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2F8E" w:rsidRPr="00F23C1A" w:rsidRDefault="00005198" w:rsidP="00F23C1A">
      <w:pPr>
        <w:spacing w:line="240" w:lineRule="auto"/>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t xml:space="preserve"> </w:t>
      </w:r>
      <w:r w:rsidR="00F23C1A" w:rsidRPr="00F23C1A">
        <w:rPr>
          <w:rFonts w:ascii="Times New Roman" w:hAnsi="Times New Roman" w:cs="Times New Roman"/>
          <w:b/>
          <w:sz w:val="24"/>
          <w:szCs w:val="24"/>
        </w:rPr>
        <w:t>BAB IV</w:t>
      </w:r>
    </w:p>
    <w:p w:rsidR="00F23C1A" w:rsidRDefault="00F23C1A" w:rsidP="00F23C1A">
      <w:pPr>
        <w:spacing w:line="240" w:lineRule="auto"/>
        <w:jc w:val="center"/>
        <w:rPr>
          <w:rFonts w:ascii="Times New Roman" w:hAnsi="Times New Roman" w:cs="Times New Roman"/>
          <w:b/>
          <w:sz w:val="24"/>
          <w:szCs w:val="24"/>
        </w:rPr>
      </w:pPr>
      <w:r w:rsidRPr="00F23C1A">
        <w:rPr>
          <w:rFonts w:ascii="Times New Roman" w:hAnsi="Times New Roman" w:cs="Times New Roman"/>
          <w:b/>
          <w:sz w:val="24"/>
          <w:szCs w:val="24"/>
        </w:rPr>
        <w:t xml:space="preserve">HASIL </w:t>
      </w:r>
      <w:r>
        <w:rPr>
          <w:rFonts w:ascii="Times New Roman" w:hAnsi="Times New Roman" w:cs="Times New Roman"/>
          <w:b/>
          <w:sz w:val="24"/>
          <w:szCs w:val="24"/>
        </w:rPr>
        <w:t xml:space="preserve">PENELITIAN DAN PEMBAHASAN </w:t>
      </w:r>
    </w:p>
    <w:p w:rsidR="00F23C1A" w:rsidRDefault="00F23C1A" w:rsidP="00F23C1A">
      <w:pPr>
        <w:spacing w:line="240" w:lineRule="auto"/>
        <w:rPr>
          <w:rFonts w:ascii="Times New Roman" w:hAnsi="Times New Roman" w:cs="Times New Roman"/>
          <w:b/>
          <w:sz w:val="24"/>
          <w:szCs w:val="24"/>
        </w:rPr>
      </w:pPr>
    </w:p>
    <w:p w:rsidR="00F23C1A" w:rsidRDefault="001D4A14" w:rsidP="00F23C1A">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 </w:t>
      </w:r>
    </w:p>
    <w:p w:rsidR="002559C2" w:rsidRPr="002918EC" w:rsidRDefault="00BB3CBC" w:rsidP="002559C2">
      <w:pPr>
        <w:pStyle w:val="ListParagraph"/>
        <w:numPr>
          <w:ilvl w:val="1"/>
          <w:numId w:val="16"/>
        </w:numPr>
        <w:spacing w:line="480" w:lineRule="auto"/>
        <w:ind w:left="720" w:hanging="720"/>
        <w:jc w:val="both"/>
        <w:rPr>
          <w:rFonts w:ascii="Times New Roman" w:hAnsi="Times New Roman" w:cs="Times New Roman"/>
          <w:b/>
          <w:sz w:val="24"/>
          <w:szCs w:val="24"/>
        </w:rPr>
      </w:pPr>
      <w:r w:rsidRPr="002918EC">
        <w:rPr>
          <w:rFonts w:ascii="Times New Roman" w:hAnsi="Times New Roman" w:cs="Times New Roman"/>
          <w:b/>
          <w:sz w:val="24"/>
          <w:szCs w:val="24"/>
        </w:rPr>
        <w:t xml:space="preserve">Profil Industri Minimarket di Kota Bandung </w:t>
      </w:r>
    </w:p>
    <w:p w:rsidR="002559C2" w:rsidRDefault="002559C2" w:rsidP="00345639">
      <w:pPr>
        <w:pStyle w:val="ListParagraph"/>
        <w:numPr>
          <w:ilvl w:val="2"/>
          <w:numId w:val="16"/>
        </w:numPr>
        <w:spacing w:after="0" w:line="480" w:lineRule="auto"/>
        <w:jc w:val="both"/>
        <w:rPr>
          <w:rFonts w:ascii="Times New Roman" w:hAnsi="Times New Roman" w:cs="Times New Roman"/>
          <w:b/>
          <w:sz w:val="24"/>
          <w:szCs w:val="24"/>
        </w:rPr>
      </w:pPr>
      <w:r w:rsidRPr="002918EC">
        <w:rPr>
          <w:rFonts w:ascii="Times New Roman" w:hAnsi="Times New Roman" w:cs="Times New Roman"/>
          <w:b/>
          <w:sz w:val="24"/>
          <w:szCs w:val="24"/>
        </w:rPr>
        <w:t>Sejarah Singkat Industri Minimarket di Kota Bandung</w:t>
      </w:r>
    </w:p>
    <w:p w:rsidR="00E20B94" w:rsidRPr="004D454A" w:rsidRDefault="00B36424" w:rsidP="00345639">
      <w:pPr>
        <w:spacing w:after="0" w:line="480" w:lineRule="auto"/>
        <w:ind w:firstLine="720"/>
        <w:jc w:val="both"/>
        <w:rPr>
          <w:rFonts w:ascii="Times New Roman" w:hAnsi="Times New Roman" w:cs="Times New Roman"/>
          <w:sz w:val="24"/>
          <w:szCs w:val="24"/>
        </w:rPr>
      </w:pPr>
      <w:r w:rsidRPr="004D454A">
        <w:rPr>
          <w:rFonts w:ascii="Times New Roman" w:hAnsi="Times New Roman" w:cs="Times New Roman"/>
          <w:sz w:val="24"/>
          <w:szCs w:val="24"/>
        </w:rPr>
        <w:t xml:space="preserve">Kota Bandung merupakan Ibukota Provinsi Jawa Barat memiliki peran utama dalam bidang perekonomian Jawa Barat. Setiap tahunnya pembangunan ekonomi semakin meningkat, hal ini seiring dengan meningkatnya kebutuhan masyarakat itu sendiri, semakin tinggi perkembangan dan pembangunan ekonomi masyarakat menandakan semakin tinggi pula kebutuhan masyarakat itu sendiri. </w:t>
      </w:r>
    </w:p>
    <w:p w:rsidR="00DD228D" w:rsidRDefault="00B36424" w:rsidP="006373BB">
      <w:pPr>
        <w:spacing w:line="480" w:lineRule="auto"/>
        <w:ind w:firstLine="720"/>
        <w:jc w:val="both"/>
        <w:rPr>
          <w:rFonts w:ascii="Times New Roman" w:hAnsi="Times New Roman" w:cs="Times New Roman"/>
          <w:sz w:val="24"/>
          <w:szCs w:val="24"/>
        </w:rPr>
      </w:pPr>
      <w:r w:rsidRPr="004D454A">
        <w:rPr>
          <w:rFonts w:ascii="Times New Roman" w:hAnsi="Times New Roman" w:cs="Times New Roman"/>
          <w:sz w:val="24"/>
          <w:szCs w:val="24"/>
        </w:rPr>
        <w:t xml:space="preserve">Peningkatan yang terjadi salah satunya dalam hal retail modern yang semakin berkembang di Kota Bandung. Retail modern ini ini menjadi salah satu sektor yang perkembangannya begitu cepat </w:t>
      </w:r>
      <w:r w:rsidR="00F35F01">
        <w:rPr>
          <w:rFonts w:ascii="Times New Roman" w:hAnsi="Times New Roman" w:cs="Times New Roman"/>
          <w:sz w:val="24"/>
          <w:szCs w:val="24"/>
        </w:rPr>
        <w:t xml:space="preserve">sesuai dengan </w:t>
      </w:r>
      <w:r w:rsidR="004D454A" w:rsidRPr="004D454A">
        <w:rPr>
          <w:rFonts w:ascii="Times New Roman" w:hAnsi="Times New Roman" w:cs="Times New Roman"/>
          <w:sz w:val="24"/>
          <w:szCs w:val="24"/>
        </w:rPr>
        <w:t>kebutuhan dan permintaan masyarakat yang tinggi juga.</w:t>
      </w:r>
      <w:r w:rsidR="00DD228D">
        <w:rPr>
          <w:rFonts w:ascii="Times New Roman" w:hAnsi="Times New Roman" w:cs="Times New Roman"/>
          <w:sz w:val="24"/>
          <w:szCs w:val="24"/>
        </w:rPr>
        <w:t xml:space="preserve"> Berikut data perkembangan pasar modern di Kota Bandung menurut jenisnya : </w:t>
      </w:r>
    </w:p>
    <w:p w:rsidR="00DD228D" w:rsidRPr="00DD228D" w:rsidRDefault="00DD228D" w:rsidP="00DD228D">
      <w:pPr>
        <w:spacing w:line="240" w:lineRule="auto"/>
        <w:ind w:firstLine="720"/>
        <w:jc w:val="center"/>
        <w:rPr>
          <w:rFonts w:ascii="Times New Roman" w:hAnsi="Times New Roman" w:cs="Times New Roman"/>
          <w:b/>
          <w:sz w:val="24"/>
          <w:szCs w:val="24"/>
        </w:rPr>
      </w:pPr>
      <w:r w:rsidRPr="00DD228D">
        <w:rPr>
          <w:rFonts w:ascii="Times New Roman" w:hAnsi="Times New Roman" w:cs="Times New Roman"/>
          <w:b/>
          <w:sz w:val="24"/>
          <w:szCs w:val="24"/>
        </w:rPr>
        <w:t>Tabel 4.1</w:t>
      </w:r>
    </w:p>
    <w:p w:rsidR="00DD228D" w:rsidRDefault="00DD228D" w:rsidP="00DD228D">
      <w:pPr>
        <w:spacing w:line="240" w:lineRule="auto"/>
        <w:ind w:firstLine="720"/>
        <w:jc w:val="center"/>
        <w:rPr>
          <w:rFonts w:ascii="Times New Roman" w:hAnsi="Times New Roman" w:cs="Times New Roman"/>
          <w:b/>
          <w:sz w:val="24"/>
          <w:szCs w:val="24"/>
        </w:rPr>
      </w:pPr>
      <w:r w:rsidRPr="00DD228D">
        <w:rPr>
          <w:rFonts w:ascii="Times New Roman" w:hAnsi="Times New Roman" w:cs="Times New Roman"/>
          <w:b/>
          <w:sz w:val="24"/>
          <w:szCs w:val="24"/>
        </w:rPr>
        <w:t>Pasar Modern di Kota Bandung Menurut Jenis dan Luas Gerainya</w:t>
      </w:r>
    </w:p>
    <w:tbl>
      <w:tblPr>
        <w:tblStyle w:val="PlainTable21"/>
        <w:tblW w:w="0" w:type="auto"/>
        <w:tblLook w:val="04A0" w:firstRow="1" w:lastRow="0" w:firstColumn="1" w:lastColumn="0" w:noHBand="0" w:noVBand="1"/>
      </w:tblPr>
      <w:tblGrid>
        <w:gridCol w:w="2695"/>
        <w:gridCol w:w="1705"/>
        <w:gridCol w:w="1710"/>
        <w:gridCol w:w="1800"/>
      </w:tblGrid>
      <w:tr w:rsidR="00DD228D" w:rsidTr="005C7F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vMerge w:val="restart"/>
            <w:vAlign w:val="center"/>
          </w:tcPr>
          <w:p w:rsidR="00DD228D" w:rsidRPr="00DD228D" w:rsidRDefault="00DD228D" w:rsidP="00DD228D">
            <w:pPr>
              <w:jc w:val="center"/>
              <w:rPr>
                <w:rFonts w:ascii="Times New Roman" w:hAnsi="Times New Roman" w:cs="Times New Roman"/>
                <w:sz w:val="24"/>
                <w:szCs w:val="24"/>
              </w:rPr>
            </w:pPr>
            <w:r w:rsidRPr="00DD228D">
              <w:rPr>
                <w:rFonts w:ascii="Times New Roman" w:hAnsi="Times New Roman" w:cs="Times New Roman"/>
                <w:sz w:val="24"/>
                <w:szCs w:val="24"/>
              </w:rPr>
              <w:t xml:space="preserve">Jenis Pasar </w:t>
            </w:r>
          </w:p>
        </w:tc>
        <w:tc>
          <w:tcPr>
            <w:tcW w:w="5215" w:type="dxa"/>
            <w:gridSpan w:val="3"/>
          </w:tcPr>
          <w:p w:rsidR="00DD228D" w:rsidRPr="00DD228D" w:rsidRDefault="00DD228D" w:rsidP="00DD228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D228D">
              <w:rPr>
                <w:rFonts w:ascii="Times New Roman" w:hAnsi="Times New Roman" w:cs="Times New Roman"/>
                <w:sz w:val="24"/>
                <w:szCs w:val="24"/>
              </w:rPr>
              <w:t xml:space="preserve">Jumlah </w:t>
            </w:r>
          </w:p>
        </w:tc>
      </w:tr>
      <w:tr w:rsidR="00DD228D" w:rsidTr="005C7F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vMerge/>
          </w:tcPr>
          <w:p w:rsidR="00DD228D" w:rsidRDefault="00DD228D" w:rsidP="00DD228D">
            <w:pPr>
              <w:jc w:val="center"/>
              <w:rPr>
                <w:rFonts w:ascii="Times New Roman" w:hAnsi="Times New Roman" w:cs="Times New Roman"/>
                <w:b w:val="0"/>
                <w:sz w:val="24"/>
                <w:szCs w:val="24"/>
              </w:rPr>
            </w:pPr>
          </w:p>
        </w:tc>
        <w:tc>
          <w:tcPr>
            <w:tcW w:w="1705" w:type="dxa"/>
          </w:tcPr>
          <w:p w:rsidR="00DD228D" w:rsidRDefault="00DD228D" w:rsidP="00DD228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Tahun 2013</w:t>
            </w:r>
          </w:p>
        </w:tc>
        <w:tc>
          <w:tcPr>
            <w:tcW w:w="1710" w:type="dxa"/>
          </w:tcPr>
          <w:p w:rsidR="00DD228D" w:rsidRDefault="00DD228D" w:rsidP="00DD228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Tahun 2014</w:t>
            </w:r>
          </w:p>
        </w:tc>
        <w:tc>
          <w:tcPr>
            <w:tcW w:w="1800" w:type="dxa"/>
          </w:tcPr>
          <w:p w:rsidR="00DD228D" w:rsidRDefault="00DD228D" w:rsidP="00DD228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Tahun 2015</w:t>
            </w:r>
          </w:p>
        </w:tc>
      </w:tr>
      <w:tr w:rsidR="00DD228D" w:rsidTr="005C7F60">
        <w:tc>
          <w:tcPr>
            <w:cnfStyle w:val="001000000000" w:firstRow="0" w:lastRow="0" w:firstColumn="1" w:lastColumn="0" w:oddVBand="0" w:evenVBand="0" w:oddHBand="0" w:evenHBand="0" w:firstRowFirstColumn="0" w:firstRowLastColumn="0" w:lastRowFirstColumn="0" w:lastRowLastColumn="0"/>
            <w:tcW w:w="2695" w:type="dxa"/>
            <w:tcBorders>
              <w:top w:val="single" w:sz="4" w:space="0" w:color="7F7F7F" w:themeColor="text1" w:themeTint="80"/>
              <w:bottom w:val="nil"/>
            </w:tcBorders>
          </w:tcPr>
          <w:p w:rsidR="00DD228D" w:rsidRPr="00DD228D" w:rsidRDefault="00DD228D" w:rsidP="00DD228D">
            <w:pPr>
              <w:rPr>
                <w:rFonts w:ascii="Times New Roman" w:hAnsi="Times New Roman" w:cs="Times New Roman"/>
                <w:b w:val="0"/>
                <w:sz w:val="24"/>
                <w:szCs w:val="24"/>
              </w:rPr>
            </w:pPr>
            <w:r w:rsidRPr="00DD228D">
              <w:rPr>
                <w:rFonts w:ascii="Times New Roman" w:hAnsi="Times New Roman" w:cs="Times New Roman"/>
                <w:b w:val="0"/>
                <w:sz w:val="24"/>
                <w:szCs w:val="24"/>
              </w:rPr>
              <w:t xml:space="preserve">Pusat Pertokoan </w:t>
            </w:r>
          </w:p>
        </w:tc>
        <w:tc>
          <w:tcPr>
            <w:tcW w:w="1705" w:type="dxa"/>
            <w:tcBorders>
              <w:top w:val="single" w:sz="4" w:space="0" w:color="7F7F7F" w:themeColor="text1" w:themeTint="80"/>
              <w:bottom w:val="nil"/>
            </w:tcBorders>
          </w:tcPr>
          <w:p w:rsidR="00DD228D" w:rsidRPr="00DD228D" w:rsidRDefault="00DD228D" w:rsidP="00DD22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D228D">
              <w:rPr>
                <w:rFonts w:ascii="Times New Roman" w:hAnsi="Times New Roman" w:cs="Times New Roman"/>
                <w:sz w:val="24"/>
                <w:szCs w:val="24"/>
              </w:rPr>
              <w:t>29</w:t>
            </w:r>
          </w:p>
        </w:tc>
        <w:tc>
          <w:tcPr>
            <w:tcW w:w="1710" w:type="dxa"/>
            <w:tcBorders>
              <w:top w:val="single" w:sz="4" w:space="0" w:color="7F7F7F" w:themeColor="text1" w:themeTint="80"/>
              <w:bottom w:val="nil"/>
            </w:tcBorders>
          </w:tcPr>
          <w:p w:rsidR="00DD228D" w:rsidRPr="00DD228D" w:rsidRDefault="00DD228D" w:rsidP="00DD22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D228D">
              <w:rPr>
                <w:rFonts w:ascii="Times New Roman" w:hAnsi="Times New Roman" w:cs="Times New Roman"/>
                <w:sz w:val="24"/>
                <w:szCs w:val="24"/>
              </w:rPr>
              <w:t>17</w:t>
            </w:r>
          </w:p>
        </w:tc>
        <w:tc>
          <w:tcPr>
            <w:tcW w:w="1800" w:type="dxa"/>
            <w:tcBorders>
              <w:top w:val="single" w:sz="4" w:space="0" w:color="7F7F7F" w:themeColor="text1" w:themeTint="80"/>
              <w:bottom w:val="nil"/>
            </w:tcBorders>
          </w:tcPr>
          <w:p w:rsidR="00DD228D" w:rsidRPr="00DD228D" w:rsidRDefault="00DD228D" w:rsidP="00DD22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D228D">
              <w:rPr>
                <w:rFonts w:ascii="Times New Roman" w:hAnsi="Times New Roman" w:cs="Times New Roman"/>
                <w:sz w:val="24"/>
                <w:szCs w:val="24"/>
              </w:rPr>
              <w:t>29</w:t>
            </w:r>
          </w:p>
        </w:tc>
      </w:tr>
      <w:tr w:rsidR="00DD228D" w:rsidTr="005C7F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Borders>
              <w:top w:val="nil"/>
              <w:bottom w:val="nil"/>
            </w:tcBorders>
          </w:tcPr>
          <w:p w:rsidR="00DD228D" w:rsidRPr="00DD228D" w:rsidRDefault="00DD228D" w:rsidP="00DD228D">
            <w:pPr>
              <w:rPr>
                <w:rFonts w:ascii="Times New Roman" w:hAnsi="Times New Roman" w:cs="Times New Roman"/>
                <w:b w:val="0"/>
                <w:sz w:val="24"/>
                <w:szCs w:val="24"/>
              </w:rPr>
            </w:pPr>
            <w:r w:rsidRPr="00DD228D">
              <w:rPr>
                <w:rFonts w:ascii="Times New Roman" w:hAnsi="Times New Roman" w:cs="Times New Roman"/>
                <w:b w:val="0"/>
                <w:sz w:val="24"/>
                <w:szCs w:val="24"/>
              </w:rPr>
              <w:t xml:space="preserve">Hypermarket </w:t>
            </w:r>
          </w:p>
        </w:tc>
        <w:tc>
          <w:tcPr>
            <w:tcW w:w="1705" w:type="dxa"/>
            <w:tcBorders>
              <w:top w:val="nil"/>
              <w:bottom w:val="nil"/>
            </w:tcBorders>
          </w:tcPr>
          <w:p w:rsidR="00DD228D" w:rsidRPr="00DD228D" w:rsidRDefault="00DD228D" w:rsidP="00DD228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D228D">
              <w:rPr>
                <w:rFonts w:ascii="Times New Roman" w:hAnsi="Times New Roman" w:cs="Times New Roman"/>
                <w:sz w:val="24"/>
                <w:szCs w:val="24"/>
              </w:rPr>
              <w:t>9</w:t>
            </w:r>
          </w:p>
        </w:tc>
        <w:tc>
          <w:tcPr>
            <w:tcW w:w="1710" w:type="dxa"/>
            <w:tcBorders>
              <w:top w:val="nil"/>
              <w:bottom w:val="nil"/>
            </w:tcBorders>
          </w:tcPr>
          <w:p w:rsidR="00DD228D" w:rsidRPr="00DD228D" w:rsidRDefault="00DD228D" w:rsidP="00DD228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D228D">
              <w:rPr>
                <w:rFonts w:ascii="Times New Roman" w:hAnsi="Times New Roman" w:cs="Times New Roman"/>
                <w:sz w:val="24"/>
                <w:szCs w:val="24"/>
              </w:rPr>
              <w:t>10</w:t>
            </w:r>
          </w:p>
        </w:tc>
        <w:tc>
          <w:tcPr>
            <w:tcW w:w="1800" w:type="dxa"/>
            <w:tcBorders>
              <w:top w:val="nil"/>
              <w:bottom w:val="nil"/>
            </w:tcBorders>
          </w:tcPr>
          <w:p w:rsidR="00DD228D" w:rsidRPr="00DD228D" w:rsidRDefault="00DD228D" w:rsidP="00DD228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D228D">
              <w:rPr>
                <w:rFonts w:ascii="Times New Roman" w:hAnsi="Times New Roman" w:cs="Times New Roman"/>
                <w:sz w:val="24"/>
                <w:szCs w:val="24"/>
              </w:rPr>
              <w:t>12</w:t>
            </w:r>
          </w:p>
        </w:tc>
      </w:tr>
      <w:tr w:rsidR="00DD228D" w:rsidTr="005C7F60">
        <w:tc>
          <w:tcPr>
            <w:cnfStyle w:val="001000000000" w:firstRow="0" w:lastRow="0" w:firstColumn="1" w:lastColumn="0" w:oddVBand="0" w:evenVBand="0" w:oddHBand="0" w:evenHBand="0" w:firstRowFirstColumn="0" w:firstRowLastColumn="0" w:lastRowFirstColumn="0" w:lastRowLastColumn="0"/>
            <w:tcW w:w="2695" w:type="dxa"/>
            <w:tcBorders>
              <w:top w:val="nil"/>
              <w:bottom w:val="nil"/>
            </w:tcBorders>
          </w:tcPr>
          <w:p w:rsidR="00DD228D" w:rsidRPr="00DD228D" w:rsidRDefault="00DD228D" w:rsidP="00DD228D">
            <w:pPr>
              <w:rPr>
                <w:rFonts w:ascii="Times New Roman" w:hAnsi="Times New Roman" w:cs="Times New Roman"/>
                <w:b w:val="0"/>
                <w:sz w:val="24"/>
                <w:szCs w:val="24"/>
              </w:rPr>
            </w:pPr>
            <w:r w:rsidRPr="00DD228D">
              <w:rPr>
                <w:rFonts w:ascii="Times New Roman" w:hAnsi="Times New Roman" w:cs="Times New Roman"/>
                <w:b w:val="0"/>
                <w:sz w:val="24"/>
                <w:szCs w:val="24"/>
              </w:rPr>
              <w:t xml:space="preserve">Supermarket </w:t>
            </w:r>
          </w:p>
        </w:tc>
        <w:tc>
          <w:tcPr>
            <w:tcW w:w="1705" w:type="dxa"/>
            <w:tcBorders>
              <w:top w:val="nil"/>
              <w:bottom w:val="nil"/>
            </w:tcBorders>
          </w:tcPr>
          <w:p w:rsidR="00DD228D" w:rsidRPr="00DD228D" w:rsidRDefault="00DD228D" w:rsidP="00DD22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D228D">
              <w:rPr>
                <w:rFonts w:ascii="Times New Roman" w:hAnsi="Times New Roman" w:cs="Times New Roman"/>
                <w:sz w:val="24"/>
                <w:szCs w:val="24"/>
              </w:rPr>
              <w:t>27</w:t>
            </w:r>
          </w:p>
        </w:tc>
        <w:tc>
          <w:tcPr>
            <w:tcW w:w="1710" w:type="dxa"/>
            <w:tcBorders>
              <w:top w:val="nil"/>
              <w:bottom w:val="nil"/>
            </w:tcBorders>
          </w:tcPr>
          <w:p w:rsidR="00DD228D" w:rsidRPr="00DD228D" w:rsidRDefault="00DD228D" w:rsidP="00DD22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D228D">
              <w:rPr>
                <w:rFonts w:ascii="Times New Roman" w:hAnsi="Times New Roman" w:cs="Times New Roman"/>
                <w:sz w:val="24"/>
                <w:szCs w:val="24"/>
              </w:rPr>
              <w:t>56</w:t>
            </w:r>
          </w:p>
        </w:tc>
        <w:tc>
          <w:tcPr>
            <w:tcW w:w="1800" w:type="dxa"/>
            <w:tcBorders>
              <w:top w:val="nil"/>
              <w:bottom w:val="nil"/>
            </w:tcBorders>
          </w:tcPr>
          <w:p w:rsidR="00DD228D" w:rsidRPr="00DD228D" w:rsidRDefault="00DD228D" w:rsidP="00DD22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D228D">
              <w:rPr>
                <w:rFonts w:ascii="Times New Roman" w:hAnsi="Times New Roman" w:cs="Times New Roman"/>
                <w:sz w:val="24"/>
                <w:szCs w:val="24"/>
              </w:rPr>
              <w:t>27</w:t>
            </w:r>
          </w:p>
        </w:tc>
      </w:tr>
      <w:tr w:rsidR="00DD228D" w:rsidTr="005C7F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Borders>
              <w:top w:val="nil"/>
              <w:bottom w:val="nil"/>
            </w:tcBorders>
          </w:tcPr>
          <w:p w:rsidR="00DD228D" w:rsidRPr="00DD228D" w:rsidRDefault="00DD228D" w:rsidP="00DD228D">
            <w:pPr>
              <w:rPr>
                <w:rFonts w:ascii="Times New Roman" w:hAnsi="Times New Roman" w:cs="Times New Roman"/>
                <w:b w:val="0"/>
                <w:sz w:val="24"/>
                <w:szCs w:val="24"/>
              </w:rPr>
            </w:pPr>
            <w:r w:rsidRPr="00DD228D">
              <w:rPr>
                <w:rFonts w:ascii="Times New Roman" w:hAnsi="Times New Roman" w:cs="Times New Roman"/>
                <w:b w:val="0"/>
                <w:sz w:val="24"/>
                <w:szCs w:val="24"/>
              </w:rPr>
              <w:t xml:space="preserve">Minimarket </w:t>
            </w:r>
          </w:p>
        </w:tc>
        <w:tc>
          <w:tcPr>
            <w:tcW w:w="1705" w:type="dxa"/>
            <w:tcBorders>
              <w:top w:val="nil"/>
              <w:bottom w:val="nil"/>
            </w:tcBorders>
          </w:tcPr>
          <w:p w:rsidR="00DD228D" w:rsidRPr="00DD228D" w:rsidRDefault="00DD228D" w:rsidP="00DD228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D228D">
              <w:rPr>
                <w:rFonts w:ascii="Times New Roman" w:hAnsi="Times New Roman" w:cs="Times New Roman"/>
                <w:sz w:val="24"/>
                <w:szCs w:val="24"/>
              </w:rPr>
              <w:t>441</w:t>
            </w:r>
          </w:p>
        </w:tc>
        <w:tc>
          <w:tcPr>
            <w:tcW w:w="1710" w:type="dxa"/>
            <w:tcBorders>
              <w:top w:val="nil"/>
              <w:bottom w:val="nil"/>
            </w:tcBorders>
          </w:tcPr>
          <w:p w:rsidR="00DD228D" w:rsidRPr="00DD228D" w:rsidRDefault="00DD228D" w:rsidP="00DD228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D228D">
              <w:rPr>
                <w:rFonts w:ascii="Times New Roman" w:hAnsi="Times New Roman" w:cs="Times New Roman"/>
                <w:sz w:val="24"/>
                <w:szCs w:val="24"/>
              </w:rPr>
              <w:t>566</w:t>
            </w:r>
          </w:p>
        </w:tc>
        <w:tc>
          <w:tcPr>
            <w:tcW w:w="1800" w:type="dxa"/>
            <w:tcBorders>
              <w:top w:val="nil"/>
              <w:bottom w:val="nil"/>
            </w:tcBorders>
          </w:tcPr>
          <w:p w:rsidR="00DD228D" w:rsidRPr="00DD228D" w:rsidRDefault="00DD228D" w:rsidP="00DD228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D228D">
              <w:rPr>
                <w:rFonts w:ascii="Times New Roman" w:hAnsi="Times New Roman" w:cs="Times New Roman"/>
                <w:sz w:val="24"/>
                <w:szCs w:val="24"/>
              </w:rPr>
              <w:t>530</w:t>
            </w:r>
          </w:p>
        </w:tc>
      </w:tr>
      <w:tr w:rsidR="00DD228D" w:rsidTr="005C7F60">
        <w:tc>
          <w:tcPr>
            <w:cnfStyle w:val="001000000000" w:firstRow="0" w:lastRow="0" w:firstColumn="1" w:lastColumn="0" w:oddVBand="0" w:evenVBand="0" w:oddHBand="0" w:evenHBand="0" w:firstRowFirstColumn="0" w:firstRowLastColumn="0" w:lastRowFirstColumn="0" w:lastRowLastColumn="0"/>
            <w:tcW w:w="2695" w:type="dxa"/>
            <w:tcBorders>
              <w:top w:val="nil"/>
            </w:tcBorders>
          </w:tcPr>
          <w:p w:rsidR="00DD228D" w:rsidRPr="00DD228D" w:rsidRDefault="00DD228D" w:rsidP="00DD228D">
            <w:pPr>
              <w:rPr>
                <w:rFonts w:ascii="Times New Roman" w:hAnsi="Times New Roman" w:cs="Times New Roman"/>
                <w:b w:val="0"/>
                <w:sz w:val="24"/>
                <w:szCs w:val="24"/>
              </w:rPr>
            </w:pPr>
            <w:r w:rsidRPr="00DD228D">
              <w:rPr>
                <w:rFonts w:ascii="Times New Roman" w:hAnsi="Times New Roman" w:cs="Times New Roman"/>
                <w:b w:val="0"/>
                <w:sz w:val="24"/>
                <w:szCs w:val="24"/>
              </w:rPr>
              <w:t xml:space="preserve">Sarana perdagangan lainnya </w:t>
            </w:r>
          </w:p>
        </w:tc>
        <w:tc>
          <w:tcPr>
            <w:tcW w:w="1705" w:type="dxa"/>
            <w:tcBorders>
              <w:top w:val="nil"/>
            </w:tcBorders>
          </w:tcPr>
          <w:p w:rsidR="00DD228D" w:rsidRPr="00DD228D" w:rsidRDefault="00DD228D" w:rsidP="00DD22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D228D">
              <w:rPr>
                <w:rFonts w:ascii="Times New Roman" w:hAnsi="Times New Roman" w:cs="Times New Roman"/>
                <w:sz w:val="24"/>
                <w:szCs w:val="24"/>
              </w:rPr>
              <w:t>233</w:t>
            </w:r>
          </w:p>
        </w:tc>
        <w:tc>
          <w:tcPr>
            <w:tcW w:w="1710" w:type="dxa"/>
            <w:tcBorders>
              <w:top w:val="nil"/>
            </w:tcBorders>
          </w:tcPr>
          <w:p w:rsidR="00DD228D" w:rsidRPr="00DD228D" w:rsidRDefault="00DD228D" w:rsidP="00DD22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D228D">
              <w:rPr>
                <w:rFonts w:ascii="Times New Roman" w:hAnsi="Times New Roman" w:cs="Times New Roman"/>
                <w:sz w:val="24"/>
                <w:szCs w:val="24"/>
              </w:rPr>
              <w:t>98</w:t>
            </w:r>
          </w:p>
        </w:tc>
        <w:tc>
          <w:tcPr>
            <w:tcW w:w="1800" w:type="dxa"/>
            <w:tcBorders>
              <w:top w:val="nil"/>
            </w:tcBorders>
          </w:tcPr>
          <w:p w:rsidR="00DD228D" w:rsidRPr="00DD228D" w:rsidRDefault="00DD228D" w:rsidP="00DD22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D228D">
              <w:rPr>
                <w:rFonts w:ascii="Times New Roman" w:hAnsi="Times New Roman" w:cs="Times New Roman"/>
                <w:sz w:val="24"/>
                <w:szCs w:val="24"/>
              </w:rPr>
              <w:t>49</w:t>
            </w:r>
          </w:p>
        </w:tc>
      </w:tr>
    </w:tbl>
    <w:p w:rsidR="00DD228D" w:rsidRPr="00DD228D" w:rsidRDefault="00DD228D" w:rsidP="00DD228D">
      <w:pPr>
        <w:spacing w:line="240" w:lineRule="auto"/>
        <w:ind w:firstLine="90"/>
        <w:rPr>
          <w:rFonts w:ascii="Times New Roman" w:hAnsi="Times New Roman" w:cs="Times New Roman"/>
          <w:sz w:val="24"/>
          <w:szCs w:val="24"/>
        </w:rPr>
      </w:pPr>
      <w:r w:rsidRPr="00DD228D">
        <w:rPr>
          <w:rFonts w:ascii="Times New Roman" w:hAnsi="Times New Roman" w:cs="Times New Roman"/>
          <w:sz w:val="24"/>
          <w:szCs w:val="24"/>
        </w:rPr>
        <w:t xml:space="preserve">Sumber : Badan Pusat Statistik Kota Bandung </w:t>
      </w:r>
    </w:p>
    <w:p w:rsidR="00AD6480" w:rsidRPr="004D454A" w:rsidRDefault="00DD228D" w:rsidP="00DD228D">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data pada Tabel di atas, </w:t>
      </w:r>
      <w:r w:rsidR="00452839">
        <w:rPr>
          <w:rFonts w:ascii="Times New Roman" w:hAnsi="Times New Roman" w:cs="Times New Roman"/>
          <w:sz w:val="24"/>
          <w:szCs w:val="24"/>
        </w:rPr>
        <w:t>minimarket di Kota Bandung memiliki jumlah terbanyak dibandingkan jenis pasar modern lainnya. M</w:t>
      </w:r>
      <w:r w:rsidR="004D454A" w:rsidRPr="004D454A">
        <w:rPr>
          <w:rFonts w:ascii="Times New Roman" w:hAnsi="Times New Roman" w:cs="Times New Roman"/>
          <w:sz w:val="24"/>
          <w:szCs w:val="24"/>
        </w:rPr>
        <w:t xml:space="preserve">elihat </w:t>
      </w:r>
      <w:r w:rsidR="004D454A" w:rsidRPr="004D454A">
        <w:rPr>
          <w:rFonts w:ascii="Times New Roman" w:hAnsi="Times New Roman" w:cs="Times New Roman"/>
          <w:sz w:val="24"/>
          <w:szCs w:val="24"/>
        </w:rPr>
        <w:lastRenderedPageBreak/>
        <w:t xml:space="preserve">perkembangan minimarket yang cukup pesat, berdasarkan data Asosiasi Pengusaha Retail Indonesia (APRINDO) Jawa Barat, tahun 2014 terdapat kurang lebih 1000 unit minimarket di Jawa Barat dan ada kurang lebih 400 unit minimarket pada tahun 2014 </w:t>
      </w:r>
      <w:r w:rsidR="004D454A">
        <w:rPr>
          <w:rFonts w:ascii="Times New Roman" w:hAnsi="Times New Roman" w:cs="Times New Roman"/>
          <w:sz w:val="24"/>
          <w:szCs w:val="24"/>
        </w:rPr>
        <w:t>berada di wilayah Kota Bandung.</w:t>
      </w:r>
      <w:r w:rsidR="00AD6480">
        <w:rPr>
          <w:rFonts w:ascii="Times New Roman" w:hAnsi="Times New Roman" w:cs="Times New Roman"/>
          <w:sz w:val="24"/>
          <w:szCs w:val="24"/>
        </w:rPr>
        <w:t xml:space="preserve"> Pertumbuhan minimarket ini diprediksi akan terus tumbuh seiring dengan terus meningkatnya jumlah penduduk di Kota Bandung setiap tahunnya serta adanya peningkatan daya beli masyarakat yang menyebabkan kebutuhan ritel modern terus meningkat. </w:t>
      </w:r>
    </w:p>
    <w:p w:rsidR="002559C2" w:rsidRPr="002918EC" w:rsidRDefault="002559C2" w:rsidP="002559C2">
      <w:pPr>
        <w:pStyle w:val="ListParagraph"/>
        <w:numPr>
          <w:ilvl w:val="2"/>
          <w:numId w:val="16"/>
        </w:numPr>
        <w:spacing w:line="480" w:lineRule="auto"/>
        <w:jc w:val="both"/>
        <w:rPr>
          <w:rFonts w:ascii="Times New Roman" w:hAnsi="Times New Roman" w:cs="Times New Roman"/>
          <w:b/>
          <w:sz w:val="24"/>
          <w:szCs w:val="24"/>
        </w:rPr>
      </w:pPr>
      <w:r w:rsidRPr="002918EC">
        <w:rPr>
          <w:rFonts w:ascii="Times New Roman" w:hAnsi="Times New Roman" w:cs="Times New Roman"/>
          <w:b/>
          <w:sz w:val="24"/>
          <w:szCs w:val="24"/>
        </w:rPr>
        <w:t>Profil Konsumen Minimarket di Kota Bandung</w:t>
      </w:r>
    </w:p>
    <w:p w:rsidR="002559C2" w:rsidRPr="002918EC" w:rsidRDefault="002559C2" w:rsidP="002559C2">
      <w:pPr>
        <w:pStyle w:val="ListParagraph"/>
        <w:numPr>
          <w:ilvl w:val="3"/>
          <w:numId w:val="16"/>
        </w:numPr>
        <w:spacing w:line="480" w:lineRule="auto"/>
        <w:jc w:val="both"/>
        <w:rPr>
          <w:rFonts w:ascii="Times New Roman" w:hAnsi="Times New Roman" w:cs="Times New Roman"/>
          <w:b/>
          <w:sz w:val="24"/>
          <w:szCs w:val="24"/>
        </w:rPr>
      </w:pPr>
      <w:r w:rsidRPr="002918EC">
        <w:rPr>
          <w:rFonts w:ascii="Times New Roman" w:hAnsi="Times New Roman" w:cs="Times New Roman"/>
          <w:b/>
          <w:sz w:val="24"/>
          <w:szCs w:val="24"/>
        </w:rPr>
        <w:t xml:space="preserve">Karakteristik Konsumen Minimarket di Kota Bandung Berdasarkan Jenis Kelamin dan Usia </w:t>
      </w:r>
    </w:p>
    <w:p w:rsidR="002559C2" w:rsidRDefault="002559C2" w:rsidP="002918EC">
      <w:pPr>
        <w:pStyle w:val="ListParagraph"/>
        <w:spacing w:line="480" w:lineRule="auto"/>
        <w:ind w:left="90" w:firstLine="630"/>
        <w:jc w:val="both"/>
        <w:rPr>
          <w:rFonts w:ascii="Times New Roman" w:hAnsi="Times New Roman" w:cs="Times New Roman"/>
          <w:sz w:val="24"/>
          <w:szCs w:val="24"/>
        </w:rPr>
      </w:pPr>
      <w:r>
        <w:rPr>
          <w:rFonts w:ascii="Times New Roman" w:hAnsi="Times New Roman" w:cs="Times New Roman"/>
          <w:sz w:val="24"/>
          <w:szCs w:val="24"/>
        </w:rPr>
        <w:t xml:space="preserve">Analisa usia dan jenis kelamin pada konsumen minimarket di Kota Bandung yang bertujuan untuk mengetahui persentase konsumen minimarket di Kota Bandung yang dipengaruhi oleh faktor jenis kelamin dan usia. Analisis ini didasarkan karena perbedaan jenis kelamin dan usia dapat memperlihatkan </w:t>
      </w:r>
      <w:r w:rsidR="00615B8D">
        <w:rPr>
          <w:rFonts w:ascii="Times New Roman" w:hAnsi="Times New Roman" w:cs="Times New Roman"/>
          <w:sz w:val="24"/>
          <w:szCs w:val="24"/>
        </w:rPr>
        <w:t xml:space="preserve">kebutuhan dan keinginan yang berbeda sehingga menghasilkan perbedaan persentase konsumen minimarket di Kota Bandung. Berdasarkan analisa pengolahan data diperoleh hasil analisis yang dilihat pada Tabel 4.2 berikut ini : </w:t>
      </w:r>
    </w:p>
    <w:p w:rsidR="002918EC" w:rsidRPr="00FC521C" w:rsidRDefault="006373BB" w:rsidP="00FC521C">
      <w:pPr>
        <w:pStyle w:val="ListParagraph"/>
        <w:spacing w:line="240" w:lineRule="auto"/>
        <w:ind w:left="90" w:firstLine="630"/>
        <w:jc w:val="center"/>
        <w:rPr>
          <w:rFonts w:ascii="Times New Roman" w:hAnsi="Times New Roman" w:cs="Times New Roman"/>
          <w:b/>
          <w:sz w:val="24"/>
          <w:szCs w:val="24"/>
        </w:rPr>
      </w:pPr>
      <w:r>
        <w:rPr>
          <w:rFonts w:ascii="Times New Roman" w:hAnsi="Times New Roman" w:cs="Times New Roman"/>
          <w:b/>
          <w:sz w:val="24"/>
          <w:szCs w:val="24"/>
        </w:rPr>
        <w:t>Tabel 4.2</w:t>
      </w:r>
    </w:p>
    <w:p w:rsidR="00F13F02" w:rsidRPr="00FC521C" w:rsidRDefault="003729D5" w:rsidP="00FC521C">
      <w:pPr>
        <w:pStyle w:val="ListParagraph"/>
        <w:spacing w:line="240" w:lineRule="auto"/>
        <w:ind w:left="90" w:firstLine="630"/>
        <w:jc w:val="center"/>
        <w:rPr>
          <w:rFonts w:ascii="Times New Roman" w:hAnsi="Times New Roman" w:cs="Times New Roman"/>
          <w:b/>
          <w:sz w:val="24"/>
          <w:szCs w:val="24"/>
        </w:rPr>
      </w:pPr>
      <w:r>
        <w:rPr>
          <w:rFonts w:ascii="Times New Roman" w:hAnsi="Times New Roman" w:cs="Times New Roman"/>
          <w:b/>
          <w:sz w:val="24"/>
          <w:szCs w:val="24"/>
        </w:rPr>
        <w:t>Karakteristik Konsumen</w:t>
      </w:r>
      <w:r w:rsidR="00F13F02" w:rsidRPr="00FC521C">
        <w:rPr>
          <w:rFonts w:ascii="Times New Roman" w:hAnsi="Times New Roman" w:cs="Times New Roman"/>
          <w:b/>
          <w:sz w:val="24"/>
          <w:szCs w:val="24"/>
        </w:rPr>
        <w:t xml:space="preserve"> Berdasarkan Jenis Kelamin dan Usia</w:t>
      </w:r>
    </w:p>
    <w:p w:rsidR="00FC521C" w:rsidRDefault="00FC521C" w:rsidP="00FC521C">
      <w:pPr>
        <w:pStyle w:val="ListParagraph"/>
        <w:spacing w:line="240" w:lineRule="auto"/>
        <w:ind w:left="90" w:firstLine="630"/>
        <w:jc w:val="both"/>
        <w:rPr>
          <w:rFonts w:ascii="Times New Roman" w:hAnsi="Times New Roman" w:cs="Times New Roman"/>
          <w:sz w:val="24"/>
          <w:szCs w:val="24"/>
        </w:rPr>
      </w:pPr>
    </w:p>
    <w:tbl>
      <w:tblPr>
        <w:tblStyle w:val="PlainTable21"/>
        <w:tblW w:w="6300" w:type="dxa"/>
        <w:tblInd w:w="1170" w:type="dxa"/>
        <w:tblLook w:val="04A0" w:firstRow="1" w:lastRow="0" w:firstColumn="1" w:lastColumn="0" w:noHBand="0" w:noVBand="1"/>
      </w:tblPr>
      <w:tblGrid>
        <w:gridCol w:w="1980"/>
        <w:gridCol w:w="1981"/>
        <w:gridCol w:w="1169"/>
        <w:gridCol w:w="1170"/>
      </w:tblGrid>
      <w:tr w:rsidR="00F13F02" w:rsidRPr="00FC521C" w:rsidTr="00FC521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rsidR="00F13F02" w:rsidRPr="00FC521C" w:rsidRDefault="00F13F02" w:rsidP="00F13F02">
            <w:pPr>
              <w:pStyle w:val="ListParagraph"/>
              <w:ind w:left="0"/>
              <w:jc w:val="center"/>
              <w:rPr>
                <w:rFonts w:ascii="Times New Roman" w:hAnsi="Times New Roman" w:cs="Times New Roman"/>
                <w:sz w:val="24"/>
                <w:szCs w:val="24"/>
              </w:rPr>
            </w:pPr>
            <w:r w:rsidRPr="00FC521C">
              <w:rPr>
                <w:rFonts w:ascii="Times New Roman" w:hAnsi="Times New Roman" w:cs="Times New Roman"/>
                <w:sz w:val="24"/>
                <w:szCs w:val="24"/>
              </w:rPr>
              <w:t>Jenis Kelamin</w:t>
            </w:r>
          </w:p>
        </w:tc>
        <w:tc>
          <w:tcPr>
            <w:tcW w:w="1981" w:type="dxa"/>
          </w:tcPr>
          <w:p w:rsidR="00F13F02" w:rsidRPr="00FC521C" w:rsidRDefault="00F13F02" w:rsidP="00F13F02">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FC521C">
              <w:rPr>
                <w:rFonts w:ascii="Times New Roman" w:hAnsi="Times New Roman" w:cs="Times New Roman"/>
                <w:sz w:val="24"/>
                <w:szCs w:val="24"/>
              </w:rPr>
              <w:t>Usia (Tahun)</w:t>
            </w:r>
          </w:p>
        </w:tc>
        <w:tc>
          <w:tcPr>
            <w:tcW w:w="1169" w:type="dxa"/>
          </w:tcPr>
          <w:p w:rsidR="00F13F02" w:rsidRPr="00FC521C" w:rsidRDefault="00F13F02" w:rsidP="00F13F02">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FC521C">
              <w:rPr>
                <w:rFonts w:ascii="Times New Roman" w:hAnsi="Times New Roman" w:cs="Times New Roman"/>
                <w:sz w:val="24"/>
                <w:szCs w:val="24"/>
              </w:rPr>
              <w:t>F</w:t>
            </w:r>
          </w:p>
        </w:tc>
        <w:tc>
          <w:tcPr>
            <w:tcW w:w="1170" w:type="dxa"/>
          </w:tcPr>
          <w:p w:rsidR="00F13F02" w:rsidRPr="00FC521C" w:rsidRDefault="00F13F02" w:rsidP="00F13F02">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FC521C">
              <w:rPr>
                <w:rFonts w:ascii="Times New Roman" w:hAnsi="Times New Roman" w:cs="Times New Roman"/>
                <w:sz w:val="24"/>
                <w:szCs w:val="24"/>
              </w:rPr>
              <w:t>%</w:t>
            </w:r>
          </w:p>
        </w:tc>
      </w:tr>
      <w:tr w:rsidR="00F13F02" w:rsidRPr="00FC521C" w:rsidTr="00FC52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Borders>
              <w:bottom w:val="nil"/>
            </w:tcBorders>
          </w:tcPr>
          <w:p w:rsidR="00F13F02" w:rsidRPr="00FC521C" w:rsidRDefault="00F13F02" w:rsidP="00FC521C">
            <w:pPr>
              <w:pStyle w:val="ListParagraph"/>
              <w:ind w:left="0"/>
              <w:jc w:val="center"/>
              <w:rPr>
                <w:rFonts w:ascii="Times New Roman" w:hAnsi="Times New Roman" w:cs="Times New Roman"/>
                <w:b w:val="0"/>
                <w:sz w:val="24"/>
                <w:szCs w:val="24"/>
              </w:rPr>
            </w:pPr>
            <w:r w:rsidRPr="00FC521C">
              <w:rPr>
                <w:rFonts w:ascii="Times New Roman" w:hAnsi="Times New Roman" w:cs="Times New Roman"/>
                <w:b w:val="0"/>
                <w:sz w:val="24"/>
                <w:szCs w:val="24"/>
              </w:rPr>
              <w:t>Wanita</w:t>
            </w:r>
          </w:p>
        </w:tc>
        <w:tc>
          <w:tcPr>
            <w:tcW w:w="1981" w:type="dxa"/>
            <w:tcBorders>
              <w:bottom w:val="nil"/>
            </w:tcBorders>
          </w:tcPr>
          <w:p w:rsidR="00F13F02" w:rsidRPr="00FC521C" w:rsidRDefault="00F13F02" w:rsidP="00FC521C">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FC521C">
              <w:rPr>
                <w:rFonts w:ascii="Times New Roman" w:hAnsi="Times New Roman" w:cs="Times New Roman"/>
                <w:sz w:val="24"/>
                <w:szCs w:val="24"/>
              </w:rPr>
              <w:t>25 – 29</w:t>
            </w:r>
          </w:p>
        </w:tc>
        <w:tc>
          <w:tcPr>
            <w:tcW w:w="1169" w:type="dxa"/>
            <w:tcBorders>
              <w:bottom w:val="nil"/>
            </w:tcBorders>
          </w:tcPr>
          <w:p w:rsidR="00F13F02" w:rsidRPr="00FC521C" w:rsidRDefault="00F13F02" w:rsidP="00FC521C">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FC521C">
              <w:rPr>
                <w:rFonts w:ascii="Times New Roman" w:hAnsi="Times New Roman" w:cs="Times New Roman"/>
                <w:sz w:val="24"/>
                <w:szCs w:val="24"/>
              </w:rPr>
              <w:t>15</w:t>
            </w:r>
          </w:p>
        </w:tc>
        <w:tc>
          <w:tcPr>
            <w:tcW w:w="1170" w:type="dxa"/>
            <w:tcBorders>
              <w:bottom w:val="nil"/>
            </w:tcBorders>
          </w:tcPr>
          <w:p w:rsidR="00F13F02" w:rsidRPr="00FC521C" w:rsidRDefault="00F13F02" w:rsidP="00FC521C">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FC521C">
              <w:rPr>
                <w:rFonts w:ascii="Times New Roman" w:hAnsi="Times New Roman" w:cs="Times New Roman"/>
                <w:sz w:val="24"/>
                <w:szCs w:val="24"/>
              </w:rPr>
              <w:t>13</w:t>
            </w:r>
          </w:p>
        </w:tc>
      </w:tr>
      <w:tr w:rsidR="00F13F02" w:rsidRPr="00FC521C" w:rsidTr="005C7F60">
        <w:tc>
          <w:tcPr>
            <w:cnfStyle w:val="001000000000" w:firstRow="0" w:lastRow="0" w:firstColumn="1" w:lastColumn="0" w:oddVBand="0" w:evenVBand="0" w:oddHBand="0" w:evenHBand="0" w:firstRowFirstColumn="0" w:firstRowLastColumn="0" w:lastRowFirstColumn="0" w:lastRowLastColumn="0"/>
            <w:tcW w:w="1980" w:type="dxa"/>
            <w:tcBorders>
              <w:top w:val="nil"/>
              <w:bottom w:val="nil"/>
            </w:tcBorders>
          </w:tcPr>
          <w:p w:rsidR="00F13F02" w:rsidRPr="00FC521C" w:rsidRDefault="00F13F02" w:rsidP="00FC521C">
            <w:pPr>
              <w:pStyle w:val="ListParagraph"/>
              <w:ind w:left="0"/>
              <w:jc w:val="center"/>
              <w:rPr>
                <w:rFonts w:ascii="Times New Roman" w:hAnsi="Times New Roman" w:cs="Times New Roman"/>
                <w:b w:val="0"/>
                <w:sz w:val="24"/>
                <w:szCs w:val="24"/>
              </w:rPr>
            </w:pPr>
          </w:p>
        </w:tc>
        <w:tc>
          <w:tcPr>
            <w:tcW w:w="1981" w:type="dxa"/>
            <w:tcBorders>
              <w:top w:val="nil"/>
              <w:bottom w:val="nil"/>
            </w:tcBorders>
          </w:tcPr>
          <w:p w:rsidR="00F13F02" w:rsidRPr="00FC521C" w:rsidRDefault="00F13F02" w:rsidP="00FC521C">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FC521C">
              <w:rPr>
                <w:rFonts w:ascii="Times New Roman" w:hAnsi="Times New Roman" w:cs="Times New Roman"/>
                <w:sz w:val="24"/>
                <w:szCs w:val="24"/>
              </w:rPr>
              <w:t>30 – 35</w:t>
            </w:r>
          </w:p>
        </w:tc>
        <w:tc>
          <w:tcPr>
            <w:tcW w:w="1169" w:type="dxa"/>
            <w:tcBorders>
              <w:top w:val="nil"/>
              <w:bottom w:val="nil"/>
            </w:tcBorders>
          </w:tcPr>
          <w:p w:rsidR="00F13F02" w:rsidRPr="00FC521C" w:rsidRDefault="00F13F02" w:rsidP="00FC521C">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FC521C">
              <w:rPr>
                <w:rFonts w:ascii="Times New Roman" w:hAnsi="Times New Roman" w:cs="Times New Roman"/>
                <w:sz w:val="24"/>
                <w:szCs w:val="24"/>
              </w:rPr>
              <w:t>69</w:t>
            </w:r>
          </w:p>
        </w:tc>
        <w:tc>
          <w:tcPr>
            <w:tcW w:w="1170" w:type="dxa"/>
            <w:tcBorders>
              <w:top w:val="nil"/>
              <w:bottom w:val="nil"/>
            </w:tcBorders>
          </w:tcPr>
          <w:p w:rsidR="00F13F02" w:rsidRPr="00FC521C" w:rsidRDefault="00F13F02" w:rsidP="00FC521C">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FC521C">
              <w:rPr>
                <w:rFonts w:ascii="Times New Roman" w:hAnsi="Times New Roman" w:cs="Times New Roman"/>
                <w:sz w:val="24"/>
                <w:szCs w:val="24"/>
              </w:rPr>
              <w:t>60</w:t>
            </w:r>
          </w:p>
        </w:tc>
      </w:tr>
      <w:tr w:rsidR="00F13F02" w:rsidRPr="00FC521C" w:rsidTr="005C7F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Borders>
              <w:top w:val="nil"/>
              <w:bottom w:val="nil"/>
            </w:tcBorders>
          </w:tcPr>
          <w:p w:rsidR="00F13F02" w:rsidRPr="00FC521C" w:rsidRDefault="00F13F02" w:rsidP="00FC521C">
            <w:pPr>
              <w:pStyle w:val="ListParagraph"/>
              <w:ind w:left="0"/>
              <w:jc w:val="center"/>
              <w:rPr>
                <w:rFonts w:ascii="Times New Roman" w:hAnsi="Times New Roman" w:cs="Times New Roman"/>
                <w:b w:val="0"/>
                <w:sz w:val="24"/>
                <w:szCs w:val="24"/>
              </w:rPr>
            </w:pPr>
          </w:p>
        </w:tc>
        <w:tc>
          <w:tcPr>
            <w:tcW w:w="1981" w:type="dxa"/>
            <w:tcBorders>
              <w:top w:val="nil"/>
              <w:bottom w:val="nil"/>
            </w:tcBorders>
          </w:tcPr>
          <w:p w:rsidR="00F13F02" w:rsidRPr="00FC521C" w:rsidRDefault="00F13F02" w:rsidP="00FC521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FC521C">
              <w:rPr>
                <w:rFonts w:ascii="Times New Roman" w:hAnsi="Times New Roman" w:cs="Times New Roman"/>
                <w:sz w:val="24"/>
                <w:szCs w:val="24"/>
              </w:rPr>
              <w:t>&gt;35</w:t>
            </w:r>
          </w:p>
        </w:tc>
        <w:tc>
          <w:tcPr>
            <w:tcW w:w="1169" w:type="dxa"/>
            <w:tcBorders>
              <w:top w:val="nil"/>
              <w:bottom w:val="nil"/>
            </w:tcBorders>
          </w:tcPr>
          <w:p w:rsidR="00F13F02" w:rsidRPr="00FC521C" w:rsidRDefault="00FC521C" w:rsidP="00FC521C">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FC521C">
              <w:rPr>
                <w:rFonts w:ascii="Times New Roman" w:hAnsi="Times New Roman" w:cs="Times New Roman"/>
                <w:sz w:val="24"/>
                <w:szCs w:val="24"/>
              </w:rPr>
              <w:t>10</w:t>
            </w:r>
          </w:p>
        </w:tc>
        <w:tc>
          <w:tcPr>
            <w:tcW w:w="1170" w:type="dxa"/>
            <w:tcBorders>
              <w:top w:val="nil"/>
              <w:bottom w:val="nil"/>
            </w:tcBorders>
          </w:tcPr>
          <w:p w:rsidR="00F13F02" w:rsidRPr="00FC521C" w:rsidRDefault="00FC521C" w:rsidP="00FC521C">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FC521C">
              <w:rPr>
                <w:rFonts w:ascii="Times New Roman" w:hAnsi="Times New Roman" w:cs="Times New Roman"/>
                <w:sz w:val="24"/>
                <w:szCs w:val="24"/>
              </w:rPr>
              <w:t>8.7</w:t>
            </w:r>
          </w:p>
        </w:tc>
      </w:tr>
      <w:tr w:rsidR="00F13F02" w:rsidRPr="00FC521C" w:rsidTr="005C7F60">
        <w:tc>
          <w:tcPr>
            <w:cnfStyle w:val="001000000000" w:firstRow="0" w:lastRow="0" w:firstColumn="1" w:lastColumn="0" w:oddVBand="0" w:evenVBand="0" w:oddHBand="0" w:evenHBand="0" w:firstRowFirstColumn="0" w:firstRowLastColumn="0" w:lastRowFirstColumn="0" w:lastRowLastColumn="0"/>
            <w:tcW w:w="1980" w:type="dxa"/>
            <w:tcBorders>
              <w:top w:val="nil"/>
              <w:bottom w:val="nil"/>
            </w:tcBorders>
          </w:tcPr>
          <w:p w:rsidR="00F13F02" w:rsidRPr="00FC521C" w:rsidRDefault="00F13F02" w:rsidP="00FC521C">
            <w:pPr>
              <w:pStyle w:val="ListParagraph"/>
              <w:ind w:left="0"/>
              <w:jc w:val="center"/>
              <w:rPr>
                <w:rFonts w:ascii="Times New Roman" w:hAnsi="Times New Roman" w:cs="Times New Roman"/>
                <w:b w:val="0"/>
                <w:sz w:val="24"/>
                <w:szCs w:val="24"/>
              </w:rPr>
            </w:pPr>
            <w:r w:rsidRPr="00FC521C">
              <w:rPr>
                <w:rFonts w:ascii="Times New Roman" w:hAnsi="Times New Roman" w:cs="Times New Roman"/>
                <w:b w:val="0"/>
                <w:sz w:val="24"/>
                <w:szCs w:val="24"/>
              </w:rPr>
              <w:t>Pria</w:t>
            </w:r>
          </w:p>
        </w:tc>
        <w:tc>
          <w:tcPr>
            <w:tcW w:w="1981" w:type="dxa"/>
            <w:tcBorders>
              <w:top w:val="nil"/>
              <w:bottom w:val="nil"/>
            </w:tcBorders>
          </w:tcPr>
          <w:p w:rsidR="00F13F02" w:rsidRPr="00FC521C" w:rsidRDefault="00F13F02" w:rsidP="00FC521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FC521C">
              <w:rPr>
                <w:rFonts w:ascii="Times New Roman" w:hAnsi="Times New Roman" w:cs="Times New Roman"/>
                <w:sz w:val="24"/>
                <w:szCs w:val="24"/>
              </w:rPr>
              <w:t>25 – 29</w:t>
            </w:r>
          </w:p>
        </w:tc>
        <w:tc>
          <w:tcPr>
            <w:tcW w:w="1169" w:type="dxa"/>
            <w:tcBorders>
              <w:top w:val="nil"/>
              <w:bottom w:val="nil"/>
            </w:tcBorders>
          </w:tcPr>
          <w:p w:rsidR="00F13F02" w:rsidRPr="00FC521C" w:rsidRDefault="00FC521C" w:rsidP="00FC521C">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FC521C">
              <w:rPr>
                <w:rFonts w:ascii="Times New Roman" w:hAnsi="Times New Roman" w:cs="Times New Roman"/>
                <w:sz w:val="24"/>
                <w:szCs w:val="24"/>
              </w:rPr>
              <w:t>10</w:t>
            </w:r>
          </w:p>
        </w:tc>
        <w:tc>
          <w:tcPr>
            <w:tcW w:w="1170" w:type="dxa"/>
            <w:tcBorders>
              <w:top w:val="nil"/>
              <w:bottom w:val="nil"/>
            </w:tcBorders>
          </w:tcPr>
          <w:p w:rsidR="00F13F02" w:rsidRPr="00FC521C" w:rsidRDefault="00FC521C" w:rsidP="00FC521C">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FC521C">
              <w:rPr>
                <w:rFonts w:ascii="Times New Roman" w:hAnsi="Times New Roman" w:cs="Times New Roman"/>
                <w:sz w:val="24"/>
                <w:szCs w:val="24"/>
              </w:rPr>
              <w:t>8.7</w:t>
            </w:r>
          </w:p>
        </w:tc>
      </w:tr>
      <w:tr w:rsidR="00F13F02" w:rsidRPr="00FC521C" w:rsidTr="00FC52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Borders>
              <w:top w:val="nil"/>
              <w:bottom w:val="nil"/>
            </w:tcBorders>
          </w:tcPr>
          <w:p w:rsidR="00F13F02" w:rsidRPr="00FC521C" w:rsidRDefault="00F13F02" w:rsidP="00FC521C">
            <w:pPr>
              <w:pStyle w:val="ListParagraph"/>
              <w:ind w:left="0"/>
              <w:jc w:val="center"/>
              <w:rPr>
                <w:rFonts w:ascii="Times New Roman" w:hAnsi="Times New Roman" w:cs="Times New Roman"/>
                <w:b w:val="0"/>
                <w:sz w:val="24"/>
                <w:szCs w:val="24"/>
              </w:rPr>
            </w:pPr>
          </w:p>
        </w:tc>
        <w:tc>
          <w:tcPr>
            <w:tcW w:w="1981" w:type="dxa"/>
            <w:tcBorders>
              <w:top w:val="nil"/>
              <w:bottom w:val="nil"/>
            </w:tcBorders>
          </w:tcPr>
          <w:p w:rsidR="00F13F02" w:rsidRPr="00FC521C" w:rsidRDefault="00F13F02" w:rsidP="00FC521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FC521C">
              <w:rPr>
                <w:rFonts w:ascii="Times New Roman" w:hAnsi="Times New Roman" w:cs="Times New Roman"/>
                <w:sz w:val="24"/>
                <w:szCs w:val="24"/>
              </w:rPr>
              <w:t>30 – 35</w:t>
            </w:r>
          </w:p>
        </w:tc>
        <w:tc>
          <w:tcPr>
            <w:tcW w:w="1169" w:type="dxa"/>
            <w:tcBorders>
              <w:top w:val="nil"/>
              <w:bottom w:val="nil"/>
            </w:tcBorders>
          </w:tcPr>
          <w:p w:rsidR="00F13F02" w:rsidRPr="00FC521C" w:rsidRDefault="00FC521C" w:rsidP="00FC521C">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FC521C">
              <w:rPr>
                <w:rFonts w:ascii="Times New Roman" w:hAnsi="Times New Roman" w:cs="Times New Roman"/>
                <w:sz w:val="24"/>
                <w:szCs w:val="24"/>
              </w:rPr>
              <w:t>11</w:t>
            </w:r>
          </w:p>
        </w:tc>
        <w:tc>
          <w:tcPr>
            <w:tcW w:w="1170" w:type="dxa"/>
            <w:tcBorders>
              <w:top w:val="nil"/>
              <w:bottom w:val="nil"/>
            </w:tcBorders>
          </w:tcPr>
          <w:p w:rsidR="00F13F02" w:rsidRPr="00FC521C" w:rsidRDefault="00FC521C" w:rsidP="00FC521C">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FC521C">
              <w:rPr>
                <w:rFonts w:ascii="Times New Roman" w:hAnsi="Times New Roman" w:cs="Times New Roman"/>
                <w:sz w:val="24"/>
                <w:szCs w:val="24"/>
              </w:rPr>
              <w:t>9.6</w:t>
            </w:r>
          </w:p>
        </w:tc>
      </w:tr>
      <w:tr w:rsidR="00F13F02" w:rsidTr="00FC521C">
        <w:tc>
          <w:tcPr>
            <w:cnfStyle w:val="001000000000" w:firstRow="0" w:lastRow="0" w:firstColumn="1" w:lastColumn="0" w:oddVBand="0" w:evenVBand="0" w:oddHBand="0" w:evenHBand="0" w:firstRowFirstColumn="0" w:firstRowLastColumn="0" w:lastRowFirstColumn="0" w:lastRowLastColumn="0"/>
            <w:tcW w:w="1980" w:type="dxa"/>
            <w:tcBorders>
              <w:top w:val="nil"/>
            </w:tcBorders>
          </w:tcPr>
          <w:p w:rsidR="00F13F02" w:rsidRDefault="00F13F02" w:rsidP="00FC521C">
            <w:pPr>
              <w:pStyle w:val="ListParagraph"/>
              <w:ind w:left="0"/>
              <w:jc w:val="center"/>
              <w:rPr>
                <w:rFonts w:ascii="Times New Roman" w:hAnsi="Times New Roman" w:cs="Times New Roman"/>
                <w:sz w:val="24"/>
                <w:szCs w:val="24"/>
              </w:rPr>
            </w:pPr>
          </w:p>
        </w:tc>
        <w:tc>
          <w:tcPr>
            <w:tcW w:w="1981" w:type="dxa"/>
            <w:tcBorders>
              <w:top w:val="nil"/>
            </w:tcBorders>
          </w:tcPr>
          <w:p w:rsidR="00F13F02" w:rsidRDefault="00F13F02" w:rsidP="00FC521C">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&gt;35</w:t>
            </w:r>
          </w:p>
        </w:tc>
        <w:tc>
          <w:tcPr>
            <w:tcW w:w="1169" w:type="dxa"/>
            <w:tcBorders>
              <w:top w:val="nil"/>
            </w:tcBorders>
          </w:tcPr>
          <w:p w:rsidR="00F13F02" w:rsidRDefault="00FC521C" w:rsidP="00FC521C">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w:t>
            </w:r>
          </w:p>
        </w:tc>
        <w:tc>
          <w:tcPr>
            <w:tcW w:w="1170" w:type="dxa"/>
            <w:tcBorders>
              <w:top w:val="nil"/>
            </w:tcBorders>
          </w:tcPr>
          <w:p w:rsidR="00F13F02" w:rsidRDefault="00FC521C" w:rsidP="00FC521C">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w:t>
            </w:r>
          </w:p>
        </w:tc>
      </w:tr>
      <w:tr w:rsidR="00FC521C" w:rsidRPr="00FC521C" w:rsidTr="00FC52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rsidR="00FC521C" w:rsidRPr="00FC521C" w:rsidRDefault="00FC521C" w:rsidP="00FC521C">
            <w:pPr>
              <w:pStyle w:val="ListParagraph"/>
              <w:ind w:left="0"/>
              <w:jc w:val="right"/>
              <w:rPr>
                <w:rFonts w:ascii="Times New Roman" w:hAnsi="Times New Roman" w:cs="Times New Roman"/>
                <w:sz w:val="24"/>
                <w:szCs w:val="24"/>
              </w:rPr>
            </w:pPr>
            <w:r w:rsidRPr="00FC521C">
              <w:rPr>
                <w:rFonts w:ascii="Times New Roman" w:hAnsi="Times New Roman" w:cs="Times New Roman"/>
                <w:sz w:val="24"/>
                <w:szCs w:val="24"/>
              </w:rPr>
              <w:t>Total</w:t>
            </w:r>
          </w:p>
        </w:tc>
        <w:tc>
          <w:tcPr>
            <w:tcW w:w="1981" w:type="dxa"/>
          </w:tcPr>
          <w:p w:rsidR="00FC521C" w:rsidRPr="00FC521C" w:rsidRDefault="00FC521C" w:rsidP="00FC521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c>
          <w:tcPr>
            <w:tcW w:w="1169" w:type="dxa"/>
          </w:tcPr>
          <w:p w:rsidR="00FC521C" w:rsidRPr="00FC521C" w:rsidRDefault="00FC521C" w:rsidP="00FC521C">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sidRPr="00FC521C">
              <w:rPr>
                <w:rFonts w:ascii="Times New Roman" w:hAnsi="Times New Roman" w:cs="Times New Roman"/>
                <w:b/>
                <w:sz w:val="24"/>
                <w:szCs w:val="24"/>
              </w:rPr>
              <w:t>115</w:t>
            </w:r>
          </w:p>
        </w:tc>
        <w:tc>
          <w:tcPr>
            <w:tcW w:w="1170" w:type="dxa"/>
          </w:tcPr>
          <w:p w:rsidR="00FC521C" w:rsidRPr="00FC521C" w:rsidRDefault="00FC521C" w:rsidP="00FC521C">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sidRPr="00FC521C">
              <w:rPr>
                <w:rFonts w:ascii="Times New Roman" w:hAnsi="Times New Roman" w:cs="Times New Roman"/>
                <w:b/>
                <w:sz w:val="24"/>
                <w:szCs w:val="24"/>
              </w:rPr>
              <w:t>100</w:t>
            </w:r>
          </w:p>
        </w:tc>
      </w:tr>
    </w:tbl>
    <w:p w:rsidR="00F13F02" w:rsidRDefault="00FC521C" w:rsidP="00074269">
      <w:pPr>
        <w:pStyle w:val="ListParagraph"/>
        <w:tabs>
          <w:tab w:val="left" w:pos="810"/>
        </w:tabs>
        <w:spacing w:line="480" w:lineRule="auto"/>
        <w:ind w:left="810" w:firstLine="360"/>
        <w:jc w:val="both"/>
        <w:rPr>
          <w:rFonts w:ascii="Times New Roman" w:hAnsi="Times New Roman" w:cs="Times New Roman"/>
          <w:sz w:val="24"/>
          <w:szCs w:val="24"/>
        </w:rPr>
      </w:pPr>
      <w:r>
        <w:rPr>
          <w:rFonts w:ascii="Times New Roman" w:hAnsi="Times New Roman" w:cs="Times New Roman"/>
          <w:sz w:val="24"/>
          <w:szCs w:val="24"/>
        </w:rPr>
        <w:t xml:space="preserve">Sumber : Hasil Pengolahan Data 2017 </w:t>
      </w:r>
    </w:p>
    <w:p w:rsidR="00FC521C" w:rsidRDefault="00FC521C" w:rsidP="00345639">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Berdasarkan Tabel 4.2 menunjukkan jumlah konsumen minimarket di Kota Bandung berdasarkan Jenis kelamin dan usia yang sebagian besar berjenis kelamin wanita dengan rentang usia 30 – 35 tahun sebanyak 69 orang (60%). Sedangkan konsumen berjenis kelamin Pria sebanyak 11 orang (9.6%) dari 115 responden. Hal ini menunjukkan berarti bahwa konsumen minimarket di Kota Bandung didominasi oleh wanita dengan rentang usia 30-35 tahun. </w:t>
      </w:r>
    </w:p>
    <w:p w:rsidR="00FC521C" w:rsidRPr="00FC521C" w:rsidRDefault="00506D5A" w:rsidP="003A5A8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Hasil pengujian pada Tabel 4.2 menunjukkan bahwa konsumen minimarket di Kota Bandung tidak hanya rentang usia 30-35 tahun, tetapi juga terdapat konsumen dengan rentang usia 25-29 tahun </w:t>
      </w:r>
      <w:r w:rsidR="0095353F">
        <w:rPr>
          <w:rFonts w:ascii="Times New Roman" w:hAnsi="Times New Roman" w:cs="Times New Roman"/>
          <w:sz w:val="24"/>
          <w:szCs w:val="24"/>
        </w:rPr>
        <w:t xml:space="preserve">dengan jenis kelamin wanita sebanyak 13%. Sehingga dalam penelitian ini sesuai dengan penelitian yang dikemukakan Jose C dkk (2010) yang berpendapat bahwa usia 20-25 tahun merupakan usia produktif dimana pada usia ini, orang mulai mencari pekerjaan dan menabung lebih banyak lagi. </w:t>
      </w:r>
    </w:p>
    <w:p w:rsidR="00F13F02" w:rsidRPr="00B65157" w:rsidRDefault="00221873" w:rsidP="0033613A">
      <w:pPr>
        <w:pStyle w:val="ListParagraph"/>
        <w:numPr>
          <w:ilvl w:val="3"/>
          <w:numId w:val="16"/>
        </w:numPr>
        <w:spacing w:after="0" w:line="480" w:lineRule="auto"/>
        <w:jc w:val="both"/>
        <w:rPr>
          <w:rFonts w:ascii="Times New Roman" w:hAnsi="Times New Roman" w:cs="Times New Roman"/>
          <w:b/>
          <w:sz w:val="24"/>
          <w:szCs w:val="24"/>
        </w:rPr>
      </w:pPr>
      <w:r w:rsidRPr="00B65157">
        <w:rPr>
          <w:rFonts w:ascii="Times New Roman" w:hAnsi="Times New Roman" w:cs="Times New Roman"/>
          <w:b/>
          <w:sz w:val="24"/>
          <w:szCs w:val="24"/>
        </w:rPr>
        <w:t>Karakteristik Konsumen Minimarket d</w:t>
      </w:r>
      <w:r w:rsidR="00C81B71" w:rsidRPr="00B65157">
        <w:rPr>
          <w:rFonts w:ascii="Times New Roman" w:hAnsi="Times New Roman" w:cs="Times New Roman"/>
          <w:b/>
          <w:sz w:val="24"/>
          <w:szCs w:val="24"/>
        </w:rPr>
        <w:t xml:space="preserve">i Kota Bandung Berdasarkan Tingkat Pendidikan </w:t>
      </w:r>
      <w:r w:rsidRPr="00B65157">
        <w:rPr>
          <w:rFonts w:ascii="Times New Roman" w:hAnsi="Times New Roman" w:cs="Times New Roman"/>
          <w:b/>
          <w:sz w:val="24"/>
          <w:szCs w:val="24"/>
        </w:rPr>
        <w:t>dan Pekerjaan</w:t>
      </w:r>
    </w:p>
    <w:p w:rsidR="00CE3942" w:rsidRDefault="00221873" w:rsidP="003A5A8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Analisa</w:t>
      </w:r>
      <w:r w:rsidR="00C81B71">
        <w:rPr>
          <w:rFonts w:ascii="Times New Roman" w:hAnsi="Times New Roman" w:cs="Times New Roman"/>
          <w:sz w:val="24"/>
          <w:szCs w:val="24"/>
        </w:rPr>
        <w:t xml:space="preserve"> tingat pendidikan</w:t>
      </w:r>
      <w:r>
        <w:rPr>
          <w:rFonts w:ascii="Times New Roman" w:hAnsi="Times New Roman" w:cs="Times New Roman"/>
          <w:sz w:val="24"/>
          <w:szCs w:val="24"/>
        </w:rPr>
        <w:t xml:space="preserve"> dan pekerjaan pada konsumen minimarket di Kota Bandung bertujuan untuk mengetahui persentase konsumen minimarket di Kota Bandung yang dipengaruhi</w:t>
      </w:r>
      <w:r w:rsidR="00C81B71">
        <w:rPr>
          <w:rFonts w:ascii="Times New Roman" w:hAnsi="Times New Roman" w:cs="Times New Roman"/>
          <w:sz w:val="24"/>
          <w:szCs w:val="24"/>
        </w:rPr>
        <w:t xml:space="preserve"> oleh faktor tingkat pendidikan</w:t>
      </w:r>
      <w:r>
        <w:rPr>
          <w:rFonts w:ascii="Times New Roman" w:hAnsi="Times New Roman" w:cs="Times New Roman"/>
          <w:sz w:val="24"/>
          <w:szCs w:val="24"/>
        </w:rPr>
        <w:t xml:space="preserve"> dan pekerjaan. Berdasarkan hasil analisis pengolahan data berikut diperoleh hasil analisis yang dapat diliha</w:t>
      </w:r>
      <w:r w:rsidR="003A5A87">
        <w:rPr>
          <w:rFonts w:ascii="Times New Roman" w:hAnsi="Times New Roman" w:cs="Times New Roman"/>
          <w:sz w:val="24"/>
          <w:szCs w:val="24"/>
        </w:rPr>
        <w:t xml:space="preserve">t pada Tabel 4.3 berikut ini : </w:t>
      </w:r>
    </w:p>
    <w:p w:rsidR="00221873" w:rsidRPr="00221873" w:rsidRDefault="00221873" w:rsidP="0096263B">
      <w:pPr>
        <w:spacing w:line="240" w:lineRule="auto"/>
        <w:jc w:val="center"/>
        <w:rPr>
          <w:rFonts w:ascii="Times New Roman" w:hAnsi="Times New Roman" w:cs="Times New Roman"/>
          <w:b/>
          <w:sz w:val="24"/>
          <w:szCs w:val="24"/>
        </w:rPr>
      </w:pPr>
      <w:r w:rsidRPr="00221873">
        <w:rPr>
          <w:rFonts w:ascii="Times New Roman" w:hAnsi="Times New Roman" w:cs="Times New Roman"/>
          <w:b/>
          <w:sz w:val="24"/>
          <w:szCs w:val="24"/>
        </w:rPr>
        <w:t>Tabel 4.3</w:t>
      </w:r>
    </w:p>
    <w:p w:rsidR="00221873" w:rsidRPr="00221873" w:rsidRDefault="003729D5" w:rsidP="0096263B">
      <w:pPr>
        <w:spacing w:line="240" w:lineRule="auto"/>
        <w:jc w:val="center"/>
        <w:rPr>
          <w:rFonts w:ascii="Times New Roman" w:hAnsi="Times New Roman" w:cs="Times New Roman"/>
          <w:b/>
          <w:sz w:val="24"/>
          <w:szCs w:val="24"/>
        </w:rPr>
      </w:pPr>
      <w:r>
        <w:rPr>
          <w:rFonts w:ascii="Times New Roman" w:hAnsi="Times New Roman" w:cs="Times New Roman"/>
          <w:b/>
          <w:sz w:val="24"/>
          <w:szCs w:val="24"/>
        </w:rPr>
        <w:t>Karakteristik Konsumen</w:t>
      </w:r>
      <w:r w:rsidR="00C81B71">
        <w:rPr>
          <w:rFonts w:ascii="Times New Roman" w:hAnsi="Times New Roman" w:cs="Times New Roman"/>
          <w:b/>
          <w:sz w:val="24"/>
          <w:szCs w:val="24"/>
        </w:rPr>
        <w:t xml:space="preserve"> Berdasarkan Pendidikan</w:t>
      </w:r>
      <w:r w:rsidR="00221873" w:rsidRPr="00221873">
        <w:rPr>
          <w:rFonts w:ascii="Times New Roman" w:hAnsi="Times New Roman" w:cs="Times New Roman"/>
          <w:b/>
          <w:sz w:val="24"/>
          <w:szCs w:val="24"/>
        </w:rPr>
        <w:t xml:space="preserve"> dan Pekerjaan</w:t>
      </w:r>
    </w:p>
    <w:tbl>
      <w:tblPr>
        <w:tblStyle w:val="PlainTable21"/>
        <w:tblW w:w="8910" w:type="dxa"/>
        <w:tblInd w:w="-810" w:type="dxa"/>
        <w:tblLayout w:type="fixed"/>
        <w:tblLook w:val="04A0" w:firstRow="1" w:lastRow="0" w:firstColumn="1" w:lastColumn="0" w:noHBand="0" w:noVBand="1"/>
      </w:tblPr>
      <w:tblGrid>
        <w:gridCol w:w="2489"/>
        <w:gridCol w:w="630"/>
        <w:gridCol w:w="751"/>
        <w:gridCol w:w="810"/>
        <w:gridCol w:w="1803"/>
        <w:gridCol w:w="1077"/>
        <w:gridCol w:w="630"/>
        <w:gridCol w:w="720"/>
      </w:tblGrid>
      <w:tr w:rsidR="0071205B" w:rsidRPr="00846B51" w:rsidTr="003A5A8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489" w:type="dxa"/>
            <w:vMerge w:val="restart"/>
          </w:tcPr>
          <w:p w:rsidR="0071205B" w:rsidRPr="00846B51" w:rsidRDefault="0071205B" w:rsidP="00C81B71">
            <w:pPr>
              <w:jc w:val="center"/>
              <w:rPr>
                <w:rFonts w:ascii="Times New Roman" w:hAnsi="Times New Roman" w:cs="Times New Roman"/>
                <w:sz w:val="24"/>
                <w:szCs w:val="24"/>
              </w:rPr>
            </w:pPr>
            <w:r w:rsidRPr="00846B51">
              <w:rPr>
                <w:rFonts w:ascii="Times New Roman" w:hAnsi="Times New Roman" w:cs="Times New Roman"/>
                <w:sz w:val="24"/>
                <w:szCs w:val="24"/>
              </w:rPr>
              <w:t>Pekerjaan</w:t>
            </w:r>
          </w:p>
        </w:tc>
        <w:tc>
          <w:tcPr>
            <w:tcW w:w="5071" w:type="dxa"/>
            <w:gridSpan w:val="5"/>
          </w:tcPr>
          <w:p w:rsidR="0071205B" w:rsidRPr="00846B51" w:rsidRDefault="0071205B" w:rsidP="00C81B71">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846B51">
              <w:rPr>
                <w:rFonts w:ascii="Times New Roman" w:hAnsi="Times New Roman" w:cs="Times New Roman"/>
                <w:sz w:val="24"/>
                <w:szCs w:val="24"/>
              </w:rPr>
              <w:t>Pendidikan</w:t>
            </w:r>
          </w:p>
        </w:tc>
        <w:tc>
          <w:tcPr>
            <w:tcW w:w="1350" w:type="dxa"/>
            <w:gridSpan w:val="2"/>
          </w:tcPr>
          <w:p w:rsidR="0071205B" w:rsidRPr="00846B51" w:rsidRDefault="0071205B" w:rsidP="00C81B71">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846B51">
              <w:rPr>
                <w:rFonts w:ascii="Times New Roman" w:hAnsi="Times New Roman" w:cs="Times New Roman"/>
                <w:sz w:val="24"/>
                <w:szCs w:val="24"/>
              </w:rPr>
              <w:t xml:space="preserve">Total </w:t>
            </w:r>
          </w:p>
        </w:tc>
      </w:tr>
      <w:tr w:rsidR="0071205B" w:rsidTr="003A5A8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489" w:type="dxa"/>
            <w:vMerge/>
          </w:tcPr>
          <w:p w:rsidR="0071205B" w:rsidRDefault="0071205B" w:rsidP="00C81B71">
            <w:pPr>
              <w:jc w:val="both"/>
              <w:rPr>
                <w:rFonts w:ascii="Times New Roman" w:hAnsi="Times New Roman" w:cs="Times New Roman"/>
                <w:sz w:val="24"/>
                <w:szCs w:val="24"/>
              </w:rPr>
            </w:pPr>
          </w:p>
        </w:tc>
        <w:tc>
          <w:tcPr>
            <w:tcW w:w="630" w:type="dxa"/>
          </w:tcPr>
          <w:p w:rsidR="0071205B" w:rsidRPr="00C81B71" w:rsidRDefault="0071205B" w:rsidP="00C81B71">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751" w:type="dxa"/>
          </w:tcPr>
          <w:p w:rsidR="0071205B" w:rsidRPr="00C81B71" w:rsidRDefault="0071205B" w:rsidP="00C81B71">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sidRPr="00C81B71">
              <w:rPr>
                <w:rFonts w:ascii="Times New Roman" w:hAnsi="Times New Roman" w:cs="Times New Roman"/>
                <w:b w:val="0"/>
                <w:sz w:val="24"/>
                <w:szCs w:val="24"/>
              </w:rPr>
              <w:t>SD</w:t>
            </w:r>
          </w:p>
        </w:tc>
        <w:tc>
          <w:tcPr>
            <w:tcW w:w="810" w:type="dxa"/>
          </w:tcPr>
          <w:p w:rsidR="0071205B" w:rsidRPr="00C81B71" w:rsidRDefault="0071205B" w:rsidP="00C81B71">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sidRPr="00C81B71">
              <w:rPr>
                <w:rFonts w:ascii="Times New Roman" w:hAnsi="Times New Roman" w:cs="Times New Roman"/>
                <w:b w:val="0"/>
                <w:sz w:val="24"/>
                <w:szCs w:val="24"/>
              </w:rPr>
              <w:t>SMP</w:t>
            </w:r>
          </w:p>
        </w:tc>
        <w:tc>
          <w:tcPr>
            <w:tcW w:w="1803" w:type="dxa"/>
          </w:tcPr>
          <w:p w:rsidR="0071205B" w:rsidRPr="00C81B71" w:rsidRDefault="0071205B" w:rsidP="00C81B71">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sidRPr="00C81B71">
              <w:rPr>
                <w:rFonts w:ascii="Times New Roman" w:hAnsi="Times New Roman" w:cs="Times New Roman"/>
                <w:b w:val="0"/>
                <w:sz w:val="24"/>
                <w:szCs w:val="24"/>
              </w:rPr>
              <w:t>SMA/Sederajat</w:t>
            </w:r>
          </w:p>
        </w:tc>
        <w:tc>
          <w:tcPr>
            <w:tcW w:w="1077" w:type="dxa"/>
          </w:tcPr>
          <w:p w:rsidR="0071205B" w:rsidRPr="00C81B71" w:rsidRDefault="0071205B" w:rsidP="00C81B71">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sidRPr="00C81B71">
              <w:rPr>
                <w:rFonts w:ascii="Times New Roman" w:hAnsi="Times New Roman" w:cs="Times New Roman"/>
                <w:b w:val="0"/>
                <w:sz w:val="24"/>
                <w:szCs w:val="24"/>
              </w:rPr>
              <w:t>Sarjana</w:t>
            </w:r>
          </w:p>
        </w:tc>
        <w:tc>
          <w:tcPr>
            <w:tcW w:w="630" w:type="dxa"/>
          </w:tcPr>
          <w:p w:rsidR="0071205B" w:rsidRPr="00C81B71" w:rsidRDefault="0071205B" w:rsidP="00C81B71">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Pr>
                <w:rFonts w:ascii="Times New Roman" w:hAnsi="Times New Roman" w:cs="Times New Roman"/>
                <w:b w:val="0"/>
                <w:sz w:val="24"/>
                <w:szCs w:val="24"/>
              </w:rPr>
              <w:t>F</w:t>
            </w:r>
          </w:p>
        </w:tc>
        <w:tc>
          <w:tcPr>
            <w:tcW w:w="720" w:type="dxa"/>
          </w:tcPr>
          <w:p w:rsidR="0071205B" w:rsidRPr="00C81B71" w:rsidRDefault="0071205B" w:rsidP="00C81B71">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Pr>
                <w:rFonts w:ascii="Times New Roman" w:hAnsi="Times New Roman" w:cs="Times New Roman"/>
                <w:b w:val="0"/>
                <w:sz w:val="24"/>
                <w:szCs w:val="24"/>
              </w:rPr>
              <w:t>%</w:t>
            </w:r>
          </w:p>
        </w:tc>
      </w:tr>
      <w:tr w:rsidR="0071205B" w:rsidTr="005C7F60">
        <w:trPr>
          <w:cnfStyle w:val="000000100000" w:firstRow="0" w:lastRow="0" w:firstColumn="0" w:lastColumn="0" w:oddVBand="0" w:evenVBand="0" w:oddHBand="1" w:evenHBand="0" w:firstRowFirstColumn="0" w:firstRowLastColumn="0" w:lastRowFirstColumn="0" w:lastRowLastColumn="0"/>
          <w:trHeight w:val="123"/>
        </w:trPr>
        <w:tc>
          <w:tcPr>
            <w:cnfStyle w:val="001000000000" w:firstRow="0" w:lastRow="0" w:firstColumn="1" w:lastColumn="0" w:oddVBand="0" w:evenVBand="0" w:oddHBand="0" w:evenHBand="0" w:firstRowFirstColumn="0" w:firstRowLastColumn="0" w:lastRowFirstColumn="0" w:lastRowLastColumn="0"/>
            <w:tcW w:w="2489" w:type="dxa"/>
            <w:vMerge w:val="restart"/>
            <w:tcBorders>
              <w:bottom w:val="nil"/>
            </w:tcBorders>
          </w:tcPr>
          <w:p w:rsidR="0071205B" w:rsidRPr="00846B51" w:rsidRDefault="0071205B" w:rsidP="00C81B71">
            <w:pPr>
              <w:jc w:val="both"/>
              <w:rPr>
                <w:rFonts w:ascii="Times New Roman" w:hAnsi="Times New Roman" w:cs="Times New Roman"/>
                <w:b w:val="0"/>
                <w:sz w:val="24"/>
                <w:szCs w:val="24"/>
              </w:rPr>
            </w:pPr>
            <w:r w:rsidRPr="00846B51">
              <w:rPr>
                <w:rFonts w:ascii="Times New Roman" w:hAnsi="Times New Roman" w:cs="Times New Roman"/>
                <w:b w:val="0"/>
                <w:sz w:val="24"/>
                <w:szCs w:val="24"/>
              </w:rPr>
              <w:t xml:space="preserve">Pegawai Negeri Sipil </w:t>
            </w:r>
          </w:p>
        </w:tc>
        <w:tc>
          <w:tcPr>
            <w:tcW w:w="630" w:type="dxa"/>
            <w:tcBorders>
              <w:bottom w:val="nil"/>
            </w:tcBorders>
          </w:tcPr>
          <w:p w:rsidR="0071205B" w:rsidRDefault="0071205B" w:rsidP="0071205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F</w:t>
            </w:r>
          </w:p>
        </w:tc>
        <w:tc>
          <w:tcPr>
            <w:tcW w:w="751" w:type="dxa"/>
            <w:tcBorders>
              <w:bottom w:val="nil"/>
            </w:tcBorders>
          </w:tcPr>
          <w:p w:rsidR="0071205B" w:rsidRDefault="0071205B" w:rsidP="0071205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w:t>
            </w:r>
          </w:p>
        </w:tc>
        <w:tc>
          <w:tcPr>
            <w:tcW w:w="810" w:type="dxa"/>
            <w:tcBorders>
              <w:bottom w:val="nil"/>
            </w:tcBorders>
          </w:tcPr>
          <w:p w:rsidR="0071205B" w:rsidRDefault="0071205B" w:rsidP="0071205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w:t>
            </w:r>
          </w:p>
        </w:tc>
        <w:tc>
          <w:tcPr>
            <w:tcW w:w="1803" w:type="dxa"/>
            <w:tcBorders>
              <w:bottom w:val="nil"/>
            </w:tcBorders>
          </w:tcPr>
          <w:p w:rsidR="0071205B" w:rsidRDefault="0071205B" w:rsidP="0071205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w:t>
            </w:r>
          </w:p>
        </w:tc>
        <w:tc>
          <w:tcPr>
            <w:tcW w:w="1077" w:type="dxa"/>
            <w:tcBorders>
              <w:bottom w:val="nil"/>
            </w:tcBorders>
          </w:tcPr>
          <w:p w:rsidR="0071205B" w:rsidRDefault="0071205B" w:rsidP="00C81B71">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32</w:t>
            </w:r>
          </w:p>
        </w:tc>
        <w:tc>
          <w:tcPr>
            <w:tcW w:w="630" w:type="dxa"/>
            <w:vMerge w:val="restart"/>
            <w:tcBorders>
              <w:bottom w:val="nil"/>
            </w:tcBorders>
          </w:tcPr>
          <w:p w:rsidR="0071205B" w:rsidRDefault="0071205B" w:rsidP="00C81B71">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32</w:t>
            </w:r>
          </w:p>
        </w:tc>
        <w:tc>
          <w:tcPr>
            <w:tcW w:w="720" w:type="dxa"/>
            <w:vMerge w:val="restart"/>
            <w:tcBorders>
              <w:bottom w:val="nil"/>
            </w:tcBorders>
          </w:tcPr>
          <w:p w:rsidR="0071205B" w:rsidRDefault="0071205B" w:rsidP="00C81B71">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27.9</w:t>
            </w:r>
          </w:p>
        </w:tc>
      </w:tr>
      <w:tr w:rsidR="0071205B" w:rsidTr="005C7F60">
        <w:trPr>
          <w:trHeight w:val="122"/>
        </w:trPr>
        <w:tc>
          <w:tcPr>
            <w:cnfStyle w:val="001000000000" w:firstRow="0" w:lastRow="0" w:firstColumn="1" w:lastColumn="0" w:oddVBand="0" w:evenVBand="0" w:oddHBand="0" w:evenHBand="0" w:firstRowFirstColumn="0" w:firstRowLastColumn="0" w:lastRowFirstColumn="0" w:lastRowLastColumn="0"/>
            <w:tcW w:w="2489" w:type="dxa"/>
            <w:vMerge/>
            <w:tcBorders>
              <w:top w:val="nil"/>
              <w:bottom w:val="nil"/>
            </w:tcBorders>
          </w:tcPr>
          <w:p w:rsidR="0071205B" w:rsidRPr="00846B51" w:rsidRDefault="0071205B" w:rsidP="00C81B71">
            <w:pPr>
              <w:jc w:val="both"/>
              <w:rPr>
                <w:rFonts w:ascii="Times New Roman" w:hAnsi="Times New Roman" w:cs="Times New Roman"/>
                <w:b w:val="0"/>
                <w:sz w:val="24"/>
                <w:szCs w:val="24"/>
              </w:rPr>
            </w:pPr>
          </w:p>
        </w:tc>
        <w:tc>
          <w:tcPr>
            <w:tcW w:w="630" w:type="dxa"/>
            <w:tcBorders>
              <w:top w:val="nil"/>
              <w:bottom w:val="nil"/>
            </w:tcBorders>
          </w:tcPr>
          <w:p w:rsidR="0071205B" w:rsidRDefault="0071205B" w:rsidP="0071205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w:t>
            </w:r>
          </w:p>
        </w:tc>
        <w:tc>
          <w:tcPr>
            <w:tcW w:w="751" w:type="dxa"/>
            <w:tcBorders>
              <w:top w:val="nil"/>
              <w:bottom w:val="nil"/>
            </w:tcBorders>
          </w:tcPr>
          <w:p w:rsidR="0071205B" w:rsidRDefault="0071205B" w:rsidP="0071205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w:t>
            </w:r>
          </w:p>
        </w:tc>
        <w:tc>
          <w:tcPr>
            <w:tcW w:w="810" w:type="dxa"/>
            <w:tcBorders>
              <w:top w:val="nil"/>
              <w:bottom w:val="nil"/>
            </w:tcBorders>
          </w:tcPr>
          <w:p w:rsidR="0071205B" w:rsidRDefault="0071205B" w:rsidP="0071205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w:t>
            </w:r>
          </w:p>
        </w:tc>
        <w:tc>
          <w:tcPr>
            <w:tcW w:w="1803" w:type="dxa"/>
            <w:tcBorders>
              <w:top w:val="nil"/>
              <w:bottom w:val="nil"/>
            </w:tcBorders>
          </w:tcPr>
          <w:p w:rsidR="0071205B" w:rsidRDefault="0071205B" w:rsidP="0071205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w:t>
            </w:r>
          </w:p>
        </w:tc>
        <w:tc>
          <w:tcPr>
            <w:tcW w:w="1077" w:type="dxa"/>
            <w:tcBorders>
              <w:top w:val="nil"/>
              <w:bottom w:val="nil"/>
            </w:tcBorders>
          </w:tcPr>
          <w:p w:rsidR="0071205B" w:rsidRDefault="0071205B" w:rsidP="00C81B71">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27.9</w:t>
            </w:r>
          </w:p>
        </w:tc>
        <w:tc>
          <w:tcPr>
            <w:tcW w:w="630" w:type="dxa"/>
            <w:vMerge/>
            <w:tcBorders>
              <w:top w:val="nil"/>
              <w:bottom w:val="nil"/>
            </w:tcBorders>
          </w:tcPr>
          <w:p w:rsidR="0071205B" w:rsidRDefault="0071205B" w:rsidP="00C81B71">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720" w:type="dxa"/>
            <w:vMerge/>
            <w:tcBorders>
              <w:top w:val="nil"/>
              <w:bottom w:val="nil"/>
            </w:tcBorders>
          </w:tcPr>
          <w:p w:rsidR="0071205B" w:rsidRDefault="0071205B" w:rsidP="00C81B71">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r w:rsidR="0071205B" w:rsidTr="005C7F60">
        <w:trPr>
          <w:cnfStyle w:val="000000100000" w:firstRow="0" w:lastRow="0" w:firstColumn="0" w:lastColumn="0" w:oddVBand="0" w:evenVBand="0" w:oddHBand="1" w:evenHBand="0" w:firstRowFirstColumn="0" w:firstRowLastColumn="0" w:lastRowFirstColumn="0" w:lastRowLastColumn="0"/>
          <w:trHeight w:val="123"/>
        </w:trPr>
        <w:tc>
          <w:tcPr>
            <w:cnfStyle w:val="001000000000" w:firstRow="0" w:lastRow="0" w:firstColumn="1" w:lastColumn="0" w:oddVBand="0" w:evenVBand="0" w:oddHBand="0" w:evenHBand="0" w:firstRowFirstColumn="0" w:firstRowLastColumn="0" w:lastRowFirstColumn="0" w:lastRowLastColumn="0"/>
            <w:tcW w:w="2489" w:type="dxa"/>
            <w:vMerge w:val="restart"/>
            <w:tcBorders>
              <w:top w:val="nil"/>
              <w:bottom w:val="nil"/>
            </w:tcBorders>
          </w:tcPr>
          <w:p w:rsidR="0071205B" w:rsidRPr="00846B51" w:rsidRDefault="0071205B" w:rsidP="00C81B71">
            <w:pPr>
              <w:jc w:val="both"/>
              <w:rPr>
                <w:rFonts w:ascii="Times New Roman" w:hAnsi="Times New Roman" w:cs="Times New Roman"/>
                <w:b w:val="0"/>
                <w:sz w:val="24"/>
                <w:szCs w:val="24"/>
              </w:rPr>
            </w:pPr>
            <w:r w:rsidRPr="00846B51">
              <w:rPr>
                <w:rFonts w:ascii="Times New Roman" w:hAnsi="Times New Roman" w:cs="Times New Roman"/>
                <w:b w:val="0"/>
                <w:sz w:val="24"/>
                <w:szCs w:val="24"/>
              </w:rPr>
              <w:t xml:space="preserve">Pegawai Swasta </w:t>
            </w:r>
          </w:p>
        </w:tc>
        <w:tc>
          <w:tcPr>
            <w:tcW w:w="630" w:type="dxa"/>
            <w:tcBorders>
              <w:top w:val="nil"/>
              <w:bottom w:val="nil"/>
            </w:tcBorders>
          </w:tcPr>
          <w:p w:rsidR="0071205B" w:rsidRDefault="0071205B" w:rsidP="0071205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F</w:t>
            </w:r>
          </w:p>
        </w:tc>
        <w:tc>
          <w:tcPr>
            <w:tcW w:w="751" w:type="dxa"/>
            <w:tcBorders>
              <w:top w:val="nil"/>
              <w:bottom w:val="nil"/>
            </w:tcBorders>
          </w:tcPr>
          <w:p w:rsidR="0071205B" w:rsidRDefault="0071205B" w:rsidP="0071205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w:t>
            </w:r>
          </w:p>
        </w:tc>
        <w:tc>
          <w:tcPr>
            <w:tcW w:w="810" w:type="dxa"/>
            <w:tcBorders>
              <w:top w:val="nil"/>
              <w:bottom w:val="nil"/>
            </w:tcBorders>
          </w:tcPr>
          <w:p w:rsidR="0071205B" w:rsidRDefault="0071205B" w:rsidP="0071205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w:t>
            </w:r>
          </w:p>
        </w:tc>
        <w:tc>
          <w:tcPr>
            <w:tcW w:w="1803" w:type="dxa"/>
            <w:tcBorders>
              <w:top w:val="nil"/>
              <w:bottom w:val="nil"/>
            </w:tcBorders>
          </w:tcPr>
          <w:p w:rsidR="0071205B" w:rsidRDefault="0071205B" w:rsidP="0071205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w:t>
            </w:r>
          </w:p>
        </w:tc>
        <w:tc>
          <w:tcPr>
            <w:tcW w:w="1077" w:type="dxa"/>
            <w:tcBorders>
              <w:top w:val="nil"/>
              <w:bottom w:val="nil"/>
            </w:tcBorders>
          </w:tcPr>
          <w:p w:rsidR="0071205B" w:rsidRDefault="0071205B" w:rsidP="00C81B71">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24</w:t>
            </w:r>
          </w:p>
        </w:tc>
        <w:tc>
          <w:tcPr>
            <w:tcW w:w="630" w:type="dxa"/>
            <w:vMerge w:val="restart"/>
            <w:tcBorders>
              <w:top w:val="nil"/>
              <w:bottom w:val="nil"/>
            </w:tcBorders>
          </w:tcPr>
          <w:p w:rsidR="0071205B" w:rsidRDefault="0071205B" w:rsidP="00C81B71">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24</w:t>
            </w:r>
          </w:p>
        </w:tc>
        <w:tc>
          <w:tcPr>
            <w:tcW w:w="720" w:type="dxa"/>
            <w:vMerge w:val="restart"/>
            <w:tcBorders>
              <w:top w:val="nil"/>
              <w:bottom w:val="nil"/>
            </w:tcBorders>
          </w:tcPr>
          <w:p w:rsidR="0071205B" w:rsidRDefault="0071205B" w:rsidP="00C81B71">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21</w:t>
            </w:r>
          </w:p>
        </w:tc>
      </w:tr>
      <w:tr w:rsidR="0071205B" w:rsidTr="005C7F60">
        <w:trPr>
          <w:trHeight w:val="122"/>
        </w:trPr>
        <w:tc>
          <w:tcPr>
            <w:cnfStyle w:val="001000000000" w:firstRow="0" w:lastRow="0" w:firstColumn="1" w:lastColumn="0" w:oddVBand="0" w:evenVBand="0" w:oddHBand="0" w:evenHBand="0" w:firstRowFirstColumn="0" w:firstRowLastColumn="0" w:lastRowFirstColumn="0" w:lastRowLastColumn="0"/>
            <w:tcW w:w="2489" w:type="dxa"/>
            <w:vMerge/>
            <w:tcBorders>
              <w:top w:val="nil"/>
              <w:bottom w:val="nil"/>
            </w:tcBorders>
          </w:tcPr>
          <w:p w:rsidR="0071205B" w:rsidRPr="00846B51" w:rsidRDefault="0071205B" w:rsidP="00C81B71">
            <w:pPr>
              <w:jc w:val="both"/>
              <w:rPr>
                <w:rFonts w:ascii="Times New Roman" w:hAnsi="Times New Roman" w:cs="Times New Roman"/>
                <w:b w:val="0"/>
                <w:sz w:val="24"/>
                <w:szCs w:val="24"/>
              </w:rPr>
            </w:pPr>
          </w:p>
        </w:tc>
        <w:tc>
          <w:tcPr>
            <w:tcW w:w="630" w:type="dxa"/>
            <w:tcBorders>
              <w:top w:val="nil"/>
              <w:bottom w:val="nil"/>
            </w:tcBorders>
          </w:tcPr>
          <w:p w:rsidR="0071205B" w:rsidRDefault="0071205B" w:rsidP="0071205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w:t>
            </w:r>
          </w:p>
        </w:tc>
        <w:tc>
          <w:tcPr>
            <w:tcW w:w="751" w:type="dxa"/>
            <w:tcBorders>
              <w:top w:val="nil"/>
              <w:bottom w:val="nil"/>
            </w:tcBorders>
          </w:tcPr>
          <w:p w:rsidR="0071205B" w:rsidRDefault="0071205B" w:rsidP="0071205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w:t>
            </w:r>
          </w:p>
        </w:tc>
        <w:tc>
          <w:tcPr>
            <w:tcW w:w="810" w:type="dxa"/>
            <w:tcBorders>
              <w:top w:val="nil"/>
              <w:bottom w:val="nil"/>
            </w:tcBorders>
          </w:tcPr>
          <w:p w:rsidR="0071205B" w:rsidRDefault="0071205B" w:rsidP="0071205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w:t>
            </w:r>
          </w:p>
        </w:tc>
        <w:tc>
          <w:tcPr>
            <w:tcW w:w="1803" w:type="dxa"/>
            <w:tcBorders>
              <w:top w:val="nil"/>
              <w:bottom w:val="nil"/>
            </w:tcBorders>
          </w:tcPr>
          <w:p w:rsidR="0071205B" w:rsidRDefault="0071205B" w:rsidP="0071205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w:t>
            </w:r>
          </w:p>
        </w:tc>
        <w:tc>
          <w:tcPr>
            <w:tcW w:w="1077" w:type="dxa"/>
            <w:tcBorders>
              <w:top w:val="nil"/>
              <w:bottom w:val="nil"/>
            </w:tcBorders>
          </w:tcPr>
          <w:p w:rsidR="0071205B" w:rsidRDefault="0071205B" w:rsidP="00C81B71">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21</w:t>
            </w:r>
          </w:p>
        </w:tc>
        <w:tc>
          <w:tcPr>
            <w:tcW w:w="630" w:type="dxa"/>
            <w:vMerge/>
            <w:tcBorders>
              <w:top w:val="nil"/>
              <w:bottom w:val="nil"/>
            </w:tcBorders>
          </w:tcPr>
          <w:p w:rsidR="0071205B" w:rsidRDefault="0071205B" w:rsidP="00C81B71">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720" w:type="dxa"/>
            <w:vMerge/>
            <w:tcBorders>
              <w:top w:val="nil"/>
              <w:bottom w:val="nil"/>
            </w:tcBorders>
          </w:tcPr>
          <w:p w:rsidR="0071205B" w:rsidRDefault="0071205B" w:rsidP="00C81B71">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r w:rsidR="0071205B" w:rsidTr="005C7F60">
        <w:trPr>
          <w:cnfStyle w:val="000000100000" w:firstRow="0" w:lastRow="0" w:firstColumn="0" w:lastColumn="0" w:oddVBand="0" w:evenVBand="0" w:oddHBand="1" w:evenHBand="0" w:firstRowFirstColumn="0" w:firstRowLastColumn="0" w:lastRowFirstColumn="0" w:lastRowLastColumn="0"/>
          <w:trHeight w:val="123"/>
        </w:trPr>
        <w:tc>
          <w:tcPr>
            <w:cnfStyle w:val="001000000000" w:firstRow="0" w:lastRow="0" w:firstColumn="1" w:lastColumn="0" w:oddVBand="0" w:evenVBand="0" w:oddHBand="0" w:evenHBand="0" w:firstRowFirstColumn="0" w:firstRowLastColumn="0" w:lastRowFirstColumn="0" w:lastRowLastColumn="0"/>
            <w:tcW w:w="2489" w:type="dxa"/>
            <w:vMerge w:val="restart"/>
            <w:tcBorders>
              <w:top w:val="nil"/>
              <w:bottom w:val="nil"/>
            </w:tcBorders>
          </w:tcPr>
          <w:p w:rsidR="0071205B" w:rsidRPr="00846B51" w:rsidRDefault="0071205B" w:rsidP="00C81B71">
            <w:pPr>
              <w:jc w:val="both"/>
              <w:rPr>
                <w:rFonts w:ascii="Times New Roman" w:hAnsi="Times New Roman" w:cs="Times New Roman"/>
                <w:b w:val="0"/>
                <w:sz w:val="24"/>
                <w:szCs w:val="24"/>
              </w:rPr>
            </w:pPr>
            <w:r w:rsidRPr="00846B51">
              <w:rPr>
                <w:rFonts w:ascii="Times New Roman" w:hAnsi="Times New Roman" w:cs="Times New Roman"/>
                <w:b w:val="0"/>
                <w:sz w:val="24"/>
                <w:szCs w:val="24"/>
              </w:rPr>
              <w:lastRenderedPageBreak/>
              <w:t xml:space="preserve">Wiraswasta </w:t>
            </w:r>
          </w:p>
        </w:tc>
        <w:tc>
          <w:tcPr>
            <w:tcW w:w="630" w:type="dxa"/>
            <w:tcBorders>
              <w:top w:val="nil"/>
              <w:bottom w:val="nil"/>
            </w:tcBorders>
          </w:tcPr>
          <w:p w:rsidR="0071205B" w:rsidRDefault="0071205B" w:rsidP="0071205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F</w:t>
            </w:r>
          </w:p>
        </w:tc>
        <w:tc>
          <w:tcPr>
            <w:tcW w:w="751" w:type="dxa"/>
            <w:tcBorders>
              <w:top w:val="nil"/>
              <w:bottom w:val="nil"/>
            </w:tcBorders>
          </w:tcPr>
          <w:p w:rsidR="0071205B" w:rsidRDefault="0071205B" w:rsidP="0071205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w:t>
            </w:r>
          </w:p>
        </w:tc>
        <w:tc>
          <w:tcPr>
            <w:tcW w:w="810" w:type="dxa"/>
            <w:tcBorders>
              <w:top w:val="nil"/>
              <w:bottom w:val="nil"/>
            </w:tcBorders>
          </w:tcPr>
          <w:p w:rsidR="0071205B" w:rsidRDefault="0071205B" w:rsidP="0071205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w:t>
            </w:r>
          </w:p>
        </w:tc>
        <w:tc>
          <w:tcPr>
            <w:tcW w:w="1803" w:type="dxa"/>
            <w:tcBorders>
              <w:top w:val="nil"/>
              <w:bottom w:val="nil"/>
            </w:tcBorders>
          </w:tcPr>
          <w:p w:rsidR="0071205B" w:rsidRDefault="0071205B" w:rsidP="0071205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13</w:t>
            </w:r>
          </w:p>
        </w:tc>
        <w:tc>
          <w:tcPr>
            <w:tcW w:w="1077" w:type="dxa"/>
            <w:tcBorders>
              <w:top w:val="nil"/>
              <w:bottom w:val="nil"/>
            </w:tcBorders>
          </w:tcPr>
          <w:p w:rsidR="0071205B" w:rsidRDefault="0071205B" w:rsidP="00752A2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17</w:t>
            </w:r>
          </w:p>
        </w:tc>
        <w:tc>
          <w:tcPr>
            <w:tcW w:w="630" w:type="dxa"/>
            <w:vMerge w:val="restart"/>
            <w:tcBorders>
              <w:top w:val="nil"/>
              <w:bottom w:val="nil"/>
            </w:tcBorders>
          </w:tcPr>
          <w:p w:rsidR="0071205B" w:rsidRDefault="008E1203" w:rsidP="00C81B71">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30</w:t>
            </w:r>
          </w:p>
        </w:tc>
        <w:tc>
          <w:tcPr>
            <w:tcW w:w="720" w:type="dxa"/>
            <w:vMerge w:val="restart"/>
            <w:tcBorders>
              <w:top w:val="nil"/>
              <w:bottom w:val="nil"/>
            </w:tcBorders>
          </w:tcPr>
          <w:p w:rsidR="0071205B" w:rsidRDefault="008E1203" w:rsidP="00C81B71">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26.1</w:t>
            </w:r>
          </w:p>
        </w:tc>
      </w:tr>
      <w:tr w:rsidR="0071205B" w:rsidTr="005C7F60">
        <w:trPr>
          <w:trHeight w:val="122"/>
        </w:trPr>
        <w:tc>
          <w:tcPr>
            <w:cnfStyle w:val="001000000000" w:firstRow="0" w:lastRow="0" w:firstColumn="1" w:lastColumn="0" w:oddVBand="0" w:evenVBand="0" w:oddHBand="0" w:evenHBand="0" w:firstRowFirstColumn="0" w:firstRowLastColumn="0" w:lastRowFirstColumn="0" w:lastRowLastColumn="0"/>
            <w:tcW w:w="2489" w:type="dxa"/>
            <w:vMerge/>
            <w:tcBorders>
              <w:top w:val="nil"/>
              <w:bottom w:val="nil"/>
            </w:tcBorders>
          </w:tcPr>
          <w:p w:rsidR="0071205B" w:rsidRPr="00846B51" w:rsidRDefault="0071205B" w:rsidP="00C81B71">
            <w:pPr>
              <w:jc w:val="both"/>
              <w:rPr>
                <w:rFonts w:ascii="Times New Roman" w:hAnsi="Times New Roman" w:cs="Times New Roman"/>
                <w:b w:val="0"/>
                <w:sz w:val="24"/>
                <w:szCs w:val="24"/>
              </w:rPr>
            </w:pPr>
          </w:p>
        </w:tc>
        <w:tc>
          <w:tcPr>
            <w:tcW w:w="630" w:type="dxa"/>
            <w:tcBorders>
              <w:top w:val="nil"/>
              <w:bottom w:val="nil"/>
            </w:tcBorders>
          </w:tcPr>
          <w:p w:rsidR="0071205B" w:rsidRDefault="0071205B" w:rsidP="0071205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w:t>
            </w:r>
          </w:p>
        </w:tc>
        <w:tc>
          <w:tcPr>
            <w:tcW w:w="751" w:type="dxa"/>
            <w:tcBorders>
              <w:top w:val="nil"/>
              <w:bottom w:val="nil"/>
            </w:tcBorders>
          </w:tcPr>
          <w:p w:rsidR="0071205B" w:rsidRDefault="0071205B" w:rsidP="0071205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w:t>
            </w:r>
          </w:p>
        </w:tc>
        <w:tc>
          <w:tcPr>
            <w:tcW w:w="810" w:type="dxa"/>
            <w:tcBorders>
              <w:top w:val="nil"/>
              <w:bottom w:val="nil"/>
            </w:tcBorders>
          </w:tcPr>
          <w:p w:rsidR="0071205B" w:rsidRDefault="0071205B" w:rsidP="0071205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w:t>
            </w:r>
          </w:p>
        </w:tc>
        <w:tc>
          <w:tcPr>
            <w:tcW w:w="1803" w:type="dxa"/>
            <w:tcBorders>
              <w:top w:val="nil"/>
              <w:bottom w:val="nil"/>
            </w:tcBorders>
          </w:tcPr>
          <w:p w:rsidR="0071205B" w:rsidRDefault="0071205B" w:rsidP="0071205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11.3</w:t>
            </w:r>
          </w:p>
        </w:tc>
        <w:tc>
          <w:tcPr>
            <w:tcW w:w="1077" w:type="dxa"/>
            <w:tcBorders>
              <w:top w:val="nil"/>
              <w:bottom w:val="nil"/>
            </w:tcBorders>
          </w:tcPr>
          <w:p w:rsidR="0071205B" w:rsidRDefault="0071205B" w:rsidP="00752A2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14.8</w:t>
            </w:r>
          </w:p>
        </w:tc>
        <w:tc>
          <w:tcPr>
            <w:tcW w:w="630" w:type="dxa"/>
            <w:vMerge/>
            <w:tcBorders>
              <w:top w:val="nil"/>
              <w:bottom w:val="nil"/>
            </w:tcBorders>
          </w:tcPr>
          <w:p w:rsidR="0071205B" w:rsidRDefault="0071205B" w:rsidP="00C81B71">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720" w:type="dxa"/>
            <w:vMerge/>
            <w:tcBorders>
              <w:top w:val="nil"/>
              <w:bottom w:val="nil"/>
            </w:tcBorders>
          </w:tcPr>
          <w:p w:rsidR="0071205B" w:rsidRDefault="0071205B" w:rsidP="00C81B71">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r w:rsidR="008E1203" w:rsidTr="005C7F60">
        <w:trPr>
          <w:cnfStyle w:val="000000100000" w:firstRow="0" w:lastRow="0" w:firstColumn="0" w:lastColumn="0" w:oddVBand="0" w:evenVBand="0" w:oddHBand="1" w:evenHBand="0" w:firstRowFirstColumn="0" w:firstRowLastColumn="0" w:lastRowFirstColumn="0" w:lastRowLastColumn="0"/>
          <w:trHeight w:val="123"/>
        </w:trPr>
        <w:tc>
          <w:tcPr>
            <w:cnfStyle w:val="001000000000" w:firstRow="0" w:lastRow="0" w:firstColumn="1" w:lastColumn="0" w:oddVBand="0" w:evenVBand="0" w:oddHBand="0" w:evenHBand="0" w:firstRowFirstColumn="0" w:firstRowLastColumn="0" w:lastRowFirstColumn="0" w:lastRowLastColumn="0"/>
            <w:tcW w:w="2489" w:type="dxa"/>
            <w:vMerge w:val="restart"/>
            <w:tcBorders>
              <w:top w:val="nil"/>
              <w:bottom w:val="nil"/>
            </w:tcBorders>
          </w:tcPr>
          <w:p w:rsidR="008E1203" w:rsidRPr="00846B51" w:rsidRDefault="008E1203" w:rsidP="00C81B71">
            <w:pPr>
              <w:jc w:val="both"/>
              <w:rPr>
                <w:rFonts w:ascii="Times New Roman" w:hAnsi="Times New Roman" w:cs="Times New Roman"/>
                <w:b w:val="0"/>
                <w:sz w:val="24"/>
                <w:szCs w:val="24"/>
              </w:rPr>
            </w:pPr>
            <w:r w:rsidRPr="00846B51">
              <w:rPr>
                <w:rFonts w:ascii="Times New Roman" w:hAnsi="Times New Roman" w:cs="Times New Roman"/>
                <w:b w:val="0"/>
                <w:sz w:val="24"/>
                <w:szCs w:val="24"/>
              </w:rPr>
              <w:t xml:space="preserve">Pelajar/Mahasiswa </w:t>
            </w:r>
          </w:p>
        </w:tc>
        <w:tc>
          <w:tcPr>
            <w:tcW w:w="630" w:type="dxa"/>
            <w:tcBorders>
              <w:top w:val="nil"/>
              <w:bottom w:val="nil"/>
            </w:tcBorders>
          </w:tcPr>
          <w:p w:rsidR="008E1203" w:rsidRDefault="008E1203" w:rsidP="0071205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F</w:t>
            </w:r>
          </w:p>
        </w:tc>
        <w:tc>
          <w:tcPr>
            <w:tcW w:w="751" w:type="dxa"/>
            <w:tcBorders>
              <w:top w:val="nil"/>
              <w:bottom w:val="nil"/>
            </w:tcBorders>
          </w:tcPr>
          <w:p w:rsidR="008E1203" w:rsidRDefault="008E1203" w:rsidP="0071205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w:t>
            </w:r>
          </w:p>
        </w:tc>
        <w:tc>
          <w:tcPr>
            <w:tcW w:w="810" w:type="dxa"/>
            <w:tcBorders>
              <w:top w:val="nil"/>
              <w:bottom w:val="nil"/>
            </w:tcBorders>
          </w:tcPr>
          <w:p w:rsidR="008E1203" w:rsidRDefault="008E1203" w:rsidP="0071205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w:t>
            </w:r>
          </w:p>
        </w:tc>
        <w:tc>
          <w:tcPr>
            <w:tcW w:w="1803" w:type="dxa"/>
            <w:tcBorders>
              <w:top w:val="nil"/>
              <w:bottom w:val="nil"/>
            </w:tcBorders>
          </w:tcPr>
          <w:p w:rsidR="008E1203" w:rsidRDefault="008E1203" w:rsidP="0071205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22</w:t>
            </w:r>
          </w:p>
        </w:tc>
        <w:tc>
          <w:tcPr>
            <w:tcW w:w="1077" w:type="dxa"/>
            <w:tcBorders>
              <w:top w:val="nil"/>
              <w:bottom w:val="nil"/>
            </w:tcBorders>
          </w:tcPr>
          <w:p w:rsidR="008E1203" w:rsidRDefault="008E1203" w:rsidP="00752A2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7</w:t>
            </w:r>
          </w:p>
        </w:tc>
        <w:tc>
          <w:tcPr>
            <w:tcW w:w="630" w:type="dxa"/>
            <w:vMerge w:val="restart"/>
            <w:tcBorders>
              <w:top w:val="nil"/>
              <w:bottom w:val="nil"/>
            </w:tcBorders>
          </w:tcPr>
          <w:p w:rsidR="008E1203" w:rsidRDefault="008E1203" w:rsidP="00C81B71">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29</w:t>
            </w:r>
          </w:p>
        </w:tc>
        <w:tc>
          <w:tcPr>
            <w:tcW w:w="720" w:type="dxa"/>
            <w:vMerge w:val="restart"/>
            <w:tcBorders>
              <w:top w:val="nil"/>
              <w:bottom w:val="nil"/>
            </w:tcBorders>
          </w:tcPr>
          <w:p w:rsidR="008E1203" w:rsidRDefault="008E1203" w:rsidP="00C81B71">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25</w:t>
            </w:r>
          </w:p>
        </w:tc>
      </w:tr>
      <w:tr w:rsidR="008E1203" w:rsidTr="005C7F60">
        <w:trPr>
          <w:trHeight w:val="122"/>
        </w:trPr>
        <w:tc>
          <w:tcPr>
            <w:cnfStyle w:val="001000000000" w:firstRow="0" w:lastRow="0" w:firstColumn="1" w:lastColumn="0" w:oddVBand="0" w:evenVBand="0" w:oddHBand="0" w:evenHBand="0" w:firstRowFirstColumn="0" w:firstRowLastColumn="0" w:lastRowFirstColumn="0" w:lastRowLastColumn="0"/>
            <w:tcW w:w="2489" w:type="dxa"/>
            <w:vMerge/>
            <w:tcBorders>
              <w:top w:val="nil"/>
              <w:bottom w:val="nil"/>
            </w:tcBorders>
          </w:tcPr>
          <w:p w:rsidR="008E1203" w:rsidRPr="00846B51" w:rsidRDefault="008E1203" w:rsidP="00C81B71">
            <w:pPr>
              <w:jc w:val="both"/>
              <w:rPr>
                <w:rFonts w:ascii="Times New Roman" w:hAnsi="Times New Roman" w:cs="Times New Roman"/>
                <w:b w:val="0"/>
                <w:sz w:val="24"/>
                <w:szCs w:val="24"/>
              </w:rPr>
            </w:pPr>
          </w:p>
        </w:tc>
        <w:tc>
          <w:tcPr>
            <w:tcW w:w="630" w:type="dxa"/>
            <w:tcBorders>
              <w:top w:val="nil"/>
              <w:bottom w:val="nil"/>
            </w:tcBorders>
          </w:tcPr>
          <w:p w:rsidR="008E1203" w:rsidRDefault="008E1203" w:rsidP="0071205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w:t>
            </w:r>
          </w:p>
        </w:tc>
        <w:tc>
          <w:tcPr>
            <w:tcW w:w="751" w:type="dxa"/>
            <w:tcBorders>
              <w:top w:val="nil"/>
              <w:bottom w:val="nil"/>
            </w:tcBorders>
          </w:tcPr>
          <w:p w:rsidR="008E1203" w:rsidRDefault="008E1203" w:rsidP="0071205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w:t>
            </w:r>
          </w:p>
        </w:tc>
        <w:tc>
          <w:tcPr>
            <w:tcW w:w="810" w:type="dxa"/>
            <w:tcBorders>
              <w:top w:val="nil"/>
              <w:bottom w:val="nil"/>
            </w:tcBorders>
          </w:tcPr>
          <w:p w:rsidR="008E1203" w:rsidRDefault="008E1203" w:rsidP="0071205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w:t>
            </w:r>
          </w:p>
        </w:tc>
        <w:tc>
          <w:tcPr>
            <w:tcW w:w="1803" w:type="dxa"/>
            <w:tcBorders>
              <w:top w:val="nil"/>
              <w:bottom w:val="nil"/>
            </w:tcBorders>
          </w:tcPr>
          <w:p w:rsidR="008E1203" w:rsidRDefault="008E1203" w:rsidP="0071205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19</w:t>
            </w:r>
          </w:p>
        </w:tc>
        <w:tc>
          <w:tcPr>
            <w:tcW w:w="1077" w:type="dxa"/>
            <w:tcBorders>
              <w:top w:val="nil"/>
              <w:bottom w:val="nil"/>
            </w:tcBorders>
          </w:tcPr>
          <w:p w:rsidR="008E1203" w:rsidRDefault="008E1203" w:rsidP="00752A2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6</w:t>
            </w:r>
          </w:p>
        </w:tc>
        <w:tc>
          <w:tcPr>
            <w:tcW w:w="630" w:type="dxa"/>
            <w:vMerge/>
            <w:tcBorders>
              <w:top w:val="nil"/>
              <w:bottom w:val="nil"/>
            </w:tcBorders>
          </w:tcPr>
          <w:p w:rsidR="008E1203" w:rsidRDefault="008E1203" w:rsidP="00C81B71">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720" w:type="dxa"/>
            <w:vMerge/>
            <w:tcBorders>
              <w:top w:val="nil"/>
              <w:bottom w:val="nil"/>
            </w:tcBorders>
          </w:tcPr>
          <w:p w:rsidR="008E1203" w:rsidRDefault="008E1203" w:rsidP="00C81B71">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r w:rsidR="008E1203" w:rsidRPr="00846B51" w:rsidTr="005C7F60">
        <w:trPr>
          <w:cnfStyle w:val="000000100000" w:firstRow="0" w:lastRow="0" w:firstColumn="0" w:lastColumn="0" w:oddVBand="0" w:evenVBand="0" w:oddHBand="1" w:evenHBand="0" w:firstRowFirstColumn="0" w:firstRowLastColumn="0" w:lastRowFirstColumn="0" w:lastRowLastColumn="0"/>
          <w:trHeight w:val="123"/>
        </w:trPr>
        <w:tc>
          <w:tcPr>
            <w:cnfStyle w:val="001000000000" w:firstRow="0" w:lastRow="0" w:firstColumn="1" w:lastColumn="0" w:oddVBand="0" w:evenVBand="0" w:oddHBand="0" w:evenHBand="0" w:firstRowFirstColumn="0" w:firstRowLastColumn="0" w:lastRowFirstColumn="0" w:lastRowLastColumn="0"/>
            <w:tcW w:w="2489" w:type="dxa"/>
            <w:vMerge w:val="restart"/>
            <w:tcBorders>
              <w:top w:val="nil"/>
              <w:bottom w:val="nil"/>
            </w:tcBorders>
          </w:tcPr>
          <w:p w:rsidR="008E1203" w:rsidRPr="00846B51" w:rsidRDefault="008E1203" w:rsidP="00C81B71">
            <w:pPr>
              <w:jc w:val="both"/>
              <w:rPr>
                <w:rFonts w:ascii="Times New Roman" w:hAnsi="Times New Roman" w:cs="Times New Roman"/>
                <w:sz w:val="24"/>
                <w:szCs w:val="24"/>
              </w:rPr>
            </w:pPr>
            <w:r w:rsidRPr="00846B51">
              <w:rPr>
                <w:rFonts w:ascii="Times New Roman" w:hAnsi="Times New Roman" w:cs="Times New Roman"/>
                <w:sz w:val="24"/>
                <w:szCs w:val="24"/>
              </w:rPr>
              <w:t xml:space="preserve">Total </w:t>
            </w:r>
          </w:p>
        </w:tc>
        <w:tc>
          <w:tcPr>
            <w:tcW w:w="630" w:type="dxa"/>
            <w:tcBorders>
              <w:top w:val="nil"/>
              <w:bottom w:val="nil"/>
            </w:tcBorders>
          </w:tcPr>
          <w:p w:rsidR="008E1203" w:rsidRPr="00846B51" w:rsidRDefault="008E1203" w:rsidP="0071205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sidRPr="00846B51">
              <w:rPr>
                <w:rFonts w:ascii="Times New Roman" w:hAnsi="Times New Roman" w:cs="Times New Roman"/>
                <w:b/>
                <w:sz w:val="24"/>
                <w:szCs w:val="24"/>
              </w:rPr>
              <w:t>F</w:t>
            </w:r>
          </w:p>
        </w:tc>
        <w:tc>
          <w:tcPr>
            <w:tcW w:w="751" w:type="dxa"/>
            <w:tcBorders>
              <w:top w:val="nil"/>
              <w:bottom w:val="nil"/>
            </w:tcBorders>
          </w:tcPr>
          <w:p w:rsidR="008E1203" w:rsidRPr="00846B51" w:rsidRDefault="008E1203" w:rsidP="0071205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sidRPr="00846B51">
              <w:rPr>
                <w:rFonts w:ascii="Times New Roman" w:hAnsi="Times New Roman" w:cs="Times New Roman"/>
                <w:b/>
                <w:sz w:val="24"/>
                <w:szCs w:val="24"/>
              </w:rPr>
              <w:t>0</w:t>
            </w:r>
          </w:p>
        </w:tc>
        <w:tc>
          <w:tcPr>
            <w:tcW w:w="810" w:type="dxa"/>
            <w:tcBorders>
              <w:top w:val="nil"/>
              <w:bottom w:val="nil"/>
            </w:tcBorders>
          </w:tcPr>
          <w:p w:rsidR="008E1203" w:rsidRPr="00846B51" w:rsidRDefault="008E1203" w:rsidP="0071205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sidRPr="00846B51">
              <w:rPr>
                <w:rFonts w:ascii="Times New Roman" w:hAnsi="Times New Roman" w:cs="Times New Roman"/>
                <w:b/>
                <w:sz w:val="24"/>
                <w:szCs w:val="24"/>
              </w:rPr>
              <w:t>0</w:t>
            </w:r>
          </w:p>
        </w:tc>
        <w:tc>
          <w:tcPr>
            <w:tcW w:w="1803" w:type="dxa"/>
            <w:tcBorders>
              <w:top w:val="nil"/>
              <w:bottom w:val="nil"/>
            </w:tcBorders>
          </w:tcPr>
          <w:p w:rsidR="008E1203" w:rsidRPr="00846B51" w:rsidRDefault="008E1203" w:rsidP="0071205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sidRPr="00846B51">
              <w:rPr>
                <w:rFonts w:ascii="Times New Roman" w:hAnsi="Times New Roman" w:cs="Times New Roman"/>
                <w:b/>
                <w:sz w:val="24"/>
                <w:szCs w:val="24"/>
              </w:rPr>
              <w:t>35</w:t>
            </w:r>
          </w:p>
        </w:tc>
        <w:tc>
          <w:tcPr>
            <w:tcW w:w="1077" w:type="dxa"/>
            <w:tcBorders>
              <w:top w:val="nil"/>
              <w:bottom w:val="nil"/>
            </w:tcBorders>
          </w:tcPr>
          <w:p w:rsidR="008E1203" w:rsidRPr="00846B51" w:rsidRDefault="008E1203" w:rsidP="00752A2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sidRPr="00846B51">
              <w:rPr>
                <w:rFonts w:ascii="Times New Roman" w:hAnsi="Times New Roman" w:cs="Times New Roman"/>
                <w:b/>
                <w:sz w:val="24"/>
                <w:szCs w:val="24"/>
              </w:rPr>
              <w:t>80</w:t>
            </w:r>
          </w:p>
        </w:tc>
        <w:tc>
          <w:tcPr>
            <w:tcW w:w="630" w:type="dxa"/>
            <w:tcBorders>
              <w:top w:val="nil"/>
              <w:bottom w:val="nil"/>
            </w:tcBorders>
          </w:tcPr>
          <w:p w:rsidR="008E1203" w:rsidRPr="00846B51" w:rsidRDefault="008E1203" w:rsidP="00C81B71">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sidRPr="00846B51">
              <w:rPr>
                <w:rFonts w:ascii="Times New Roman" w:hAnsi="Times New Roman" w:cs="Times New Roman"/>
                <w:b/>
                <w:sz w:val="24"/>
                <w:szCs w:val="24"/>
              </w:rPr>
              <w:t>115</w:t>
            </w:r>
          </w:p>
        </w:tc>
        <w:tc>
          <w:tcPr>
            <w:tcW w:w="720" w:type="dxa"/>
            <w:tcBorders>
              <w:top w:val="nil"/>
              <w:bottom w:val="nil"/>
            </w:tcBorders>
          </w:tcPr>
          <w:p w:rsidR="008E1203" w:rsidRPr="00846B51" w:rsidRDefault="008E1203" w:rsidP="00C81B71">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sidRPr="00846B51">
              <w:rPr>
                <w:rFonts w:ascii="Times New Roman" w:hAnsi="Times New Roman" w:cs="Times New Roman"/>
                <w:b/>
                <w:sz w:val="24"/>
                <w:szCs w:val="24"/>
              </w:rPr>
              <w:t>100</w:t>
            </w:r>
          </w:p>
        </w:tc>
      </w:tr>
      <w:tr w:rsidR="0071205B" w:rsidTr="005C7F60">
        <w:trPr>
          <w:trHeight w:val="122"/>
        </w:trPr>
        <w:tc>
          <w:tcPr>
            <w:cnfStyle w:val="001000000000" w:firstRow="0" w:lastRow="0" w:firstColumn="1" w:lastColumn="0" w:oddVBand="0" w:evenVBand="0" w:oddHBand="0" w:evenHBand="0" w:firstRowFirstColumn="0" w:firstRowLastColumn="0" w:lastRowFirstColumn="0" w:lastRowLastColumn="0"/>
            <w:tcW w:w="2489" w:type="dxa"/>
            <w:vMerge/>
            <w:tcBorders>
              <w:top w:val="nil"/>
            </w:tcBorders>
          </w:tcPr>
          <w:p w:rsidR="0071205B" w:rsidRDefault="0071205B" w:rsidP="00C81B71">
            <w:pPr>
              <w:jc w:val="both"/>
              <w:rPr>
                <w:rFonts w:ascii="Times New Roman" w:hAnsi="Times New Roman" w:cs="Times New Roman"/>
                <w:sz w:val="24"/>
                <w:szCs w:val="24"/>
              </w:rPr>
            </w:pPr>
          </w:p>
        </w:tc>
        <w:tc>
          <w:tcPr>
            <w:tcW w:w="630" w:type="dxa"/>
            <w:tcBorders>
              <w:top w:val="nil"/>
            </w:tcBorders>
          </w:tcPr>
          <w:p w:rsidR="0071205B" w:rsidRPr="00846B51" w:rsidRDefault="0071205B" w:rsidP="0071205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846B51">
              <w:rPr>
                <w:rFonts w:ascii="Times New Roman" w:hAnsi="Times New Roman" w:cs="Times New Roman"/>
                <w:b/>
                <w:sz w:val="24"/>
                <w:szCs w:val="24"/>
              </w:rPr>
              <w:t>%</w:t>
            </w:r>
          </w:p>
        </w:tc>
        <w:tc>
          <w:tcPr>
            <w:tcW w:w="751" w:type="dxa"/>
            <w:tcBorders>
              <w:top w:val="nil"/>
            </w:tcBorders>
          </w:tcPr>
          <w:p w:rsidR="0071205B" w:rsidRPr="00846B51" w:rsidRDefault="0071205B" w:rsidP="0071205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846B51">
              <w:rPr>
                <w:rFonts w:ascii="Times New Roman" w:hAnsi="Times New Roman" w:cs="Times New Roman"/>
                <w:b/>
                <w:sz w:val="24"/>
                <w:szCs w:val="24"/>
              </w:rPr>
              <w:t>0</w:t>
            </w:r>
          </w:p>
        </w:tc>
        <w:tc>
          <w:tcPr>
            <w:tcW w:w="810" w:type="dxa"/>
            <w:tcBorders>
              <w:top w:val="nil"/>
            </w:tcBorders>
          </w:tcPr>
          <w:p w:rsidR="0071205B" w:rsidRPr="00846B51" w:rsidRDefault="0071205B" w:rsidP="0071205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846B51">
              <w:rPr>
                <w:rFonts w:ascii="Times New Roman" w:hAnsi="Times New Roman" w:cs="Times New Roman"/>
                <w:b/>
                <w:sz w:val="24"/>
                <w:szCs w:val="24"/>
              </w:rPr>
              <w:t>0</w:t>
            </w:r>
          </w:p>
        </w:tc>
        <w:tc>
          <w:tcPr>
            <w:tcW w:w="1803" w:type="dxa"/>
            <w:tcBorders>
              <w:top w:val="nil"/>
            </w:tcBorders>
          </w:tcPr>
          <w:p w:rsidR="0071205B" w:rsidRPr="00846B51" w:rsidRDefault="008E1203" w:rsidP="0071205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846B51">
              <w:rPr>
                <w:rFonts w:ascii="Times New Roman" w:hAnsi="Times New Roman" w:cs="Times New Roman"/>
                <w:b/>
                <w:sz w:val="24"/>
                <w:szCs w:val="24"/>
              </w:rPr>
              <w:t>30.3</w:t>
            </w:r>
          </w:p>
        </w:tc>
        <w:tc>
          <w:tcPr>
            <w:tcW w:w="1077" w:type="dxa"/>
            <w:tcBorders>
              <w:top w:val="nil"/>
            </w:tcBorders>
          </w:tcPr>
          <w:p w:rsidR="0071205B" w:rsidRPr="00846B51" w:rsidRDefault="008E1203" w:rsidP="00752A2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846B51">
              <w:rPr>
                <w:rFonts w:ascii="Times New Roman" w:hAnsi="Times New Roman" w:cs="Times New Roman"/>
                <w:b/>
                <w:sz w:val="24"/>
                <w:szCs w:val="24"/>
              </w:rPr>
              <w:t>69.7</w:t>
            </w:r>
          </w:p>
        </w:tc>
        <w:tc>
          <w:tcPr>
            <w:tcW w:w="1350" w:type="dxa"/>
            <w:gridSpan w:val="2"/>
            <w:tcBorders>
              <w:top w:val="nil"/>
            </w:tcBorders>
          </w:tcPr>
          <w:p w:rsidR="0071205B" w:rsidRPr="00846B51" w:rsidRDefault="008E1203" w:rsidP="00C81B71">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846B51">
              <w:rPr>
                <w:rFonts w:ascii="Times New Roman" w:hAnsi="Times New Roman" w:cs="Times New Roman"/>
                <w:b/>
                <w:sz w:val="24"/>
                <w:szCs w:val="24"/>
              </w:rPr>
              <w:t>100</w:t>
            </w:r>
          </w:p>
        </w:tc>
      </w:tr>
    </w:tbl>
    <w:p w:rsidR="00221873" w:rsidRDefault="00846B51" w:rsidP="00074269">
      <w:pPr>
        <w:spacing w:line="480" w:lineRule="auto"/>
        <w:ind w:left="-180"/>
        <w:jc w:val="both"/>
        <w:rPr>
          <w:rFonts w:ascii="Times New Roman" w:hAnsi="Times New Roman" w:cs="Times New Roman"/>
          <w:sz w:val="24"/>
          <w:szCs w:val="24"/>
        </w:rPr>
      </w:pPr>
      <w:r>
        <w:rPr>
          <w:rFonts w:ascii="Times New Roman" w:hAnsi="Times New Roman" w:cs="Times New Roman"/>
          <w:sz w:val="24"/>
          <w:szCs w:val="24"/>
        </w:rPr>
        <w:t xml:space="preserve">Sumber : Pengolahan Data 2017 </w:t>
      </w:r>
    </w:p>
    <w:p w:rsidR="005C7F60" w:rsidRPr="00221873" w:rsidRDefault="00B65157" w:rsidP="003A5A87">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Tabel 4.3 menunjukkan data konsumen minimarket di Kota Bandung berdasarkan pendidikan dan pekerjaan. Sebagian besar konsumen minimarket di Kota Bandung merupakan Pegawai Negeri Sipil dan Pegawai Swasta dengan pendidikan Sarjana masing-masing sebanyak </w:t>
      </w:r>
      <w:r w:rsidR="002A2882">
        <w:rPr>
          <w:rFonts w:ascii="Times New Roman" w:hAnsi="Times New Roman" w:cs="Times New Roman"/>
          <w:sz w:val="24"/>
          <w:szCs w:val="24"/>
        </w:rPr>
        <w:t xml:space="preserve">32 orang (27.9%) dan 24 orang (21%) dari jumlah 115 responden. Konsumen yang bekerja sebagai wiraswasta dengan tingkat pendidikan SMA/Sederajat sebanyak 13 orang (11.3%) dan Sarjana 17 orang (14.8%), sedangkan untuk konsumen dengan status sebagai pelajar/mahasiswa terdiri dari 22 orang (19%) dengan pendidikan SMA/Sederajat dan Sarjana sebanyak 7 orang (6%). </w:t>
      </w:r>
      <w:r w:rsidR="00617AAD">
        <w:rPr>
          <w:rFonts w:ascii="Times New Roman" w:hAnsi="Times New Roman" w:cs="Times New Roman"/>
          <w:sz w:val="24"/>
          <w:szCs w:val="24"/>
        </w:rPr>
        <w:t xml:space="preserve">Hal ini menunjukkan konsumen minimarket di Kota Bandung didominasi oleh Pegawai Negeri Sipil (PNS) dan swasta dengan jenjang pendidikan S1. Hal lain menunjukkan bahwa konsumen minimarket di Kota Bandung memiliki latar belakang pendidikan dan pekerjaan yang berbeda-beda. </w:t>
      </w:r>
    </w:p>
    <w:p w:rsidR="00615B8D" w:rsidRPr="000603C9" w:rsidRDefault="00F4543D" w:rsidP="000603C9">
      <w:pPr>
        <w:pStyle w:val="ListParagraph"/>
        <w:numPr>
          <w:ilvl w:val="2"/>
          <w:numId w:val="16"/>
        </w:numPr>
        <w:spacing w:line="480" w:lineRule="auto"/>
        <w:jc w:val="both"/>
        <w:rPr>
          <w:rFonts w:ascii="Times New Roman" w:hAnsi="Times New Roman" w:cs="Times New Roman"/>
          <w:b/>
          <w:sz w:val="24"/>
          <w:szCs w:val="24"/>
        </w:rPr>
      </w:pPr>
      <w:r>
        <w:rPr>
          <w:rFonts w:ascii="Times New Roman" w:hAnsi="Times New Roman" w:cs="Times New Roman"/>
          <w:b/>
          <w:sz w:val="24"/>
          <w:szCs w:val="24"/>
        </w:rPr>
        <w:t>Pengalaman Konsumen</w:t>
      </w:r>
    </w:p>
    <w:p w:rsidR="000603C9" w:rsidRPr="000603C9" w:rsidRDefault="000603C9" w:rsidP="0033613A">
      <w:pPr>
        <w:pStyle w:val="ListParagraph"/>
        <w:numPr>
          <w:ilvl w:val="3"/>
          <w:numId w:val="16"/>
        </w:numPr>
        <w:spacing w:after="0" w:line="480" w:lineRule="auto"/>
        <w:jc w:val="both"/>
        <w:rPr>
          <w:rFonts w:ascii="Times New Roman" w:hAnsi="Times New Roman" w:cs="Times New Roman"/>
          <w:b/>
          <w:sz w:val="24"/>
          <w:szCs w:val="24"/>
        </w:rPr>
      </w:pPr>
      <w:r w:rsidRPr="000603C9">
        <w:rPr>
          <w:rFonts w:ascii="Times New Roman" w:hAnsi="Times New Roman" w:cs="Times New Roman"/>
          <w:b/>
          <w:sz w:val="24"/>
          <w:szCs w:val="24"/>
        </w:rPr>
        <w:t xml:space="preserve">Alasan Membeli Produk </w:t>
      </w:r>
      <w:r w:rsidRPr="000603C9">
        <w:rPr>
          <w:rFonts w:ascii="Times New Roman" w:hAnsi="Times New Roman" w:cs="Times New Roman"/>
          <w:b/>
          <w:i/>
          <w:sz w:val="24"/>
          <w:szCs w:val="24"/>
        </w:rPr>
        <w:t xml:space="preserve">Private Label </w:t>
      </w:r>
      <w:r w:rsidRPr="000603C9">
        <w:rPr>
          <w:rFonts w:ascii="Times New Roman" w:hAnsi="Times New Roman" w:cs="Times New Roman"/>
          <w:b/>
          <w:sz w:val="24"/>
          <w:szCs w:val="24"/>
        </w:rPr>
        <w:t xml:space="preserve">di Minimarket </w:t>
      </w:r>
    </w:p>
    <w:p w:rsidR="009435CA" w:rsidRDefault="000603C9" w:rsidP="0033613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Analisis ini digunakan untuk mengetahui hal yang menjadi alasan bagi konsumen dalam memilih produk </w:t>
      </w:r>
      <w:r>
        <w:rPr>
          <w:rFonts w:ascii="Times New Roman" w:hAnsi="Times New Roman" w:cs="Times New Roman"/>
          <w:i/>
          <w:sz w:val="24"/>
          <w:szCs w:val="24"/>
        </w:rPr>
        <w:t xml:space="preserve">private label </w:t>
      </w:r>
      <w:r>
        <w:rPr>
          <w:rFonts w:ascii="Times New Roman" w:hAnsi="Times New Roman" w:cs="Times New Roman"/>
          <w:sz w:val="24"/>
          <w:szCs w:val="24"/>
        </w:rPr>
        <w:t>di minimarket. Berdasarkan hasil analisis pengolahan data maka di</w:t>
      </w:r>
      <w:r w:rsidR="00CE3942">
        <w:rPr>
          <w:rFonts w:ascii="Times New Roman" w:hAnsi="Times New Roman" w:cs="Times New Roman"/>
          <w:sz w:val="24"/>
          <w:szCs w:val="24"/>
        </w:rPr>
        <w:t xml:space="preserve">peroleh data sebagai berikut : </w:t>
      </w:r>
    </w:p>
    <w:p w:rsidR="0096263B" w:rsidRDefault="0096263B" w:rsidP="0096263B">
      <w:pPr>
        <w:spacing w:after="0" w:line="480" w:lineRule="auto"/>
        <w:jc w:val="both"/>
        <w:rPr>
          <w:rFonts w:ascii="Times New Roman" w:hAnsi="Times New Roman" w:cs="Times New Roman"/>
          <w:sz w:val="24"/>
          <w:szCs w:val="24"/>
        </w:rPr>
      </w:pPr>
    </w:p>
    <w:p w:rsidR="000603C9" w:rsidRPr="009435CA" w:rsidRDefault="000603C9" w:rsidP="00FF0A60">
      <w:pPr>
        <w:spacing w:after="0" w:line="240" w:lineRule="auto"/>
        <w:ind w:firstLine="720"/>
        <w:jc w:val="center"/>
        <w:rPr>
          <w:rFonts w:ascii="Times New Roman" w:hAnsi="Times New Roman" w:cs="Times New Roman"/>
          <w:b/>
          <w:sz w:val="24"/>
          <w:szCs w:val="24"/>
        </w:rPr>
      </w:pPr>
      <w:r w:rsidRPr="009435CA">
        <w:rPr>
          <w:rFonts w:ascii="Times New Roman" w:hAnsi="Times New Roman" w:cs="Times New Roman"/>
          <w:b/>
          <w:sz w:val="24"/>
          <w:szCs w:val="24"/>
        </w:rPr>
        <w:t>Tabel 4.4</w:t>
      </w:r>
    </w:p>
    <w:p w:rsidR="009435CA" w:rsidRPr="009435CA" w:rsidRDefault="00B50F01" w:rsidP="00FF0A60">
      <w:pPr>
        <w:spacing w:after="0" w:line="240" w:lineRule="auto"/>
        <w:ind w:firstLine="720"/>
        <w:jc w:val="center"/>
        <w:rPr>
          <w:rFonts w:ascii="Times New Roman" w:hAnsi="Times New Roman" w:cs="Times New Roman"/>
          <w:b/>
          <w:sz w:val="24"/>
          <w:szCs w:val="24"/>
        </w:rPr>
      </w:pPr>
      <w:r>
        <w:rPr>
          <w:rFonts w:ascii="Times New Roman" w:hAnsi="Times New Roman" w:cs="Times New Roman"/>
          <w:b/>
          <w:sz w:val="24"/>
          <w:szCs w:val="24"/>
        </w:rPr>
        <w:t>Data Konsumen</w:t>
      </w:r>
      <w:r w:rsidR="000603C9" w:rsidRPr="009435CA">
        <w:rPr>
          <w:rFonts w:ascii="Times New Roman" w:hAnsi="Times New Roman" w:cs="Times New Roman"/>
          <w:b/>
          <w:sz w:val="24"/>
          <w:szCs w:val="24"/>
        </w:rPr>
        <w:t xml:space="preserve"> Berdasarkan Alasan Menggunakan </w:t>
      </w:r>
    </w:p>
    <w:p w:rsidR="000603C9" w:rsidRPr="009435CA" w:rsidRDefault="000603C9" w:rsidP="00FF0A60">
      <w:pPr>
        <w:spacing w:after="0" w:line="240" w:lineRule="auto"/>
        <w:ind w:firstLine="720"/>
        <w:jc w:val="center"/>
        <w:rPr>
          <w:rFonts w:ascii="Times New Roman" w:hAnsi="Times New Roman" w:cs="Times New Roman"/>
          <w:b/>
          <w:sz w:val="24"/>
          <w:szCs w:val="24"/>
        </w:rPr>
      </w:pPr>
      <w:r w:rsidRPr="009435CA">
        <w:rPr>
          <w:rFonts w:ascii="Times New Roman" w:hAnsi="Times New Roman" w:cs="Times New Roman"/>
          <w:b/>
          <w:sz w:val="24"/>
          <w:szCs w:val="24"/>
        </w:rPr>
        <w:t xml:space="preserve">Produk </w:t>
      </w:r>
      <w:r w:rsidRPr="009435CA">
        <w:rPr>
          <w:rFonts w:ascii="Times New Roman" w:hAnsi="Times New Roman" w:cs="Times New Roman"/>
          <w:b/>
          <w:i/>
          <w:sz w:val="24"/>
          <w:szCs w:val="24"/>
        </w:rPr>
        <w:t xml:space="preserve">Private Label </w:t>
      </w:r>
      <w:r w:rsidRPr="009435CA">
        <w:rPr>
          <w:rFonts w:ascii="Times New Roman" w:hAnsi="Times New Roman" w:cs="Times New Roman"/>
          <w:b/>
          <w:sz w:val="24"/>
          <w:szCs w:val="24"/>
        </w:rPr>
        <w:t>di Minimarket</w:t>
      </w:r>
    </w:p>
    <w:tbl>
      <w:tblPr>
        <w:tblStyle w:val="PlainTable21"/>
        <w:tblW w:w="6505" w:type="dxa"/>
        <w:tblInd w:w="810" w:type="dxa"/>
        <w:tblLook w:val="04A0" w:firstRow="1" w:lastRow="0" w:firstColumn="1" w:lastColumn="0" w:noHBand="0" w:noVBand="1"/>
      </w:tblPr>
      <w:tblGrid>
        <w:gridCol w:w="4585"/>
        <w:gridCol w:w="960"/>
        <w:gridCol w:w="960"/>
      </w:tblGrid>
      <w:tr w:rsidR="009435CA" w:rsidRPr="009435CA" w:rsidTr="005C7F60">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585" w:type="dxa"/>
            <w:noWrap/>
            <w:hideMark/>
          </w:tcPr>
          <w:p w:rsidR="009435CA" w:rsidRPr="009435CA" w:rsidRDefault="009435CA" w:rsidP="009435CA">
            <w:pPr>
              <w:jc w:val="center"/>
              <w:rPr>
                <w:rFonts w:ascii="Times New Roman" w:eastAsia="Times New Roman" w:hAnsi="Times New Roman" w:cs="Times New Roman"/>
                <w:bCs w:val="0"/>
                <w:color w:val="000000"/>
                <w:sz w:val="24"/>
                <w:szCs w:val="24"/>
                <w:lang w:eastAsia="id-ID"/>
              </w:rPr>
            </w:pPr>
            <w:r w:rsidRPr="009435CA">
              <w:rPr>
                <w:rFonts w:ascii="Times New Roman" w:eastAsia="Times New Roman" w:hAnsi="Times New Roman" w:cs="Times New Roman"/>
                <w:color w:val="000000"/>
                <w:sz w:val="24"/>
                <w:szCs w:val="24"/>
                <w:lang w:eastAsia="id-ID"/>
              </w:rPr>
              <w:t>Al</w:t>
            </w:r>
            <w:r>
              <w:rPr>
                <w:rFonts w:ascii="Times New Roman" w:eastAsia="Times New Roman" w:hAnsi="Times New Roman" w:cs="Times New Roman"/>
                <w:color w:val="000000"/>
                <w:sz w:val="24"/>
                <w:szCs w:val="24"/>
                <w:lang w:eastAsia="id-ID"/>
              </w:rPr>
              <w:t xml:space="preserve">asan </w:t>
            </w:r>
          </w:p>
        </w:tc>
        <w:tc>
          <w:tcPr>
            <w:tcW w:w="960" w:type="dxa"/>
            <w:noWrap/>
            <w:hideMark/>
          </w:tcPr>
          <w:p w:rsidR="009435CA" w:rsidRPr="009435CA" w:rsidRDefault="009435CA" w:rsidP="002829E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24"/>
                <w:szCs w:val="24"/>
                <w:lang w:eastAsia="id-ID"/>
              </w:rPr>
            </w:pPr>
            <w:r w:rsidRPr="009435CA">
              <w:rPr>
                <w:rFonts w:ascii="Times New Roman" w:eastAsia="Times New Roman" w:hAnsi="Times New Roman" w:cs="Times New Roman"/>
                <w:bCs w:val="0"/>
                <w:color w:val="000000"/>
                <w:sz w:val="24"/>
                <w:szCs w:val="24"/>
                <w:lang w:eastAsia="id-ID"/>
              </w:rPr>
              <w:t>F</w:t>
            </w:r>
          </w:p>
        </w:tc>
        <w:tc>
          <w:tcPr>
            <w:tcW w:w="960" w:type="dxa"/>
            <w:noWrap/>
            <w:hideMark/>
          </w:tcPr>
          <w:p w:rsidR="009435CA" w:rsidRPr="009435CA" w:rsidRDefault="009435CA" w:rsidP="002829E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24"/>
                <w:szCs w:val="24"/>
                <w:lang w:eastAsia="id-ID"/>
              </w:rPr>
            </w:pPr>
            <w:r w:rsidRPr="009435CA">
              <w:rPr>
                <w:rFonts w:ascii="Times New Roman" w:eastAsia="Times New Roman" w:hAnsi="Times New Roman" w:cs="Times New Roman"/>
                <w:color w:val="000000"/>
                <w:sz w:val="24"/>
                <w:szCs w:val="24"/>
                <w:lang w:eastAsia="id-ID"/>
              </w:rPr>
              <w:t>%</w:t>
            </w:r>
          </w:p>
        </w:tc>
      </w:tr>
      <w:tr w:rsidR="009435CA" w:rsidRPr="00B91152" w:rsidTr="005C7F60">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585" w:type="dxa"/>
            <w:tcBorders>
              <w:bottom w:val="nil"/>
            </w:tcBorders>
            <w:noWrap/>
            <w:hideMark/>
          </w:tcPr>
          <w:p w:rsidR="009435CA" w:rsidRPr="009435CA" w:rsidRDefault="009435CA" w:rsidP="009435CA">
            <w:pPr>
              <w:rPr>
                <w:rFonts w:ascii="Times New Roman" w:eastAsia="Times New Roman" w:hAnsi="Times New Roman" w:cs="Times New Roman"/>
                <w:b w:val="0"/>
                <w:color w:val="000000"/>
                <w:sz w:val="24"/>
                <w:szCs w:val="24"/>
                <w:lang w:eastAsia="id-ID"/>
              </w:rPr>
            </w:pPr>
            <w:r w:rsidRPr="009435CA">
              <w:rPr>
                <w:rFonts w:ascii="Times New Roman" w:eastAsia="Times New Roman" w:hAnsi="Times New Roman" w:cs="Times New Roman"/>
                <w:b w:val="0"/>
                <w:color w:val="000000"/>
                <w:sz w:val="24"/>
                <w:szCs w:val="24"/>
                <w:lang w:eastAsia="id-ID"/>
              </w:rPr>
              <w:t>Rekomendasi teman</w:t>
            </w:r>
          </w:p>
        </w:tc>
        <w:tc>
          <w:tcPr>
            <w:tcW w:w="960" w:type="dxa"/>
            <w:tcBorders>
              <w:bottom w:val="nil"/>
            </w:tcBorders>
            <w:noWrap/>
            <w:hideMark/>
          </w:tcPr>
          <w:p w:rsidR="009435CA" w:rsidRPr="00B91152" w:rsidRDefault="009435CA" w:rsidP="009435C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B91152">
              <w:rPr>
                <w:rFonts w:ascii="Times New Roman" w:eastAsia="Times New Roman" w:hAnsi="Times New Roman" w:cs="Times New Roman"/>
                <w:color w:val="000000"/>
                <w:sz w:val="24"/>
                <w:szCs w:val="24"/>
                <w:lang w:eastAsia="id-ID"/>
              </w:rPr>
              <w:t>21</w:t>
            </w:r>
          </w:p>
        </w:tc>
        <w:tc>
          <w:tcPr>
            <w:tcW w:w="960" w:type="dxa"/>
            <w:tcBorders>
              <w:bottom w:val="nil"/>
            </w:tcBorders>
            <w:noWrap/>
            <w:hideMark/>
          </w:tcPr>
          <w:p w:rsidR="009435CA" w:rsidRPr="00B91152" w:rsidRDefault="009435CA" w:rsidP="009435C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B91152">
              <w:rPr>
                <w:rFonts w:ascii="Times New Roman" w:eastAsia="Times New Roman" w:hAnsi="Times New Roman" w:cs="Times New Roman"/>
                <w:color w:val="000000"/>
                <w:sz w:val="24"/>
                <w:szCs w:val="24"/>
                <w:lang w:eastAsia="id-ID"/>
              </w:rPr>
              <w:t>18,3</w:t>
            </w:r>
          </w:p>
        </w:tc>
      </w:tr>
      <w:tr w:rsidR="009435CA" w:rsidRPr="00B91152" w:rsidTr="005C7F60">
        <w:trPr>
          <w:trHeight w:val="315"/>
        </w:trPr>
        <w:tc>
          <w:tcPr>
            <w:cnfStyle w:val="001000000000" w:firstRow="0" w:lastRow="0" w:firstColumn="1" w:lastColumn="0" w:oddVBand="0" w:evenVBand="0" w:oddHBand="0" w:evenHBand="0" w:firstRowFirstColumn="0" w:firstRowLastColumn="0" w:lastRowFirstColumn="0" w:lastRowLastColumn="0"/>
            <w:tcW w:w="4585" w:type="dxa"/>
            <w:tcBorders>
              <w:top w:val="nil"/>
              <w:bottom w:val="nil"/>
            </w:tcBorders>
            <w:noWrap/>
            <w:hideMark/>
          </w:tcPr>
          <w:p w:rsidR="009435CA" w:rsidRPr="009435CA" w:rsidRDefault="009435CA" w:rsidP="009435CA">
            <w:pPr>
              <w:rPr>
                <w:rFonts w:ascii="Times New Roman" w:eastAsia="Times New Roman" w:hAnsi="Times New Roman" w:cs="Times New Roman"/>
                <w:b w:val="0"/>
                <w:color w:val="000000"/>
                <w:sz w:val="24"/>
                <w:szCs w:val="24"/>
                <w:lang w:eastAsia="id-ID"/>
              </w:rPr>
            </w:pPr>
            <w:r w:rsidRPr="009435CA">
              <w:rPr>
                <w:rFonts w:ascii="Times New Roman" w:eastAsia="Times New Roman" w:hAnsi="Times New Roman" w:cs="Times New Roman"/>
                <w:b w:val="0"/>
                <w:color w:val="000000"/>
                <w:sz w:val="24"/>
                <w:szCs w:val="24"/>
                <w:lang w:eastAsia="id-ID"/>
              </w:rPr>
              <w:t>Kemudahan Bertransaksi</w:t>
            </w:r>
          </w:p>
        </w:tc>
        <w:tc>
          <w:tcPr>
            <w:tcW w:w="960" w:type="dxa"/>
            <w:tcBorders>
              <w:top w:val="nil"/>
              <w:bottom w:val="nil"/>
            </w:tcBorders>
            <w:noWrap/>
            <w:hideMark/>
          </w:tcPr>
          <w:p w:rsidR="009435CA" w:rsidRPr="00B91152" w:rsidRDefault="009435CA" w:rsidP="009435C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B91152">
              <w:rPr>
                <w:rFonts w:ascii="Times New Roman" w:eastAsia="Times New Roman" w:hAnsi="Times New Roman" w:cs="Times New Roman"/>
                <w:color w:val="000000"/>
                <w:sz w:val="24"/>
                <w:szCs w:val="24"/>
                <w:lang w:eastAsia="id-ID"/>
              </w:rPr>
              <w:t>9</w:t>
            </w:r>
          </w:p>
        </w:tc>
        <w:tc>
          <w:tcPr>
            <w:tcW w:w="960" w:type="dxa"/>
            <w:tcBorders>
              <w:top w:val="nil"/>
              <w:bottom w:val="nil"/>
            </w:tcBorders>
            <w:noWrap/>
            <w:hideMark/>
          </w:tcPr>
          <w:p w:rsidR="009435CA" w:rsidRPr="00B91152" w:rsidRDefault="009435CA" w:rsidP="009435C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B91152">
              <w:rPr>
                <w:rFonts w:ascii="Times New Roman" w:eastAsia="Times New Roman" w:hAnsi="Times New Roman" w:cs="Times New Roman"/>
                <w:color w:val="000000"/>
                <w:sz w:val="24"/>
                <w:szCs w:val="24"/>
                <w:lang w:eastAsia="id-ID"/>
              </w:rPr>
              <w:t>7,8</w:t>
            </w:r>
          </w:p>
        </w:tc>
      </w:tr>
      <w:tr w:rsidR="009435CA" w:rsidRPr="00B91152" w:rsidTr="005C7F60">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585" w:type="dxa"/>
            <w:tcBorders>
              <w:top w:val="nil"/>
              <w:bottom w:val="nil"/>
            </w:tcBorders>
            <w:noWrap/>
            <w:hideMark/>
          </w:tcPr>
          <w:p w:rsidR="009435CA" w:rsidRPr="009435CA" w:rsidRDefault="009435CA" w:rsidP="009435CA">
            <w:pPr>
              <w:rPr>
                <w:rFonts w:ascii="Times New Roman" w:eastAsia="Times New Roman" w:hAnsi="Times New Roman" w:cs="Times New Roman"/>
                <w:b w:val="0"/>
                <w:color w:val="000000"/>
                <w:sz w:val="24"/>
                <w:szCs w:val="24"/>
                <w:lang w:eastAsia="id-ID"/>
              </w:rPr>
            </w:pPr>
            <w:r w:rsidRPr="009435CA">
              <w:rPr>
                <w:rFonts w:ascii="Times New Roman" w:eastAsia="Times New Roman" w:hAnsi="Times New Roman" w:cs="Times New Roman"/>
                <w:b w:val="0"/>
                <w:color w:val="000000"/>
                <w:sz w:val="24"/>
                <w:szCs w:val="24"/>
                <w:lang w:eastAsia="id-ID"/>
              </w:rPr>
              <w:t>Promosi yang ditawarkan menarik</w:t>
            </w:r>
          </w:p>
        </w:tc>
        <w:tc>
          <w:tcPr>
            <w:tcW w:w="960" w:type="dxa"/>
            <w:tcBorders>
              <w:top w:val="nil"/>
              <w:bottom w:val="nil"/>
            </w:tcBorders>
            <w:noWrap/>
            <w:hideMark/>
          </w:tcPr>
          <w:p w:rsidR="009435CA" w:rsidRPr="00B91152" w:rsidRDefault="009435CA" w:rsidP="009435C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B91152">
              <w:rPr>
                <w:rFonts w:ascii="Times New Roman" w:eastAsia="Times New Roman" w:hAnsi="Times New Roman" w:cs="Times New Roman"/>
                <w:color w:val="000000"/>
                <w:sz w:val="24"/>
                <w:szCs w:val="24"/>
                <w:lang w:eastAsia="id-ID"/>
              </w:rPr>
              <w:t>24</w:t>
            </w:r>
          </w:p>
        </w:tc>
        <w:tc>
          <w:tcPr>
            <w:tcW w:w="960" w:type="dxa"/>
            <w:tcBorders>
              <w:top w:val="nil"/>
              <w:bottom w:val="nil"/>
            </w:tcBorders>
            <w:noWrap/>
            <w:hideMark/>
          </w:tcPr>
          <w:p w:rsidR="009435CA" w:rsidRPr="00B91152" w:rsidRDefault="009435CA" w:rsidP="009435C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B91152">
              <w:rPr>
                <w:rFonts w:ascii="Times New Roman" w:eastAsia="Times New Roman" w:hAnsi="Times New Roman" w:cs="Times New Roman"/>
                <w:color w:val="000000"/>
                <w:sz w:val="24"/>
                <w:szCs w:val="24"/>
                <w:lang w:eastAsia="id-ID"/>
              </w:rPr>
              <w:t>20,9</w:t>
            </w:r>
          </w:p>
        </w:tc>
      </w:tr>
      <w:tr w:rsidR="009435CA" w:rsidRPr="00B91152" w:rsidTr="005C7F60">
        <w:trPr>
          <w:trHeight w:val="315"/>
        </w:trPr>
        <w:tc>
          <w:tcPr>
            <w:cnfStyle w:val="001000000000" w:firstRow="0" w:lastRow="0" w:firstColumn="1" w:lastColumn="0" w:oddVBand="0" w:evenVBand="0" w:oddHBand="0" w:evenHBand="0" w:firstRowFirstColumn="0" w:firstRowLastColumn="0" w:lastRowFirstColumn="0" w:lastRowLastColumn="0"/>
            <w:tcW w:w="4585" w:type="dxa"/>
            <w:tcBorders>
              <w:top w:val="nil"/>
              <w:bottom w:val="nil"/>
            </w:tcBorders>
            <w:noWrap/>
            <w:hideMark/>
          </w:tcPr>
          <w:p w:rsidR="009435CA" w:rsidRPr="009435CA" w:rsidRDefault="009435CA" w:rsidP="009435CA">
            <w:pPr>
              <w:rPr>
                <w:rFonts w:ascii="Times New Roman" w:eastAsia="Times New Roman" w:hAnsi="Times New Roman" w:cs="Times New Roman"/>
                <w:b w:val="0"/>
                <w:color w:val="000000"/>
                <w:sz w:val="24"/>
                <w:szCs w:val="24"/>
                <w:lang w:eastAsia="id-ID"/>
              </w:rPr>
            </w:pPr>
            <w:r w:rsidRPr="009435CA">
              <w:rPr>
                <w:rFonts w:ascii="Times New Roman" w:eastAsia="Times New Roman" w:hAnsi="Times New Roman" w:cs="Times New Roman"/>
                <w:b w:val="0"/>
                <w:color w:val="000000"/>
                <w:sz w:val="24"/>
                <w:szCs w:val="24"/>
                <w:lang w:eastAsia="id-ID"/>
              </w:rPr>
              <w:t>Pengalaman berbelanja sebelumnya</w:t>
            </w:r>
          </w:p>
        </w:tc>
        <w:tc>
          <w:tcPr>
            <w:tcW w:w="960" w:type="dxa"/>
            <w:tcBorders>
              <w:top w:val="nil"/>
              <w:bottom w:val="nil"/>
            </w:tcBorders>
            <w:noWrap/>
            <w:hideMark/>
          </w:tcPr>
          <w:p w:rsidR="009435CA" w:rsidRPr="00B91152" w:rsidRDefault="009435CA" w:rsidP="009435C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B91152">
              <w:rPr>
                <w:rFonts w:ascii="Times New Roman" w:eastAsia="Times New Roman" w:hAnsi="Times New Roman" w:cs="Times New Roman"/>
                <w:color w:val="000000"/>
                <w:sz w:val="24"/>
                <w:szCs w:val="24"/>
                <w:lang w:eastAsia="id-ID"/>
              </w:rPr>
              <w:t>61</w:t>
            </w:r>
          </w:p>
        </w:tc>
        <w:tc>
          <w:tcPr>
            <w:tcW w:w="960" w:type="dxa"/>
            <w:tcBorders>
              <w:top w:val="nil"/>
              <w:bottom w:val="nil"/>
            </w:tcBorders>
            <w:noWrap/>
            <w:hideMark/>
          </w:tcPr>
          <w:p w:rsidR="009435CA" w:rsidRPr="00B91152" w:rsidRDefault="009435CA" w:rsidP="009435C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B91152">
              <w:rPr>
                <w:rFonts w:ascii="Times New Roman" w:eastAsia="Times New Roman" w:hAnsi="Times New Roman" w:cs="Times New Roman"/>
                <w:color w:val="000000"/>
                <w:sz w:val="24"/>
                <w:szCs w:val="24"/>
                <w:lang w:eastAsia="id-ID"/>
              </w:rPr>
              <w:t>53,0</w:t>
            </w:r>
          </w:p>
        </w:tc>
      </w:tr>
      <w:tr w:rsidR="009435CA" w:rsidRPr="009435CA" w:rsidTr="005C7F60">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585" w:type="dxa"/>
            <w:tcBorders>
              <w:top w:val="nil"/>
            </w:tcBorders>
            <w:noWrap/>
            <w:hideMark/>
          </w:tcPr>
          <w:p w:rsidR="009435CA" w:rsidRPr="009435CA" w:rsidRDefault="009435CA" w:rsidP="009435CA">
            <w:pPr>
              <w:rPr>
                <w:rFonts w:ascii="Times New Roman" w:eastAsia="Times New Roman" w:hAnsi="Times New Roman" w:cs="Times New Roman"/>
                <w:sz w:val="24"/>
                <w:szCs w:val="24"/>
                <w:lang w:eastAsia="id-ID"/>
              </w:rPr>
            </w:pPr>
            <w:r w:rsidRPr="009435CA">
              <w:rPr>
                <w:rFonts w:ascii="Times New Roman" w:eastAsia="Times New Roman" w:hAnsi="Times New Roman" w:cs="Times New Roman"/>
                <w:sz w:val="24"/>
                <w:szCs w:val="24"/>
                <w:lang w:eastAsia="id-ID"/>
              </w:rPr>
              <w:t>Total</w:t>
            </w:r>
          </w:p>
        </w:tc>
        <w:tc>
          <w:tcPr>
            <w:tcW w:w="960" w:type="dxa"/>
            <w:tcBorders>
              <w:top w:val="nil"/>
            </w:tcBorders>
            <w:noWrap/>
            <w:hideMark/>
          </w:tcPr>
          <w:p w:rsidR="009435CA" w:rsidRPr="009435CA" w:rsidRDefault="009435CA" w:rsidP="009435C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4"/>
                <w:szCs w:val="24"/>
                <w:lang w:eastAsia="id-ID"/>
              </w:rPr>
            </w:pPr>
            <w:r w:rsidRPr="009435CA">
              <w:rPr>
                <w:rFonts w:ascii="Times New Roman" w:eastAsia="Times New Roman" w:hAnsi="Times New Roman" w:cs="Times New Roman"/>
                <w:b/>
                <w:sz w:val="24"/>
                <w:szCs w:val="24"/>
                <w:lang w:eastAsia="id-ID"/>
              </w:rPr>
              <w:t>115</w:t>
            </w:r>
          </w:p>
        </w:tc>
        <w:tc>
          <w:tcPr>
            <w:tcW w:w="960" w:type="dxa"/>
            <w:tcBorders>
              <w:top w:val="nil"/>
            </w:tcBorders>
            <w:noWrap/>
            <w:hideMark/>
          </w:tcPr>
          <w:p w:rsidR="009435CA" w:rsidRPr="009435CA" w:rsidRDefault="009435CA" w:rsidP="009435C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4"/>
                <w:szCs w:val="24"/>
                <w:lang w:eastAsia="id-ID"/>
              </w:rPr>
            </w:pPr>
            <w:r w:rsidRPr="009435CA">
              <w:rPr>
                <w:rFonts w:ascii="Times New Roman" w:eastAsia="Times New Roman" w:hAnsi="Times New Roman" w:cs="Times New Roman"/>
                <w:b/>
                <w:sz w:val="24"/>
                <w:szCs w:val="24"/>
                <w:lang w:eastAsia="id-ID"/>
              </w:rPr>
              <w:t>100,0</w:t>
            </w:r>
          </w:p>
        </w:tc>
      </w:tr>
    </w:tbl>
    <w:p w:rsidR="000603C9" w:rsidRPr="000603C9" w:rsidRDefault="009435CA" w:rsidP="00074269">
      <w:pPr>
        <w:spacing w:line="480" w:lineRule="auto"/>
        <w:ind w:firstLine="810"/>
        <w:rPr>
          <w:rFonts w:ascii="Times New Roman" w:hAnsi="Times New Roman" w:cs="Times New Roman"/>
          <w:sz w:val="24"/>
          <w:szCs w:val="24"/>
        </w:rPr>
      </w:pPr>
      <w:r>
        <w:rPr>
          <w:rFonts w:ascii="Times New Roman" w:hAnsi="Times New Roman" w:cs="Times New Roman"/>
          <w:sz w:val="24"/>
          <w:szCs w:val="24"/>
        </w:rPr>
        <w:t xml:space="preserve">Sumber : Pengolahan Data 2017 </w:t>
      </w:r>
    </w:p>
    <w:p w:rsidR="000603C9" w:rsidRDefault="009435CA" w:rsidP="0033613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Tabel 4.4 menunjukkan data konsumen minimarket di Kota Bandung memilih untuk menggunakan produk </w:t>
      </w:r>
      <w:r>
        <w:rPr>
          <w:rFonts w:ascii="Times New Roman" w:hAnsi="Times New Roman" w:cs="Times New Roman"/>
          <w:i/>
          <w:sz w:val="24"/>
          <w:szCs w:val="24"/>
        </w:rPr>
        <w:t xml:space="preserve">private label </w:t>
      </w:r>
      <w:r>
        <w:rPr>
          <w:rFonts w:ascii="Times New Roman" w:hAnsi="Times New Roman" w:cs="Times New Roman"/>
          <w:sz w:val="24"/>
          <w:szCs w:val="24"/>
        </w:rPr>
        <w:t xml:space="preserve">dengan alasan pengalaman berbelanja sebelumnya sebanyak 61 orang (53%) sedangkan 24 orang menyatakan alasan menggunakan produk </w:t>
      </w:r>
      <w:r>
        <w:rPr>
          <w:rFonts w:ascii="Times New Roman" w:hAnsi="Times New Roman" w:cs="Times New Roman"/>
          <w:i/>
          <w:sz w:val="24"/>
          <w:szCs w:val="24"/>
        </w:rPr>
        <w:t xml:space="preserve">private label </w:t>
      </w:r>
      <w:r>
        <w:rPr>
          <w:rFonts w:ascii="Times New Roman" w:hAnsi="Times New Roman" w:cs="Times New Roman"/>
          <w:sz w:val="24"/>
          <w:szCs w:val="24"/>
        </w:rPr>
        <w:t xml:space="preserve">karena promosi yang ditawarkan menarik. Konsumen yang memilih alasan rekomendasi dari teman sebanyak 21 orang (18.3%) dan yang terendah adalah alasan kemudahan bertransaksi sebanyak 9 orang (7.8%). </w:t>
      </w:r>
    </w:p>
    <w:p w:rsidR="0033613A" w:rsidRPr="008B2AB1" w:rsidRDefault="009435CA" w:rsidP="003A5A8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Hal ini menunjukkan bahwa sebagian besar konsumen </w:t>
      </w:r>
      <w:r w:rsidR="008B2AB1">
        <w:rPr>
          <w:rFonts w:ascii="Times New Roman" w:hAnsi="Times New Roman" w:cs="Times New Roman"/>
          <w:sz w:val="24"/>
          <w:szCs w:val="24"/>
        </w:rPr>
        <w:t xml:space="preserve">minimarket yang menggunakan produk </w:t>
      </w:r>
      <w:r w:rsidR="008B2AB1">
        <w:rPr>
          <w:rFonts w:ascii="Times New Roman" w:hAnsi="Times New Roman" w:cs="Times New Roman"/>
          <w:i/>
          <w:sz w:val="24"/>
          <w:szCs w:val="24"/>
        </w:rPr>
        <w:t xml:space="preserve">private label </w:t>
      </w:r>
      <w:r w:rsidR="000C0C05">
        <w:rPr>
          <w:rFonts w:ascii="Times New Roman" w:hAnsi="Times New Roman" w:cs="Times New Roman"/>
          <w:sz w:val="24"/>
          <w:szCs w:val="24"/>
        </w:rPr>
        <w:t>adalah</w:t>
      </w:r>
      <w:r w:rsidR="008B2AB1">
        <w:rPr>
          <w:rFonts w:ascii="Times New Roman" w:hAnsi="Times New Roman" w:cs="Times New Roman"/>
          <w:sz w:val="24"/>
          <w:szCs w:val="24"/>
        </w:rPr>
        <w:t xml:space="preserve"> mereka telah menggunakan produk tersebut sebelumnya, merasakan manfaat dan kualitas dari produk tersebut kemudian memutuskan untuk memilih kembali produk </w:t>
      </w:r>
      <w:r w:rsidR="000C0C05">
        <w:rPr>
          <w:rFonts w:ascii="Times New Roman" w:hAnsi="Times New Roman" w:cs="Times New Roman"/>
          <w:i/>
          <w:sz w:val="24"/>
          <w:szCs w:val="24"/>
        </w:rPr>
        <w:t>private label</w:t>
      </w:r>
      <w:r w:rsidR="008B2AB1">
        <w:rPr>
          <w:rFonts w:ascii="Times New Roman" w:hAnsi="Times New Roman" w:cs="Times New Roman"/>
          <w:sz w:val="24"/>
          <w:szCs w:val="24"/>
        </w:rPr>
        <w:t xml:space="preserve">. </w:t>
      </w:r>
    </w:p>
    <w:p w:rsidR="002559C2" w:rsidRPr="00F15DD5" w:rsidRDefault="008068AE" w:rsidP="0033613A">
      <w:pPr>
        <w:pStyle w:val="ListParagraph"/>
        <w:numPr>
          <w:ilvl w:val="3"/>
          <w:numId w:val="16"/>
        </w:numPr>
        <w:spacing w:after="0" w:line="480" w:lineRule="auto"/>
        <w:jc w:val="both"/>
        <w:rPr>
          <w:rFonts w:ascii="Times New Roman" w:hAnsi="Times New Roman" w:cs="Times New Roman"/>
          <w:b/>
          <w:sz w:val="24"/>
          <w:szCs w:val="24"/>
        </w:rPr>
      </w:pPr>
      <w:r w:rsidRPr="00F15DD5">
        <w:rPr>
          <w:rFonts w:ascii="Times New Roman" w:hAnsi="Times New Roman" w:cs="Times New Roman"/>
          <w:b/>
          <w:sz w:val="24"/>
          <w:szCs w:val="24"/>
        </w:rPr>
        <w:t xml:space="preserve">Berapa Lama Menggunakan Produk </w:t>
      </w:r>
      <w:r w:rsidRPr="00F15DD5">
        <w:rPr>
          <w:rFonts w:ascii="Times New Roman" w:hAnsi="Times New Roman" w:cs="Times New Roman"/>
          <w:b/>
          <w:i/>
          <w:sz w:val="24"/>
          <w:szCs w:val="24"/>
        </w:rPr>
        <w:t xml:space="preserve">Private Label </w:t>
      </w:r>
      <w:r w:rsidRPr="00F15DD5">
        <w:rPr>
          <w:rFonts w:ascii="Times New Roman" w:hAnsi="Times New Roman" w:cs="Times New Roman"/>
          <w:b/>
          <w:sz w:val="24"/>
          <w:szCs w:val="24"/>
        </w:rPr>
        <w:t xml:space="preserve"> </w:t>
      </w:r>
    </w:p>
    <w:p w:rsidR="009E4621" w:rsidRDefault="008068AE" w:rsidP="0033613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Analisis </w:t>
      </w:r>
      <w:r w:rsidR="00930AEC">
        <w:rPr>
          <w:rFonts w:ascii="Times New Roman" w:hAnsi="Times New Roman" w:cs="Times New Roman"/>
          <w:sz w:val="24"/>
          <w:szCs w:val="24"/>
        </w:rPr>
        <w:t xml:space="preserve">ini digunakan untuk mengetahui berapa lama konsumen sudah menggunakan produk </w:t>
      </w:r>
      <w:r w:rsidR="00930AEC">
        <w:rPr>
          <w:rFonts w:ascii="Times New Roman" w:hAnsi="Times New Roman" w:cs="Times New Roman"/>
          <w:i/>
          <w:sz w:val="24"/>
          <w:szCs w:val="24"/>
        </w:rPr>
        <w:t xml:space="preserve">private label </w:t>
      </w:r>
      <w:r w:rsidR="00930AEC">
        <w:rPr>
          <w:rFonts w:ascii="Times New Roman" w:hAnsi="Times New Roman" w:cs="Times New Roman"/>
          <w:sz w:val="24"/>
          <w:szCs w:val="24"/>
        </w:rPr>
        <w:t xml:space="preserve">di minimarket. Berdasarkan hasil pengolahan data maka diperoleh hasil sebagai berikut : </w:t>
      </w:r>
    </w:p>
    <w:p w:rsidR="003A5A87" w:rsidRDefault="003A5A87" w:rsidP="0033613A">
      <w:pPr>
        <w:spacing w:after="0" w:line="480" w:lineRule="auto"/>
        <w:ind w:firstLine="720"/>
        <w:jc w:val="both"/>
        <w:rPr>
          <w:rFonts w:ascii="Times New Roman" w:hAnsi="Times New Roman" w:cs="Times New Roman"/>
          <w:sz w:val="24"/>
          <w:szCs w:val="24"/>
        </w:rPr>
      </w:pPr>
    </w:p>
    <w:p w:rsidR="003A5A87" w:rsidRDefault="003A5A87" w:rsidP="0033613A">
      <w:pPr>
        <w:spacing w:after="0" w:line="480" w:lineRule="auto"/>
        <w:ind w:firstLine="720"/>
        <w:jc w:val="both"/>
        <w:rPr>
          <w:rFonts w:ascii="Times New Roman" w:hAnsi="Times New Roman" w:cs="Times New Roman"/>
          <w:sz w:val="24"/>
          <w:szCs w:val="24"/>
        </w:rPr>
      </w:pPr>
    </w:p>
    <w:p w:rsidR="0096263B" w:rsidRDefault="0096263B" w:rsidP="0033613A">
      <w:pPr>
        <w:spacing w:after="0" w:line="480" w:lineRule="auto"/>
        <w:ind w:firstLine="720"/>
        <w:jc w:val="both"/>
        <w:rPr>
          <w:rFonts w:ascii="Times New Roman" w:hAnsi="Times New Roman" w:cs="Times New Roman"/>
          <w:sz w:val="24"/>
          <w:szCs w:val="24"/>
        </w:rPr>
      </w:pPr>
    </w:p>
    <w:p w:rsidR="00930AEC" w:rsidRPr="009E4621" w:rsidRDefault="00930AEC" w:rsidP="00FF0A60">
      <w:pPr>
        <w:spacing w:after="0" w:line="240" w:lineRule="auto"/>
        <w:jc w:val="center"/>
        <w:rPr>
          <w:rFonts w:ascii="Times New Roman" w:hAnsi="Times New Roman" w:cs="Times New Roman"/>
          <w:b/>
          <w:sz w:val="24"/>
          <w:szCs w:val="24"/>
        </w:rPr>
      </w:pPr>
      <w:r w:rsidRPr="009E4621">
        <w:rPr>
          <w:rFonts w:ascii="Times New Roman" w:hAnsi="Times New Roman" w:cs="Times New Roman"/>
          <w:b/>
          <w:sz w:val="24"/>
          <w:szCs w:val="24"/>
        </w:rPr>
        <w:t>Tabel 4.5</w:t>
      </w:r>
    </w:p>
    <w:p w:rsidR="009E4621" w:rsidRPr="009E4621" w:rsidRDefault="00B50F01" w:rsidP="00FF0A6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Data Konsumen</w:t>
      </w:r>
      <w:r w:rsidR="009E4621" w:rsidRPr="009E4621">
        <w:rPr>
          <w:rFonts w:ascii="Times New Roman" w:hAnsi="Times New Roman" w:cs="Times New Roman"/>
          <w:b/>
          <w:sz w:val="24"/>
          <w:szCs w:val="24"/>
        </w:rPr>
        <w:t xml:space="preserve"> Berdasarkan Sudah Berapa Lama Menggunakan </w:t>
      </w:r>
    </w:p>
    <w:p w:rsidR="00930AEC" w:rsidRDefault="009E4621" w:rsidP="00FF0A60">
      <w:pPr>
        <w:spacing w:after="0" w:line="240" w:lineRule="auto"/>
        <w:jc w:val="center"/>
        <w:rPr>
          <w:rFonts w:ascii="Times New Roman" w:hAnsi="Times New Roman" w:cs="Times New Roman"/>
          <w:b/>
          <w:sz w:val="24"/>
          <w:szCs w:val="24"/>
        </w:rPr>
      </w:pPr>
      <w:r w:rsidRPr="009E4621">
        <w:rPr>
          <w:rFonts w:ascii="Times New Roman" w:hAnsi="Times New Roman" w:cs="Times New Roman"/>
          <w:b/>
          <w:sz w:val="24"/>
          <w:szCs w:val="24"/>
        </w:rPr>
        <w:t xml:space="preserve">Produk </w:t>
      </w:r>
      <w:r w:rsidRPr="009E4621">
        <w:rPr>
          <w:rFonts w:ascii="Times New Roman" w:hAnsi="Times New Roman" w:cs="Times New Roman"/>
          <w:b/>
          <w:i/>
          <w:sz w:val="24"/>
          <w:szCs w:val="24"/>
        </w:rPr>
        <w:t xml:space="preserve">Private Label </w:t>
      </w:r>
      <w:r w:rsidRPr="009E4621">
        <w:rPr>
          <w:rFonts w:ascii="Times New Roman" w:hAnsi="Times New Roman" w:cs="Times New Roman"/>
          <w:b/>
          <w:sz w:val="24"/>
          <w:szCs w:val="24"/>
        </w:rPr>
        <w:t>dari Minimarket</w:t>
      </w:r>
    </w:p>
    <w:p w:rsidR="00FF0A60" w:rsidRPr="009E4621" w:rsidRDefault="00FF0A60" w:rsidP="00FF0A60">
      <w:pPr>
        <w:spacing w:after="0" w:line="240" w:lineRule="auto"/>
        <w:jc w:val="center"/>
        <w:rPr>
          <w:rFonts w:ascii="Times New Roman" w:hAnsi="Times New Roman" w:cs="Times New Roman"/>
          <w:b/>
          <w:sz w:val="24"/>
          <w:szCs w:val="24"/>
        </w:rPr>
      </w:pPr>
    </w:p>
    <w:tbl>
      <w:tblPr>
        <w:tblStyle w:val="PlainTable21"/>
        <w:tblW w:w="6385" w:type="dxa"/>
        <w:tblInd w:w="720" w:type="dxa"/>
        <w:tblLook w:val="04A0" w:firstRow="1" w:lastRow="0" w:firstColumn="1" w:lastColumn="0" w:noHBand="0" w:noVBand="1"/>
      </w:tblPr>
      <w:tblGrid>
        <w:gridCol w:w="4000"/>
        <w:gridCol w:w="1125"/>
        <w:gridCol w:w="1260"/>
      </w:tblGrid>
      <w:tr w:rsidR="009E4621" w:rsidRPr="00B91152" w:rsidTr="00254E36">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000" w:type="dxa"/>
            <w:tcBorders>
              <w:top w:val="single" w:sz="4" w:space="0" w:color="7F7F7F" w:themeColor="text1" w:themeTint="80"/>
            </w:tcBorders>
            <w:noWrap/>
            <w:hideMark/>
          </w:tcPr>
          <w:p w:rsidR="009E4621" w:rsidRPr="00B91152" w:rsidRDefault="009E4621" w:rsidP="002829E5">
            <w:pPr>
              <w:jc w:val="center"/>
              <w:rPr>
                <w:rFonts w:ascii="Times New Roman" w:eastAsia="Times New Roman" w:hAnsi="Times New Roman" w:cs="Times New Roman"/>
                <w:b w:val="0"/>
                <w:bCs w:val="0"/>
                <w:color w:val="000000"/>
                <w:sz w:val="24"/>
                <w:szCs w:val="24"/>
                <w:lang w:eastAsia="id-ID"/>
              </w:rPr>
            </w:pPr>
            <w:r w:rsidRPr="00B91152">
              <w:rPr>
                <w:rFonts w:ascii="Times New Roman" w:eastAsia="Times New Roman" w:hAnsi="Times New Roman" w:cs="Times New Roman"/>
                <w:color w:val="000000"/>
                <w:sz w:val="24"/>
                <w:szCs w:val="24"/>
                <w:lang w:eastAsia="id-ID"/>
              </w:rPr>
              <w:t xml:space="preserve">Sudah berapa lama menggunakan produk </w:t>
            </w:r>
            <w:r w:rsidRPr="00B91152">
              <w:rPr>
                <w:rFonts w:ascii="Times New Roman" w:eastAsia="Times New Roman" w:hAnsi="Times New Roman" w:cs="Times New Roman"/>
                <w:i/>
                <w:iCs/>
                <w:color w:val="000000"/>
                <w:sz w:val="24"/>
                <w:szCs w:val="24"/>
                <w:lang w:eastAsia="id-ID"/>
              </w:rPr>
              <w:t xml:space="preserve">private label </w:t>
            </w:r>
            <w:r w:rsidRPr="00B91152">
              <w:rPr>
                <w:rFonts w:ascii="Times New Roman" w:eastAsia="Times New Roman" w:hAnsi="Times New Roman" w:cs="Times New Roman"/>
                <w:color w:val="000000"/>
                <w:sz w:val="24"/>
                <w:szCs w:val="24"/>
                <w:lang w:eastAsia="id-ID"/>
              </w:rPr>
              <w:t>dari minimarket</w:t>
            </w:r>
          </w:p>
        </w:tc>
        <w:tc>
          <w:tcPr>
            <w:tcW w:w="1125" w:type="dxa"/>
            <w:tcBorders>
              <w:top w:val="single" w:sz="4" w:space="0" w:color="7F7F7F" w:themeColor="text1" w:themeTint="80"/>
            </w:tcBorders>
            <w:noWrap/>
            <w:vAlign w:val="center"/>
            <w:hideMark/>
          </w:tcPr>
          <w:p w:rsidR="009E4621" w:rsidRPr="00B91152" w:rsidRDefault="009E4621" w:rsidP="002829E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eastAsia="id-ID"/>
              </w:rPr>
            </w:pPr>
            <w:r w:rsidRPr="00B91152">
              <w:rPr>
                <w:rFonts w:ascii="Times New Roman" w:eastAsia="Times New Roman" w:hAnsi="Times New Roman" w:cs="Times New Roman"/>
                <w:color w:val="000000"/>
                <w:sz w:val="24"/>
                <w:szCs w:val="24"/>
                <w:lang w:eastAsia="id-ID"/>
              </w:rPr>
              <w:t>f</w:t>
            </w:r>
          </w:p>
        </w:tc>
        <w:tc>
          <w:tcPr>
            <w:tcW w:w="1260" w:type="dxa"/>
            <w:tcBorders>
              <w:top w:val="single" w:sz="4" w:space="0" w:color="7F7F7F" w:themeColor="text1" w:themeTint="80"/>
            </w:tcBorders>
            <w:noWrap/>
            <w:vAlign w:val="center"/>
            <w:hideMark/>
          </w:tcPr>
          <w:p w:rsidR="009E4621" w:rsidRPr="00B91152" w:rsidRDefault="009E4621" w:rsidP="002829E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eastAsia="id-ID"/>
              </w:rPr>
            </w:pPr>
            <w:r w:rsidRPr="00B91152">
              <w:rPr>
                <w:rFonts w:ascii="Times New Roman" w:eastAsia="Times New Roman" w:hAnsi="Times New Roman" w:cs="Times New Roman"/>
                <w:color w:val="000000"/>
                <w:sz w:val="24"/>
                <w:szCs w:val="24"/>
                <w:lang w:eastAsia="id-ID"/>
              </w:rPr>
              <w:t>%</w:t>
            </w:r>
          </w:p>
        </w:tc>
      </w:tr>
      <w:tr w:rsidR="009E4621" w:rsidRPr="00B91152" w:rsidTr="005C7F60">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000" w:type="dxa"/>
            <w:tcBorders>
              <w:bottom w:val="nil"/>
            </w:tcBorders>
            <w:noWrap/>
            <w:hideMark/>
          </w:tcPr>
          <w:p w:rsidR="009E4621" w:rsidRPr="009E4621" w:rsidRDefault="009E4621" w:rsidP="002829E5">
            <w:pPr>
              <w:jc w:val="center"/>
              <w:rPr>
                <w:rFonts w:ascii="Times New Roman" w:eastAsia="Times New Roman" w:hAnsi="Times New Roman" w:cs="Times New Roman"/>
                <w:b w:val="0"/>
                <w:color w:val="000000"/>
                <w:sz w:val="24"/>
                <w:szCs w:val="24"/>
                <w:lang w:eastAsia="id-ID"/>
              </w:rPr>
            </w:pPr>
            <w:r w:rsidRPr="009E4621">
              <w:rPr>
                <w:rFonts w:ascii="Times New Roman" w:eastAsia="Times New Roman" w:hAnsi="Times New Roman" w:cs="Times New Roman"/>
                <w:b w:val="0"/>
                <w:color w:val="000000"/>
                <w:sz w:val="24"/>
                <w:szCs w:val="24"/>
                <w:lang w:eastAsia="id-ID"/>
              </w:rPr>
              <w:t>&lt; 6 bulan</w:t>
            </w:r>
          </w:p>
        </w:tc>
        <w:tc>
          <w:tcPr>
            <w:tcW w:w="1125" w:type="dxa"/>
            <w:tcBorders>
              <w:bottom w:val="nil"/>
            </w:tcBorders>
            <w:noWrap/>
            <w:hideMark/>
          </w:tcPr>
          <w:p w:rsidR="009E4621" w:rsidRPr="00B91152" w:rsidRDefault="009E4621" w:rsidP="002829E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B91152">
              <w:rPr>
                <w:rFonts w:ascii="Times New Roman" w:eastAsia="Times New Roman" w:hAnsi="Times New Roman" w:cs="Times New Roman"/>
                <w:color w:val="000000"/>
                <w:sz w:val="24"/>
                <w:szCs w:val="24"/>
                <w:lang w:eastAsia="id-ID"/>
              </w:rPr>
              <w:t>18</w:t>
            </w:r>
          </w:p>
        </w:tc>
        <w:tc>
          <w:tcPr>
            <w:tcW w:w="1260" w:type="dxa"/>
            <w:tcBorders>
              <w:bottom w:val="nil"/>
            </w:tcBorders>
            <w:noWrap/>
            <w:hideMark/>
          </w:tcPr>
          <w:p w:rsidR="009E4621" w:rsidRPr="00B91152" w:rsidRDefault="009E4621" w:rsidP="002829E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B91152">
              <w:rPr>
                <w:rFonts w:ascii="Times New Roman" w:eastAsia="Times New Roman" w:hAnsi="Times New Roman" w:cs="Times New Roman"/>
                <w:color w:val="000000"/>
                <w:sz w:val="24"/>
                <w:szCs w:val="24"/>
                <w:lang w:eastAsia="id-ID"/>
              </w:rPr>
              <w:t>15,7</w:t>
            </w:r>
          </w:p>
        </w:tc>
      </w:tr>
      <w:tr w:rsidR="009E4621" w:rsidRPr="00B91152" w:rsidTr="005C7F60">
        <w:trPr>
          <w:trHeight w:val="315"/>
        </w:trPr>
        <w:tc>
          <w:tcPr>
            <w:cnfStyle w:val="001000000000" w:firstRow="0" w:lastRow="0" w:firstColumn="1" w:lastColumn="0" w:oddVBand="0" w:evenVBand="0" w:oddHBand="0" w:evenHBand="0" w:firstRowFirstColumn="0" w:firstRowLastColumn="0" w:lastRowFirstColumn="0" w:lastRowLastColumn="0"/>
            <w:tcW w:w="4000" w:type="dxa"/>
            <w:tcBorders>
              <w:top w:val="nil"/>
              <w:bottom w:val="nil"/>
            </w:tcBorders>
            <w:noWrap/>
            <w:hideMark/>
          </w:tcPr>
          <w:p w:rsidR="009E4621" w:rsidRPr="009E4621" w:rsidRDefault="009E4621" w:rsidP="002829E5">
            <w:pPr>
              <w:jc w:val="center"/>
              <w:rPr>
                <w:rFonts w:ascii="Times New Roman" w:eastAsia="Times New Roman" w:hAnsi="Times New Roman" w:cs="Times New Roman"/>
                <w:b w:val="0"/>
                <w:color w:val="000000"/>
                <w:sz w:val="24"/>
                <w:szCs w:val="24"/>
                <w:lang w:eastAsia="id-ID"/>
              </w:rPr>
            </w:pPr>
            <w:r w:rsidRPr="009E4621">
              <w:rPr>
                <w:rFonts w:ascii="Times New Roman" w:eastAsia="Times New Roman" w:hAnsi="Times New Roman" w:cs="Times New Roman"/>
                <w:b w:val="0"/>
                <w:color w:val="000000"/>
                <w:sz w:val="24"/>
                <w:szCs w:val="24"/>
                <w:lang w:eastAsia="id-ID"/>
              </w:rPr>
              <w:t>6 - 12 bulan</w:t>
            </w:r>
          </w:p>
        </w:tc>
        <w:tc>
          <w:tcPr>
            <w:tcW w:w="1125" w:type="dxa"/>
            <w:tcBorders>
              <w:top w:val="nil"/>
              <w:bottom w:val="nil"/>
            </w:tcBorders>
            <w:noWrap/>
            <w:hideMark/>
          </w:tcPr>
          <w:p w:rsidR="009E4621" w:rsidRPr="00B91152" w:rsidRDefault="009E4621" w:rsidP="002829E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B91152">
              <w:rPr>
                <w:rFonts w:ascii="Times New Roman" w:eastAsia="Times New Roman" w:hAnsi="Times New Roman" w:cs="Times New Roman"/>
                <w:color w:val="000000"/>
                <w:sz w:val="24"/>
                <w:szCs w:val="24"/>
                <w:lang w:eastAsia="id-ID"/>
              </w:rPr>
              <w:t>37</w:t>
            </w:r>
          </w:p>
        </w:tc>
        <w:tc>
          <w:tcPr>
            <w:tcW w:w="1260" w:type="dxa"/>
            <w:tcBorders>
              <w:top w:val="nil"/>
              <w:bottom w:val="nil"/>
            </w:tcBorders>
            <w:noWrap/>
            <w:hideMark/>
          </w:tcPr>
          <w:p w:rsidR="009E4621" w:rsidRPr="00B91152" w:rsidRDefault="009E4621" w:rsidP="002829E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B91152">
              <w:rPr>
                <w:rFonts w:ascii="Times New Roman" w:eastAsia="Times New Roman" w:hAnsi="Times New Roman" w:cs="Times New Roman"/>
                <w:color w:val="000000"/>
                <w:sz w:val="24"/>
                <w:szCs w:val="24"/>
                <w:lang w:eastAsia="id-ID"/>
              </w:rPr>
              <w:t>32,2</w:t>
            </w:r>
          </w:p>
        </w:tc>
      </w:tr>
      <w:tr w:rsidR="009E4621" w:rsidRPr="00B91152" w:rsidTr="005C7F60">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000" w:type="dxa"/>
            <w:tcBorders>
              <w:top w:val="nil"/>
              <w:bottom w:val="nil"/>
            </w:tcBorders>
            <w:noWrap/>
            <w:hideMark/>
          </w:tcPr>
          <w:p w:rsidR="009E4621" w:rsidRPr="009E4621" w:rsidRDefault="009E4621" w:rsidP="002829E5">
            <w:pPr>
              <w:jc w:val="center"/>
              <w:rPr>
                <w:rFonts w:ascii="Times New Roman" w:eastAsia="Times New Roman" w:hAnsi="Times New Roman" w:cs="Times New Roman"/>
                <w:b w:val="0"/>
                <w:color w:val="000000"/>
                <w:sz w:val="24"/>
                <w:szCs w:val="24"/>
                <w:lang w:eastAsia="id-ID"/>
              </w:rPr>
            </w:pPr>
            <w:r w:rsidRPr="009E4621">
              <w:rPr>
                <w:rFonts w:ascii="Times New Roman" w:eastAsia="Times New Roman" w:hAnsi="Times New Roman" w:cs="Times New Roman"/>
                <w:b w:val="0"/>
                <w:color w:val="000000"/>
                <w:sz w:val="24"/>
                <w:szCs w:val="24"/>
                <w:lang w:eastAsia="id-ID"/>
              </w:rPr>
              <w:t>&gt; 12 bulan</w:t>
            </w:r>
          </w:p>
        </w:tc>
        <w:tc>
          <w:tcPr>
            <w:tcW w:w="1125" w:type="dxa"/>
            <w:tcBorders>
              <w:top w:val="nil"/>
              <w:bottom w:val="nil"/>
            </w:tcBorders>
            <w:noWrap/>
            <w:hideMark/>
          </w:tcPr>
          <w:p w:rsidR="009E4621" w:rsidRPr="00B91152" w:rsidRDefault="009E4621" w:rsidP="002829E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B91152">
              <w:rPr>
                <w:rFonts w:ascii="Times New Roman" w:eastAsia="Times New Roman" w:hAnsi="Times New Roman" w:cs="Times New Roman"/>
                <w:color w:val="000000"/>
                <w:sz w:val="24"/>
                <w:szCs w:val="24"/>
                <w:lang w:eastAsia="id-ID"/>
              </w:rPr>
              <w:t>60</w:t>
            </w:r>
          </w:p>
        </w:tc>
        <w:tc>
          <w:tcPr>
            <w:tcW w:w="1260" w:type="dxa"/>
            <w:tcBorders>
              <w:top w:val="nil"/>
              <w:bottom w:val="nil"/>
            </w:tcBorders>
            <w:noWrap/>
            <w:hideMark/>
          </w:tcPr>
          <w:p w:rsidR="009E4621" w:rsidRPr="00B91152" w:rsidRDefault="009E4621" w:rsidP="002829E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B91152">
              <w:rPr>
                <w:rFonts w:ascii="Times New Roman" w:eastAsia="Times New Roman" w:hAnsi="Times New Roman" w:cs="Times New Roman"/>
                <w:color w:val="000000"/>
                <w:sz w:val="24"/>
                <w:szCs w:val="24"/>
                <w:lang w:eastAsia="id-ID"/>
              </w:rPr>
              <w:t>52,2</w:t>
            </w:r>
          </w:p>
        </w:tc>
      </w:tr>
      <w:tr w:rsidR="009E4621" w:rsidRPr="009E4621" w:rsidTr="005C7F60">
        <w:trPr>
          <w:trHeight w:val="315"/>
        </w:trPr>
        <w:tc>
          <w:tcPr>
            <w:cnfStyle w:val="001000000000" w:firstRow="0" w:lastRow="0" w:firstColumn="1" w:lastColumn="0" w:oddVBand="0" w:evenVBand="0" w:oddHBand="0" w:evenHBand="0" w:firstRowFirstColumn="0" w:firstRowLastColumn="0" w:lastRowFirstColumn="0" w:lastRowLastColumn="0"/>
            <w:tcW w:w="4000" w:type="dxa"/>
            <w:tcBorders>
              <w:top w:val="nil"/>
            </w:tcBorders>
            <w:noWrap/>
            <w:hideMark/>
          </w:tcPr>
          <w:p w:rsidR="009E4621" w:rsidRPr="009E4621" w:rsidRDefault="009E4621" w:rsidP="002829E5">
            <w:pPr>
              <w:jc w:val="center"/>
              <w:rPr>
                <w:rFonts w:ascii="Times New Roman" w:eastAsia="Times New Roman" w:hAnsi="Times New Roman" w:cs="Times New Roman"/>
                <w:color w:val="000000"/>
                <w:sz w:val="24"/>
                <w:szCs w:val="24"/>
                <w:lang w:eastAsia="id-ID"/>
              </w:rPr>
            </w:pPr>
            <w:r w:rsidRPr="009E4621">
              <w:rPr>
                <w:rFonts w:ascii="Times New Roman" w:eastAsia="Times New Roman" w:hAnsi="Times New Roman" w:cs="Times New Roman"/>
                <w:color w:val="000000"/>
                <w:sz w:val="24"/>
                <w:szCs w:val="24"/>
                <w:lang w:eastAsia="id-ID"/>
              </w:rPr>
              <w:t>Total</w:t>
            </w:r>
          </w:p>
        </w:tc>
        <w:tc>
          <w:tcPr>
            <w:tcW w:w="1125" w:type="dxa"/>
            <w:tcBorders>
              <w:top w:val="nil"/>
            </w:tcBorders>
            <w:noWrap/>
            <w:hideMark/>
          </w:tcPr>
          <w:p w:rsidR="009E4621" w:rsidRPr="009E4621" w:rsidRDefault="009E4621" w:rsidP="002829E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eastAsia="id-ID"/>
              </w:rPr>
            </w:pPr>
            <w:r w:rsidRPr="009E4621">
              <w:rPr>
                <w:rFonts w:ascii="Times New Roman" w:eastAsia="Times New Roman" w:hAnsi="Times New Roman" w:cs="Times New Roman"/>
                <w:b/>
                <w:color w:val="000000"/>
                <w:sz w:val="24"/>
                <w:szCs w:val="24"/>
                <w:lang w:eastAsia="id-ID"/>
              </w:rPr>
              <w:t>115</w:t>
            </w:r>
          </w:p>
        </w:tc>
        <w:tc>
          <w:tcPr>
            <w:tcW w:w="1260" w:type="dxa"/>
            <w:tcBorders>
              <w:top w:val="nil"/>
            </w:tcBorders>
            <w:noWrap/>
            <w:hideMark/>
          </w:tcPr>
          <w:p w:rsidR="009E4621" w:rsidRPr="009E4621" w:rsidRDefault="009E4621" w:rsidP="002829E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eastAsia="id-ID"/>
              </w:rPr>
            </w:pPr>
            <w:r w:rsidRPr="009E4621">
              <w:rPr>
                <w:rFonts w:ascii="Times New Roman" w:eastAsia="Times New Roman" w:hAnsi="Times New Roman" w:cs="Times New Roman"/>
                <w:b/>
                <w:color w:val="000000"/>
                <w:sz w:val="24"/>
                <w:szCs w:val="24"/>
                <w:lang w:eastAsia="id-ID"/>
              </w:rPr>
              <w:t>100,0</w:t>
            </w:r>
          </w:p>
        </w:tc>
      </w:tr>
    </w:tbl>
    <w:p w:rsidR="009E4621" w:rsidRDefault="00F15DD5" w:rsidP="00074269">
      <w:pPr>
        <w:spacing w:line="480" w:lineRule="auto"/>
        <w:ind w:left="630"/>
        <w:jc w:val="both"/>
        <w:rPr>
          <w:rFonts w:ascii="Times New Roman" w:hAnsi="Times New Roman" w:cs="Times New Roman"/>
          <w:sz w:val="24"/>
          <w:szCs w:val="24"/>
        </w:rPr>
      </w:pPr>
      <w:r>
        <w:rPr>
          <w:rFonts w:ascii="Times New Roman" w:hAnsi="Times New Roman" w:cs="Times New Roman"/>
          <w:sz w:val="24"/>
          <w:szCs w:val="24"/>
        </w:rPr>
        <w:t xml:space="preserve">Sumber : Pengolahan Data 2017 </w:t>
      </w:r>
    </w:p>
    <w:p w:rsidR="00F15DD5" w:rsidRDefault="00F15DD5" w:rsidP="0033613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Pada Tabel 4.5 diatas maka terlihat sebanyak 60 orang (52,2%) dari 115 responden telah menggunakan produk </w:t>
      </w:r>
      <w:r>
        <w:rPr>
          <w:rFonts w:ascii="Times New Roman" w:hAnsi="Times New Roman" w:cs="Times New Roman"/>
          <w:i/>
          <w:sz w:val="24"/>
          <w:szCs w:val="24"/>
        </w:rPr>
        <w:t xml:space="preserve">private label </w:t>
      </w:r>
      <w:r>
        <w:rPr>
          <w:rFonts w:ascii="Times New Roman" w:hAnsi="Times New Roman" w:cs="Times New Roman"/>
          <w:sz w:val="24"/>
          <w:szCs w:val="24"/>
        </w:rPr>
        <w:t xml:space="preserve">selama lebih dari 12 bulan. Sedangkan sebanyak 37 orang (32.3%) menggunakan produk </w:t>
      </w:r>
      <w:r>
        <w:rPr>
          <w:rFonts w:ascii="Times New Roman" w:hAnsi="Times New Roman" w:cs="Times New Roman"/>
          <w:i/>
          <w:sz w:val="24"/>
          <w:szCs w:val="24"/>
        </w:rPr>
        <w:t xml:space="preserve">private label </w:t>
      </w:r>
      <w:r>
        <w:rPr>
          <w:rFonts w:ascii="Times New Roman" w:hAnsi="Times New Roman" w:cs="Times New Roman"/>
          <w:sz w:val="24"/>
          <w:szCs w:val="24"/>
        </w:rPr>
        <w:t xml:space="preserve">selama 6-12 bulan dan 18 orang (15.7%) selama kurang dari 6 bulan. </w:t>
      </w:r>
    </w:p>
    <w:p w:rsidR="005C7F60" w:rsidRDefault="00F15DD5" w:rsidP="0033613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Hal ini menunjukkan bahwa konsumen minimarket di Kota Bandung sudah memiliki loyalitas terhadap produk </w:t>
      </w:r>
      <w:r>
        <w:rPr>
          <w:rFonts w:ascii="Times New Roman" w:hAnsi="Times New Roman" w:cs="Times New Roman"/>
          <w:i/>
          <w:sz w:val="24"/>
          <w:szCs w:val="24"/>
        </w:rPr>
        <w:t xml:space="preserve">private label </w:t>
      </w:r>
      <w:r>
        <w:rPr>
          <w:rFonts w:ascii="Times New Roman" w:hAnsi="Times New Roman" w:cs="Times New Roman"/>
          <w:sz w:val="24"/>
          <w:szCs w:val="24"/>
        </w:rPr>
        <w:t xml:space="preserve"> yang dikeluarkan oleh min</w:t>
      </w:r>
      <w:r w:rsidR="008210CB">
        <w:rPr>
          <w:rFonts w:ascii="Times New Roman" w:hAnsi="Times New Roman" w:cs="Times New Roman"/>
          <w:sz w:val="24"/>
          <w:szCs w:val="24"/>
        </w:rPr>
        <w:t xml:space="preserve">imarket dan jumlah ini bisa terus ditingkatkan seiring dengan terus dikembangkan strategi untuk meningkatkan jumlah penjualan produk </w:t>
      </w:r>
      <w:r w:rsidR="008210CB">
        <w:rPr>
          <w:rFonts w:ascii="Times New Roman" w:hAnsi="Times New Roman" w:cs="Times New Roman"/>
          <w:i/>
          <w:sz w:val="24"/>
          <w:szCs w:val="24"/>
        </w:rPr>
        <w:t xml:space="preserve">private label. </w:t>
      </w:r>
      <w:r w:rsidR="008210CB">
        <w:rPr>
          <w:rFonts w:ascii="Times New Roman" w:hAnsi="Times New Roman" w:cs="Times New Roman"/>
          <w:sz w:val="24"/>
          <w:szCs w:val="24"/>
        </w:rPr>
        <w:t xml:space="preserve"> </w:t>
      </w:r>
    </w:p>
    <w:p w:rsidR="008210CB" w:rsidRPr="008210CB" w:rsidRDefault="008210CB" w:rsidP="0033613A">
      <w:pPr>
        <w:pStyle w:val="ListParagraph"/>
        <w:numPr>
          <w:ilvl w:val="3"/>
          <w:numId w:val="16"/>
        </w:numPr>
        <w:spacing w:after="0" w:line="480" w:lineRule="auto"/>
        <w:jc w:val="both"/>
        <w:rPr>
          <w:rFonts w:ascii="Times New Roman" w:hAnsi="Times New Roman" w:cs="Times New Roman"/>
          <w:b/>
          <w:sz w:val="24"/>
          <w:szCs w:val="24"/>
        </w:rPr>
      </w:pPr>
      <w:r w:rsidRPr="008210CB">
        <w:rPr>
          <w:rFonts w:ascii="Times New Roman" w:hAnsi="Times New Roman" w:cs="Times New Roman"/>
          <w:b/>
          <w:sz w:val="24"/>
          <w:szCs w:val="24"/>
        </w:rPr>
        <w:t xml:space="preserve">Pengalaman yang Dirasakan Selama Menggunakan Produk </w:t>
      </w:r>
      <w:r w:rsidRPr="008210CB">
        <w:rPr>
          <w:rFonts w:ascii="Times New Roman" w:hAnsi="Times New Roman" w:cs="Times New Roman"/>
          <w:b/>
          <w:i/>
          <w:sz w:val="24"/>
          <w:szCs w:val="24"/>
        </w:rPr>
        <w:t xml:space="preserve">Private Label </w:t>
      </w:r>
      <w:r w:rsidRPr="008210CB">
        <w:rPr>
          <w:rFonts w:ascii="Times New Roman" w:hAnsi="Times New Roman" w:cs="Times New Roman"/>
          <w:b/>
          <w:sz w:val="24"/>
          <w:szCs w:val="24"/>
        </w:rPr>
        <w:t xml:space="preserve">dari Minimarket </w:t>
      </w:r>
    </w:p>
    <w:p w:rsidR="00B50F01" w:rsidRDefault="008210CB" w:rsidP="0096263B">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Analisis ini digunakan untuk mengetahui pengalaman yang dirasakan oleh konsumen minimarket di Kota Bandung selama menggunakan produk </w:t>
      </w:r>
      <w:r>
        <w:rPr>
          <w:rFonts w:ascii="Times New Roman" w:hAnsi="Times New Roman" w:cs="Times New Roman"/>
          <w:i/>
          <w:sz w:val="24"/>
          <w:szCs w:val="24"/>
        </w:rPr>
        <w:t xml:space="preserve">private label. </w:t>
      </w:r>
      <w:r>
        <w:rPr>
          <w:rFonts w:ascii="Times New Roman" w:hAnsi="Times New Roman" w:cs="Times New Roman"/>
          <w:sz w:val="24"/>
          <w:szCs w:val="24"/>
        </w:rPr>
        <w:t>Dari pengolahan data yang telah dilakukan maka diperole</w:t>
      </w:r>
      <w:r w:rsidR="0096263B">
        <w:rPr>
          <w:rFonts w:ascii="Times New Roman" w:hAnsi="Times New Roman" w:cs="Times New Roman"/>
          <w:sz w:val="24"/>
          <w:szCs w:val="24"/>
        </w:rPr>
        <w:t>h keterangan sebagai berikut :</w:t>
      </w:r>
    </w:p>
    <w:p w:rsidR="0096263B" w:rsidRDefault="0096263B" w:rsidP="0096263B">
      <w:pPr>
        <w:spacing w:after="0" w:line="480" w:lineRule="auto"/>
        <w:ind w:firstLine="720"/>
        <w:jc w:val="both"/>
        <w:rPr>
          <w:rFonts w:ascii="Times New Roman" w:hAnsi="Times New Roman" w:cs="Times New Roman"/>
          <w:sz w:val="24"/>
          <w:szCs w:val="24"/>
        </w:rPr>
      </w:pPr>
    </w:p>
    <w:p w:rsidR="0096263B" w:rsidRDefault="0096263B" w:rsidP="0096263B">
      <w:pPr>
        <w:spacing w:after="0" w:line="480" w:lineRule="auto"/>
        <w:ind w:firstLine="720"/>
        <w:jc w:val="both"/>
        <w:rPr>
          <w:rFonts w:ascii="Times New Roman" w:hAnsi="Times New Roman" w:cs="Times New Roman"/>
          <w:sz w:val="24"/>
          <w:szCs w:val="24"/>
        </w:rPr>
      </w:pPr>
    </w:p>
    <w:p w:rsidR="00FF0A60" w:rsidRDefault="00FF0A60" w:rsidP="0096263B">
      <w:pPr>
        <w:spacing w:after="0" w:line="480" w:lineRule="auto"/>
        <w:ind w:firstLine="720"/>
        <w:jc w:val="both"/>
        <w:rPr>
          <w:rFonts w:ascii="Times New Roman" w:hAnsi="Times New Roman" w:cs="Times New Roman"/>
          <w:sz w:val="24"/>
          <w:szCs w:val="24"/>
        </w:rPr>
      </w:pPr>
    </w:p>
    <w:p w:rsidR="008210CB" w:rsidRPr="008210CB" w:rsidRDefault="008210CB" w:rsidP="00FF0A60">
      <w:pPr>
        <w:spacing w:after="0" w:line="240" w:lineRule="auto"/>
        <w:jc w:val="center"/>
        <w:rPr>
          <w:rFonts w:ascii="Times New Roman" w:hAnsi="Times New Roman" w:cs="Times New Roman"/>
          <w:b/>
          <w:sz w:val="24"/>
          <w:szCs w:val="24"/>
        </w:rPr>
      </w:pPr>
      <w:r w:rsidRPr="008210CB">
        <w:rPr>
          <w:rFonts w:ascii="Times New Roman" w:hAnsi="Times New Roman" w:cs="Times New Roman"/>
          <w:b/>
          <w:sz w:val="24"/>
          <w:szCs w:val="24"/>
        </w:rPr>
        <w:t>Tabel 4.6</w:t>
      </w:r>
    </w:p>
    <w:p w:rsidR="008210CB" w:rsidRPr="008210CB" w:rsidRDefault="00B50F01" w:rsidP="00FF0A6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Data Konsumen</w:t>
      </w:r>
      <w:r w:rsidR="008210CB" w:rsidRPr="008210CB">
        <w:rPr>
          <w:rFonts w:ascii="Times New Roman" w:hAnsi="Times New Roman" w:cs="Times New Roman"/>
          <w:b/>
          <w:sz w:val="24"/>
          <w:szCs w:val="24"/>
        </w:rPr>
        <w:t xml:space="preserve"> Mengenai Pengalaman Selama Menggunakan </w:t>
      </w:r>
    </w:p>
    <w:p w:rsidR="008210CB" w:rsidRDefault="008210CB" w:rsidP="00FF0A60">
      <w:pPr>
        <w:spacing w:after="0" w:line="240" w:lineRule="auto"/>
        <w:jc w:val="center"/>
        <w:rPr>
          <w:rFonts w:ascii="Times New Roman" w:hAnsi="Times New Roman" w:cs="Times New Roman"/>
          <w:b/>
          <w:sz w:val="24"/>
          <w:szCs w:val="24"/>
        </w:rPr>
      </w:pPr>
      <w:r w:rsidRPr="008210CB">
        <w:rPr>
          <w:rFonts w:ascii="Times New Roman" w:hAnsi="Times New Roman" w:cs="Times New Roman"/>
          <w:b/>
          <w:sz w:val="24"/>
          <w:szCs w:val="24"/>
        </w:rPr>
        <w:t xml:space="preserve">Produk </w:t>
      </w:r>
      <w:r w:rsidRPr="008210CB">
        <w:rPr>
          <w:rFonts w:ascii="Times New Roman" w:hAnsi="Times New Roman" w:cs="Times New Roman"/>
          <w:b/>
          <w:i/>
          <w:sz w:val="24"/>
          <w:szCs w:val="24"/>
        </w:rPr>
        <w:t xml:space="preserve">Private Label </w:t>
      </w:r>
      <w:r w:rsidRPr="008210CB">
        <w:rPr>
          <w:rFonts w:ascii="Times New Roman" w:hAnsi="Times New Roman" w:cs="Times New Roman"/>
          <w:b/>
          <w:sz w:val="24"/>
          <w:szCs w:val="24"/>
        </w:rPr>
        <w:t>dari Minimarket</w:t>
      </w:r>
    </w:p>
    <w:p w:rsidR="00FF0A60" w:rsidRPr="008210CB" w:rsidRDefault="00FF0A60" w:rsidP="00FF0A60">
      <w:pPr>
        <w:spacing w:after="0" w:line="240" w:lineRule="auto"/>
        <w:jc w:val="center"/>
        <w:rPr>
          <w:rFonts w:ascii="Times New Roman" w:hAnsi="Times New Roman" w:cs="Times New Roman"/>
          <w:b/>
          <w:sz w:val="24"/>
          <w:szCs w:val="24"/>
        </w:rPr>
      </w:pPr>
    </w:p>
    <w:tbl>
      <w:tblPr>
        <w:tblStyle w:val="PlainTable21"/>
        <w:tblW w:w="6510" w:type="dxa"/>
        <w:tblInd w:w="540" w:type="dxa"/>
        <w:tblLook w:val="04A0" w:firstRow="1" w:lastRow="0" w:firstColumn="1" w:lastColumn="0" w:noHBand="0" w:noVBand="1"/>
      </w:tblPr>
      <w:tblGrid>
        <w:gridCol w:w="4590"/>
        <w:gridCol w:w="960"/>
        <w:gridCol w:w="960"/>
      </w:tblGrid>
      <w:tr w:rsidR="008210CB" w:rsidRPr="001F662C" w:rsidTr="008210CB">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590" w:type="dxa"/>
            <w:noWrap/>
            <w:hideMark/>
          </w:tcPr>
          <w:p w:rsidR="008210CB" w:rsidRPr="001F662C" w:rsidRDefault="008210CB" w:rsidP="008210CB">
            <w:pPr>
              <w:jc w:val="center"/>
              <w:rPr>
                <w:rFonts w:ascii="Times New Roman" w:eastAsia="Times New Roman" w:hAnsi="Times New Roman" w:cs="Times New Roman"/>
                <w:b w:val="0"/>
                <w:bCs w:val="0"/>
                <w:color w:val="000000"/>
                <w:sz w:val="24"/>
                <w:szCs w:val="24"/>
                <w:lang w:eastAsia="id-ID"/>
              </w:rPr>
            </w:pPr>
            <w:r w:rsidRPr="001F662C">
              <w:rPr>
                <w:rFonts w:ascii="Times New Roman" w:eastAsia="Times New Roman" w:hAnsi="Times New Roman" w:cs="Times New Roman"/>
                <w:color w:val="000000"/>
                <w:sz w:val="24"/>
                <w:szCs w:val="24"/>
                <w:lang w:eastAsia="id-ID"/>
              </w:rPr>
              <w:t xml:space="preserve">Pengalaman yang dirasakan </w:t>
            </w:r>
          </w:p>
        </w:tc>
        <w:tc>
          <w:tcPr>
            <w:tcW w:w="960" w:type="dxa"/>
            <w:noWrap/>
            <w:hideMark/>
          </w:tcPr>
          <w:p w:rsidR="008210CB" w:rsidRPr="001F662C" w:rsidRDefault="008210CB" w:rsidP="002829E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eastAsia="id-ID"/>
              </w:rPr>
            </w:pPr>
            <w:r w:rsidRPr="001F662C">
              <w:rPr>
                <w:rFonts w:ascii="Times New Roman" w:eastAsia="Times New Roman" w:hAnsi="Times New Roman" w:cs="Times New Roman"/>
                <w:color w:val="000000"/>
                <w:sz w:val="24"/>
                <w:szCs w:val="24"/>
                <w:lang w:eastAsia="id-ID"/>
              </w:rPr>
              <w:t>f</w:t>
            </w:r>
          </w:p>
        </w:tc>
        <w:tc>
          <w:tcPr>
            <w:tcW w:w="960" w:type="dxa"/>
            <w:noWrap/>
            <w:hideMark/>
          </w:tcPr>
          <w:p w:rsidR="008210CB" w:rsidRPr="001F662C" w:rsidRDefault="008210CB" w:rsidP="002829E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eastAsia="id-ID"/>
              </w:rPr>
            </w:pPr>
            <w:r w:rsidRPr="001F662C">
              <w:rPr>
                <w:rFonts w:ascii="Times New Roman" w:eastAsia="Times New Roman" w:hAnsi="Times New Roman" w:cs="Times New Roman"/>
                <w:color w:val="000000"/>
                <w:sz w:val="24"/>
                <w:szCs w:val="24"/>
                <w:lang w:eastAsia="id-ID"/>
              </w:rPr>
              <w:t>%</w:t>
            </w:r>
          </w:p>
        </w:tc>
      </w:tr>
      <w:tr w:rsidR="008210CB" w:rsidRPr="001F662C" w:rsidTr="005C7F60">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590" w:type="dxa"/>
            <w:tcBorders>
              <w:bottom w:val="nil"/>
            </w:tcBorders>
            <w:noWrap/>
            <w:hideMark/>
          </w:tcPr>
          <w:p w:rsidR="008210CB" w:rsidRPr="008210CB" w:rsidRDefault="008210CB" w:rsidP="002829E5">
            <w:pPr>
              <w:jc w:val="center"/>
              <w:rPr>
                <w:rFonts w:ascii="Times New Roman" w:eastAsia="Times New Roman" w:hAnsi="Times New Roman" w:cs="Times New Roman"/>
                <w:b w:val="0"/>
                <w:color w:val="000000"/>
                <w:sz w:val="24"/>
                <w:szCs w:val="24"/>
                <w:lang w:eastAsia="id-ID"/>
              </w:rPr>
            </w:pPr>
            <w:r w:rsidRPr="008210CB">
              <w:rPr>
                <w:rFonts w:ascii="Times New Roman" w:eastAsia="Times New Roman" w:hAnsi="Times New Roman" w:cs="Times New Roman"/>
                <w:b w:val="0"/>
                <w:color w:val="000000"/>
                <w:sz w:val="24"/>
                <w:szCs w:val="24"/>
                <w:lang w:eastAsia="id-ID"/>
              </w:rPr>
              <w:t>Mendapatkan harga murah</w:t>
            </w:r>
          </w:p>
        </w:tc>
        <w:tc>
          <w:tcPr>
            <w:tcW w:w="960" w:type="dxa"/>
            <w:tcBorders>
              <w:bottom w:val="nil"/>
            </w:tcBorders>
            <w:noWrap/>
            <w:hideMark/>
          </w:tcPr>
          <w:p w:rsidR="008210CB" w:rsidRPr="001F662C" w:rsidRDefault="008210CB" w:rsidP="002829E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1F662C">
              <w:rPr>
                <w:rFonts w:ascii="Times New Roman" w:eastAsia="Times New Roman" w:hAnsi="Times New Roman" w:cs="Times New Roman"/>
                <w:color w:val="000000"/>
                <w:sz w:val="24"/>
                <w:szCs w:val="24"/>
                <w:lang w:eastAsia="id-ID"/>
              </w:rPr>
              <w:t>64</w:t>
            </w:r>
          </w:p>
        </w:tc>
        <w:tc>
          <w:tcPr>
            <w:tcW w:w="960" w:type="dxa"/>
            <w:tcBorders>
              <w:bottom w:val="nil"/>
            </w:tcBorders>
            <w:noWrap/>
            <w:hideMark/>
          </w:tcPr>
          <w:p w:rsidR="008210CB" w:rsidRPr="001F662C" w:rsidRDefault="008210CB" w:rsidP="002829E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1F662C">
              <w:rPr>
                <w:rFonts w:ascii="Times New Roman" w:eastAsia="Times New Roman" w:hAnsi="Times New Roman" w:cs="Times New Roman"/>
                <w:color w:val="000000"/>
                <w:sz w:val="24"/>
                <w:szCs w:val="24"/>
                <w:lang w:eastAsia="id-ID"/>
              </w:rPr>
              <w:t>55,7</w:t>
            </w:r>
          </w:p>
        </w:tc>
      </w:tr>
      <w:tr w:rsidR="008210CB" w:rsidRPr="001F662C" w:rsidTr="005C7F60">
        <w:trPr>
          <w:trHeight w:val="315"/>
        </w:trPr>
        <w:tc>
          <w:tcPr>
            <w:cnfStyle w:val="001000000000" w:firstRow="0" w:lastRow="0" w:firstColumn="1" w:lastColumn="0" w:oddVBand="0" w:evenVBand="0" w:oddHBand="0" w:evenHBand="0" w:firstRowFirstColumn="0" w:firstRowLastColumn="0" w:lastRowFirstColumn="0" w:lastRowLastColumn="0"/>
            <w:tcW w:w="4590" w:type="dxa"/>
            <w:tcBorders>
              <w:top w:val="nil"/>
              <w:bottom w:val="nil"/>
            </w:tcBorders>
            <w:noWrap/>
            <w:hideMark/>
          </w:tcPr>
          <w:p w:rsidR="008210CB" w:rsidRPr="008210CB" w:rsidRDefault="008210CB" w:rsidP="002829E5">
            <w:pPr>
              <w:jc w:val="center"/>
              <w:rPr>
                <w:rFonts w:ascii="Times New Roman" w:eastAsia="Times New Roman" w:hAnsi="Times New Roman" w:cs="Times New Roman"/>
                <w:b w:val="0"/>
                <w:color w:val="000000"/>
                <w:sz w:val="24"/>
                <w:szCs w:val="24"/>
                <w:lang w:eastAsia="id-ID"/>
              </w:rPr>
            </w:pPr>
            <w:r w:rsidRPr="008210CB">
              <w:rPr>
                <w:rFonts w:ascii="Times New Roman" w:eastAsia="Times New Roman" w:hAnsi="Times New Roman" w:cs="Times New Roman"/>
                <w:b w:val="0"/>
                <w:color w:val="000000"/>
                <w:sz w:val="24"/>
                <w:szCs w:val="24"/>
                <w:lang w:eastAsia="id-ID"/>
              </w:rPr>
              <w:t>Kualitas produk yang baik</w:t>
            </w:r>
          </w:p>
        </w:tc>
        <w:tc>
          <w:tcPr>
            <w:tcW w:w="960" w:type="dxa"/>
            <w:tcBorders>
              <w:top w:val="nil"/>
              <w:bottom w:val="nil"/>
            </w:tcBorders>
            <w:noWrap/>
            <w:hideMark/>
          </w:tcPr>
          <w:p w:rsidR="008210CB" w:rsidRPr="001F662C" w:rsidRDefault="008210CB" w:rsidP="002829E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1F662C">
              <w:rPr>
                <w:rFonts w:ascii="Times New Roman" w:eastAsia="Times New Roman" w:hAnsi="Times New Roman" w:cs="Times New Roman"/>
                <w:color w:val="000000"/>
                <w:sz w:val="24"/>
                <w:szCs w:val="24"/>
                <w:lang w:eastAsia="id-ID"/>
              </w:rPr>
              <w:t>11</w:t>
            </w:r>
          </w:p>
        </w:tc>
        <w:tc>
          <w:tcPr>
            <w:tcW w:w="960" w:type="dxa"/>
            <w:tcBorders>
              <w:top w:val="nil"/>
              <w:bottom w:val="nil"/>
            </w:tcBorders>
            <w:noWrap/>
            <w:hideMark/>
          </w:tcPr>
          <w:p w:rsidR="008210CB" w:rsidRPr="001F662C" w:rsidRDefault="008210CB" w:rsidP="002829E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1F662C">
              <w:rPr>
                <w:rFonts w:ascii="Times New Roman" w:eastAsia="Times New Roman" w:hAnsi="Times New Roman" w:cs="Times New Roman"/>
                <w:color w:val="000000"/>
                <w:sz w:val="24"/>
                <w:szCs w:val="24"/>
                <w:lang w:eastAsia="id-ID"/>
              </w:rPr>
              <w:t>9,6</w:t>
            </w:r>
          </w:p>
        </w:tc>
      </w:tr>
      <w:tr w:rsidR="008210CB" w:rsidRPr="001F662C" w:rsidTr="005C7F60">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590" w:type="dxa"/>
            <w:tcBorders>
              <w:top w:val="nil"/>
              <w:bottom w:val="nil"/>
            </w:tcBorders>
            <w:noWrap/>
            <w:hideMark/>
          </w:tcPr>
          <w:p w:rsidR="008210CB" w:rsidRPr="008210CB" w:rsidRDefault="008210CB" w:rsidP="002829E5">
            <w:pPr>
              <w:jc w:val="center"/>
              <w:rPr>
                <w:rFonts w:ascii="Times New Roman" w:eastAsia="Times New Roman" w:hAnsi="Times New Roman" w:cs="Times New Roman"/>
                <w:b w:val="0"/>
                <w:color w:val="000000"/>
                <w:sz w:val="24"/>
                <w:szCs w:val="24"/>
                <w:lang w:eastAsia="id-ID"/>
              </w:rPr>
            </w:pPr>
            <w:r w:rsidRPr="008210CB">
              <w:rPr>
                <w:rFonts w:ascii="Times New Roman" w:eastAsia="Times New Roman" w:hAnsi="Times New Roman" w:cs="Times New Roman"/>
                <w:b w:val="0"/>
                <w:color w:val="000000"/>
                <w:sz w:val="24"/>
                <w:szCs w:val="24"/>
                <w:lang w:eastAsia="id-ID"/>
              </w:rPr>
              <w:t>Mendapatkan banyak promosi</w:t>
            </w:r>
          </w:p>
        </w:tc>
        <w:tc>
          <w:tcPr>
            <w:tcW w:w="960" w:type="dxa"/>
            <w:tcBorders>
              <w:top w:val="nil"/>
              <w:bottom w:val="nil"/>
            </w:tcBorders>
            <w:noWrap/>
            <w:hideMark/>
          </w:tcPr>
          <w:p w:rsidR="008210CB" w:rsidRPr="001F662C" w:rsidRDefault="008210CB" w:rsidP="002829E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1F662C">
              <w:rPr>
                <w:rFonts w:ascii="Times New Roman" w:eastAsia="Times New Roman" w:hAnsi="Times New Roman" w:cs="Times New Roman"/>
                <w:color w:val="000000"/>
                <w:sz w:val="24"/>
                <w:szCs w:val="24"/>
                <w:lang w:eastAsia="id-ID"/>
              </w:rPr>
              <w:t>21</w:t>
            </w:r>
          </w:p>
        </w:tc>
        <w:tc>
          <w:tcPr>
            <w:tcW w:w="960" w:type="dxa"/>
            <w:tcBorders>
              <w:top w:val="nil"/>
              <w:bottom w:val="nil"/>
            </w:tcBorders>
            <w:noWrap/>
            <w:hideMark/>
          </w:tcPr>
          <w:p w:rsidR="008210CB" w:rsidRPr="001F662C" w:rsidRDefault="008210CB" w:rsidP="002829E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1F662C">
              <w:rPr>
                <w:rFonts w:ascii="Times New Roman" w:eastAsia="Times New Roman" w:hAnsi="Times New Roman" w:cs="Times New Roman"/>
                <w:color w:val="000000"/>
                <w:sz w:val="24"/>
                <w:szCs w:val="24"/>
                <w:lang w:eastAsia="id-ID"/>
              </w:rPr>
              <w:t>18,3</w:t>
            </w:r>
          </w:p>
        </w:tc>
      </w:tr>
      <w:tr w:rsidR="008210CB" w:rsidRPr="001F662C" w:rsidTr="005C7F60">
        <w:trPr>
          <w:trHeight w:val="315"/>
        </w:trPr>
        <w:tc>
          <w:tcPr>
            <w:cnfStyle w:val="001000000000" w:firstRow="0" w:lastRow="0" w:firstColumn="1" w:lastColumn="0" w:oddVBand="0" w:evenVBand="0" w:oddHBand="0" w:evenHBand="0" w:firstRowFirstColumn="0" w:firstRowLastColumn="0" w:lastRowFirstColumn="0" w:lastRowLastColumn="0"/>
            <w:tcW w:w="4590" w:type="dxa"/>
            <w:tcBorders>
              <w:top w:val="nil"/>
              <w:bottom w:val="single" w:sz="4" w:space="0" w:color="7F7F7F" w:themeColor="text1" w:themeTint="80"/>
            </w:tcBorders>
            <w:noWrap/>
            <w:hideMark/>
          </w:tcPr>
          <w:p w:rsidR="008210CB" w:rsidRPr="008210CB" w:rsidRDefault="008210CB" w:rsidP="002829E5">
            <w:pPr>
              <w:jc w:val="center"/>
              <w:rPr>
                <w:rFonts w:ascii="Times New Roman" w:eastAsia="Times New Roman" w:hAnsi="Times New Roman" w:cs="Times New Roman"/>
                <w:b w:val="0"/>
                <w:color w:val="000000"/>
                <w:sz w:val="24"/>
                <w:szCs w:val="24"/>
                <w:lang w:eastAsia="id-ID"/>
              </w:rPr>
            </w:pPr>
            <w:r w:rsidRPr="008210CB">
              <w:rPr>
                <w:rFonts w:ascii="Times New Roman" w:eastAsia="Times New Roman" w:hAnsi="Times New Roman" w:cs="Times New Roman"/>
                <w:b w:val="0"/>
                <w:color w:val="000000"/>
                <w:sz w:val="24"/>
                <w:szCs w:val="24"/>
                <w:lang w:eastAsia="id-ID"/>
              </w:rPr>
              <w:t>Produknya beragam</w:t>
            </w:r>
          </w:p>
        </w:tc>
        <w:tc>
          <w:tcPr>
            <w:tcW w:w="960" w:type="dxa"/>
            <w:tcBorders>
              <w:top w:val="nil"/>
              <w:bottom w:val="single" w:sz="4" w:space="0" w:color="7F7F7F" w:themeColor="text1" w:themeTint="80"/>
            </w:tcBorders>
            <w:noWrap/>
            <w:hideMark/>
          </w:tcPr>
          <w:p w:rsidR="008210CB" w:rsidRPr="001F662C" w:rsidRDefault="008210CB" w:rsidP="002829E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1F662C">
              <w:rPr>
                <w:rFonts w:ascii="Times New Roman" w:eastAsia="Times New Roman" w:hAnsi="Times New Roman" w:cs="Times New Roman"/>
                <w:color w:val="000000"/>
                <w:sz w:val="24"/>
                <w:szCs w:val="24"/>
                <w:lang w:eastAsia="id-ID"/>
              </w:rPr>
              <w:t>19</w:t>
            </w:r>
          </w:p>
        </w:tc>
        <w:tc>
          <w:tcPr>
            <w:tcW w:w="960" w:type="dxa"/>
            <w:tcBorders>
              <w:top w:val="nil"/>
              <w:bottom w:val="single" w:sz="4" w:space="0" w:color="7F7F7F" w:themeColor="text1" w:themeTint="80"/>
            </w:tcBorders>
            <w:noWrap/>
            <w:hideMark/>
          </w:tcPr>
          <w:p w:rsidR="008210CB" w:rsidRPr="001F662C" w:rsidRDefault="008210CB" w:rsidP="002829E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1F662C">
              <w:rPr>
                <w:rFonts w:ascii="Times New Roman" w:eastAsia="Times New Roman" w:hAnsi="Times New Roman" w:cs="Times New Roman"/>
                <w:color w:val="000000"/>
                <w:sz w:val="24"/>
                <w:szCs w:val="24"/>
                <w:lang w:eastAsia="id-ID"/>
              </w:rPr>
              <w:t>16,5</w:t>
            </w:r>
          </w:p>
        </w:tc>
      </w:tr>
      <w:tr w:rsidR="008210CB" w:rsidRPr="008210CB" w:rsidTr="005C7F60">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590" w:type="dxa"/>
            <w:noWrap/>
            <w:hideMark/>
          </w:tcPr>
          <w:p w:rsidR="008210CB" w:rsidRPr="008210CB" w:rsidRDefault="008210CB" w:rsidP="002829E5">
            <w:pPr>
              <w:jc w:val="center"/>
              <w:rPr>
                <w:rFonts w:ascii="Times New Roman" w:eastAsia="Times New Roman" w:hAnsi="Times New Roman" w:cs="Times New Roman"/>
                <w:color w:val="000000"/>
                <w:sz w:val="24"/>
                <w:szCs w:val="24"/>
                <w:lang w:eastAsia="id-ID"/>
              </w:rPr>
            </w:pPr>
            <w:r w:rsidRPr="008210CB">
              <w:rPr>
                <w:rFonts w:ascii="Times New Roman" w:eastAsia="Times New Roman" w:hAnsi="Times New Roman" w:cs="Times New Roman"/>
                <w:color w:val="000000"/>
                <w:sz w:val="24"/>
                <w:szCs w:val="24"/>
                <w:lang w:eastAsia="id-ID"/>
              </w:rPr>
              <w:t>Total</w:t>
            </w:r>
          </w:p>
        </w:tc>
        <w:tc>
          <w:tcPr>
            <w:tcW w:w="960" w:type="dxa"/>
            <w:noWrap/>
            <w:hideMark/>
          </w:tcPr>
          <w:p w:rsidR="008210CB" w:rsidRPr="008210CB" w:rsidRDefault="008210CB" w:rsidP="002829E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24"/>
                <w:szCs w:val="24"/>
                <w:lang w:eastAsia="id-ID"/>
              </w:rPr>
            </w:pPr>
            <w:r w:rsidRPr="008210CB">
              <w:rPr>
                <w:rFonts w:ascii="Times New Roman" w:eastAsia="Times New Roman" w:hAnsi="Times New Roman" w:cs="Times New Roman"/>
                <w:b/>
                <w:color w:val="000000"/>
                <w:sz w:val="24"/>
                <w:szCs w:val="24"/>
                <w:lang w:eastAsia="id-ID"/>
              </w:rPr>
              <w:t>115</w:t>
            </w:r>
          </w:p>
        </w:tc>
        <w:tc>
          <w:tcPr>
            <w:tcW w:w="960" w:type="dxa"/>
            <w:noWrap/>
            <w:hideMark/>
          </w:tcPr>
          <w:p w:rsidR="008210CB" w:rsidRPr="008210CB" w:rsidRDefault="008210CB" w:rsidP="002829E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24"/>
                <w:szCs w:val="24"/>
                <w:lang w:eastAsia="id-ID"/>
              </w:rPr>
            </w:pPr>
            <w:r w:rsidRPr="008210CB">
              <w:rPr>
                <w:rFonts w:ascii="Times New Roman" w:eastAsia="Times New Roman" w:hAnsi="Times New Roman" w:cs="Times New Roman"/>
                <w:b/>
                <w:color w:val="000000"/>
                <w:sz w:val="24"/>
                <w:szCs w:val="24"/>
                <w:lang w:eastAsia="id-ID"/>
              </w:rPr>
              <w:t>100,0</w:t>
            </w:r>
          </w:p>
        </w:tc>
      </w:tr>
    </w:tbl>
    <w:p w:rsidR="008210CB" w:rsidRDefault="008210CB" w:rsidP="00074269">
      <w:pPr>
        <w:spacing w:line="480" w:lineRule="auto"/>
        <w:ind w:left="540"/>
        <w:jc w:val="both"/>
        <w:rPr>
          <w:rFonts w:ascii="Times New Roman" w:hAnsi="Times New Roman" w:cs="Times New Roman"/>
          <w:sz w:val="24"/>
          <w:szCs w:val="24"/>
        </w:rPr>
      </w:pPr>
      <w:r>
        <w:rPr>
          <w:rFonts w:ascii="Times New Roman" w:hAnsi="Times New Roman" w:cs="Times New Roman"/>
          <w:sz w:val="24"/>
          <w:szCs w:val="24"/>
        </w:rPr>
        <w:t xml:space="preserve">Sumber : Pengolahan Data 2017 </w:t>
      </w:r>
    </w:p>
    <w:p w:rsidR="008210CB" w:rsidRDefault="00453D64" w:rsidP="0033613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Tabel 4.6 maka dapat diketahui bahwa pengalaman yang paling dirasakan konsumen selama menggunakan produk </w:t>
      </w:r>
      <w:r>
        <w:rPr>
          <w:rFonts w:ascii="Times New Roman" w:hAnsi="Times New Roman" w:cs="Times New Roman"/>
          <w:i/>
          <w:sz w:val="24"/>
          <w:szCs w:val="24"/>
        </w:rPr>
        <w:t xml:space="preserve">private label </w:t>
      </w:r>
      <w:r>
        <w:rPr>
          <w:rFonts w:ascii="Times New Roman" w:hAnsi="Times New Roman" w:cs="Times New Roman"/>
          <w:sz w:val="24"/>
          <w:szCs w:val="24"/>
        </w:rPr>
        <w:t>adalah mendapatkan h</w:t>
      </w:r>
      <w:r w:rsidR="000E772D">
        <w:rPr>
          <w:rFonts w:ascii="Times New Roman" w:hAnsi="Times New Roman" w:cs="Times New Roman"/>
          <w:sz w:val="24"/>
          <w:szCs w:val="24"/>
        </w:rPr>
        <w:t>arga murah sebanyak 64 orang</w:t>
      </w:r>
      <w:r>
        <w:rPr>
          <w:rFonts w:ascii="Times New Roman" w:hAnsi="Times New Roman" w:cs="Times New Roman"/>
          <w:sz w:val="24"/>
          <w:szCs w:val="24"/>
        </w:rPr>
        <w:t xml:space="preserve"> (55.7%)</w:t>
      </w:r>
      <w:r w:rsidR="000E772D">
        <w:rPr>
          <w:rFonts w:ascii="Times New Roman" w:hAnsi="Times New Roman" w:cs="Times New Roman"/>
          <w:sz w:val="24"/>
          <w:szCs w:val="24"/>
        </w:rPr>
        <w:t xml:space="preserve">. Sedangkan pengalaman yang dirasakan dengan mendapatkan banyak promosi sebanyak 21 orang (18.3%), kemudian pengalaman karena produk yang ditawarkan beragam dirasakan 19 orang (16.5%) dan kualitas produk yang baik dirasakan sebanyak 11 orang (9.6%) dari 115 responden. </w:t>
      </w:r>
    </w:p>
    <w:p w:rsidR="000E772D" w:rsidRDefault="000E772D" w:rsidP="0033613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Hal ini menunjukkan bahwa sebagian besar konsumen minimarket di Kota Bandung yang menggunakan produk </w:t>
      </w:r>
      <w:r>
        <w:rPr>
          <w:rFonts w:ascii="Times New Roman" w:hAnsi="Times New Roman" w:cs="Times New Roman"/>
          <w:i/>
          <w:sz w:val="24"/>
          <w:szCs w:val="24"/>
        </w:rPr>
        <w:t xml:space="preserve">private label </w:t>
      </w:r>
      <w:r>
        <w:rPr>
          <w:rFonts w:ascii="Times New Roman" w:hAnsi="Times New Roman" w:cs="Times New Roman"/>
          <w:sz w:val="24"/>
          <w:szCs w:val="24"/>
        </w:rPr>
        <w:t xml:space="preserve">merasakan bahwa produk tersebut memiliki harga yang murah dan promosi yang banyak. </w:t>
      </w:r>
    </w:p>
    <w:p w:rsidR="000E772D" w:rsidRPr="003E72D0" w:rsidRDefault="003E72D0" w:rsidP="0033613A">
      <w:pPr>
        <w:pStyle w:val="ListParagraph"/>
        <w:numPr>
          <w:ilvl w:val="3"/>
          <w:numId w:val="16"/>
        </w:numPr>
        <w:spacing w:after="0" w:line="480" w:lineRule="auto"/>
        <w:jc w:val="both"/>
        <w:rPr>
          <w:rFonts w:ascii="Times New Roman" w:hAnsi="Times New Roman" w:cs="Times New Roman"/>
          <w:b/>
          <w:i/>
          <w:sz w:val="24"/>
          <w:szCs w:val="24"/>
        </w:rPr>
      </w:pPr>
      <w:r w:rsidRPr="003E72D0">
        <w:rPr>
          <w:rFonts w:ascii="Times New Roman" w:hAnsi="Times New Roman" w:cs="Times New Roman"/>
          <w:b/>
          <w:sz w:val="24"/>
          <w:szCs w:val="24"/>
        </w:rPr>
        <w:t xml:space="preserve">Aktivitas Yang Dilakukan Selama Menjadi Konsumen Produk </w:t>
      </w:r>
      <w:r w:rsidRPr="003E72D0">
        <w:rPr>
          <w:rFonts w:ascii="Times New Roman" w:hAnsi="Times New Roman" w:cs="Times New Roman"/>
          <w:b/>
          <w:i/>
          <w:sz w:val="24"/>
          <w:szCs w:val="24"/>
        </w:rPr>
        <w:t xml:space="preserve">Private Label </w:t>
      </w:r>
    </w:p>
    <w:p w:rsidR="003E72D0" w:rsidRDefault="003E72D0" w:rsidP="0033613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Analisis yang dilakukan ini untuk mengetahui aktivitas yang dilakukan oleh konsumen minimarket di Kota Bandung khususnya yang menjadi konsumen produk </w:t>
      </w:r>
      <w:r>
        <w:rPr>
          <w:rFonts w:ascii="Times New Roman" w:hAnsi="Times New Roman" w:cs="Times New Roman"/>
          <w:i/>
          <w:sz w:val="24"/>
          <w:szCs w:val="24"/>
        </w:rPr>
        <w:t xml:space="preserve">private label. </w:t>
      </w:r>
      <w:r w:rsidR="0083793B">
        <w:rPr>
          <w:rFonts w:ascii="Times New Roman" w:hAnsi="Times New Roman" w:cs="Times New Roman"/>
          <w:sz w:val="24"/>
          <w:szCs w:val="24"/>
        </w:rPr>
        <w:t xml:space="preserve">Berdasarkan hasil penelitian yang telah dilakukan maka diperoleh data sebagai berikut : </w:t>
      </w:r>
    </w:p>
    <w:p w:rsidR="003A5A87" w:rsidRDefault="003A5A87" w:rsidP="0033613A">
      <w:pPr>
        <w:spacing w:after="0" w:line="480" w:lineRule="auto"/>
        <w:ind w:firstLine="720"/>
        <w:jc w:val="both"/>
        <w:rPr>
          <w:rFonts w:ascii="Times New Roman" w:hAnsi="Times New Roman" w:cs="Times New Roman"/>
          <w:sz w:val="24"/>
          <w:szCs w:val="24"/>
        </w:rPr>
      </w:pPr>
    </w:p>
    <w:p w:rsidR="00FF0A60" w:rsidRDefault="00FF0A60" w:rsidP="0033613A">
      <w:pPr>
        <w:spacing w:after="0" w:line="480" w:lineRule="auto"/>
        <w:ind w:firstLine="720"/>
        <w:jc w:val="both"/>
        <w:rPr>
          <w:rFonts w:ascii="Times New Roman" w:hAnsi="Times New Roman" w:cs="Times New Roman"/>
          <w:sz w:val="24"/>
          <w:szCs w:val="24"/>
        </w:rPr>
      </w:pPr>
    </w:p>
    <w:p w:rsidR="0083793B" w:rsidRPr="0083793B" w:rsidRDefault="0083793B" w:rsidP="00FF0A60">
      <w:pPr>
        <w:spacing w:after="0" w:line="240" w:lineRule="auto"/>
        <w:jc w:val="center"/>
        <w:rPr>
          <w:rFonts w:ascii="Times New Roman" w:hAnsi="Times New Roman" w:cs="Times New Roman"/>
          <w:b/>
          <w:sz w:val="24"/>
          <w:szCs w:val="24"/>
        </w:rPr>
      </w:pPr>
      <w:r w:rsidRPr="0083793B">
        <w:rPr>
          <w:rFonts w:ascii="Times New Roman" w:hAnsi="Times New Roman" w:cs="Times New Roman"/>
          <w:b/>
          <w:sz w:val="24"/>
          <w:szCs w:val="24"/>
        </w:rPr>
        <w:t>Tabel 4.7</w:t>
      </w:r>
    </w:p>
    <w:p w:rsidR="0083793B" w:rsidRPr="0083793B" w:rsidRDefault="00B50F01" w:rsidP="00FF0A6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Data Konsumen</w:t>
      </w:r>
      <w:r w:rsidR="0083793B" w:rsidRPr="0083793B">
        <w:rPr>
          <w:rFonts w:ascii="Times New Roman" w:hAnsi="Times New Roman" w:cs="Times New Roman"/>
          <w:b/>
          <w:sz w:val="24"/>
          <w:szCs w:val="24"/>
        </w:rPr>
        <w:t xml:space="preserve"> Mengenai Aktivitas Yang Dilakukan Selama Menjadi </w:t>
      </w:r>
    </w:p>
    <w:p w:rsidR="0083793B" w:rsidRPr="0083793B" w:rsidRDefault="0083793B" w:rsidP="00FF0A60">
      <w:pPr>
        <w:spacing w:after="0" w:line="240" w:lineRule="auto"/>
        <w:jc w:val="center"/>
        <w:rPr>
          <w:rFonts w:ascii="Times New Roman" w:hAnsi="Times New Roman" w:cs="Times New Roman"/>
          <w:b/>
          <w:sz w:val="24"/>
          <w:szCs w:val="24"/>
        </w:rPr>
      </w:pPr>
      <w:r w:rsidRPr="0083793B">
        <w:rPr>
          <w:rFonts w:ascii="Times New Roman" w:hAnsi="Times New Roman" w:cs="Times New Roman"/>
          <w:b/>
          <w:sz w:val="24"/>
          <w:szCs w:val="24"/>
        </w:rPr>
        <w:t xml:space="preserve">Konsumen Produk </w:t>
      </w:r>
      <w:r w:rsidRPr="0083793B">
        <w:rPr>
          <w:rFonts w:ascii="Times New Roman" w:hAnsi="Times New Roman" w:cs="Times New Roman"/>
          <w:b/>
          <w:i/>
          <w:sz w:val="24"/>
          <w:szCs w:val="24"/>
        </w:rPr>
        <w:t>Private Label</w:t>
      </w:r>
    </w:p>
    <w:tbl>
      <w:tblPr>
        <w:tblStyle w:val="PlainTable21"/>
        <w:tblW w:w="6510" w:type="dxa"/>
        <w:tblInd w:w="900" w:type="dxa"/>
        <w:tblLook w:val="04A0" w:firstRow="1" w:lastRow="0" w:firstColumn="1" w:lastColumn="0" w:noHBand="0" w:noVBand="1"/>
      </w:tblPr>
      <w:tblGrid>
        <w:gridCol w:w="4590"/>
        <w:gridCol w:w="960"/>
        <w:gridCol w:w="960"/>
      </w:tblGrid>
      <w:tr w:rsidR="0083793B" w:rsidRPr="001F662C" w:rsidTr="005C7F60">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590" w:type="dxa"/>
            <w:tcBorders>
              <w:top w:val="single" w:sz="4" w:space="0" w:color="7F7F7F" w:themeColor="text1" w:themeTint="80"/>
            </w:tcBorders>
            <w:noWrap/>
            <w:hideMark/>
          </w:tcPr>
          <w:p w:rsidR="0083793B" w:rsidRPr="001F662C" w:rsidRDefault="0083793B" w:rsidP="0083793B">
            <w:pPr>
              <w:jc w:val="center"/>
              <w:rPr>
                <w:rFonts w:ascii="Times New Roman" w:eastAsia="Times New Roman" w:hAnsi="Times New Roman" w:cs="Times New Roman"/>
                <w:b w:val="0"/>
                <w:bCs w:val="0"/>
                <w:color w:val="000000"/>
                <w:sz w:val="24"/>
                <w:szCs w:val="24"/>
                <w:lang w:eastAsia="id-ID"/>
              </w:rPr>
            </w:pPr>
            <w:r w:rsidRPr="001F662C">
              <w:rPr>
                <w:rFonts w:ascii="Times New Roman" w:eastAsia="Times New Roman" w:hAnsi="Times New Roman" w:cs="Times New Roman"/>
                <w:color w:val="000000"/>
                <w:sz w:val="24"/>
                <w:szCs w:val="24"/>
                <w:lang w:eastAsia="id-ID"/>
              </w:rPr>
              <w:t xml:space="preserve">Aktivitas </w:t>
            </w:r>
          </w:p>
        </w:tc>
        <w:tc>
          <w:tcPr>
            <w:tcW w:w="960" w:type="dxa"/>
            <w:tcBorders>
              <w:top w:val="single" w:sz="4" w:space="0" w:color="7F7F7F" w:themeColor="text1" w:themeTint="80"/>
            </w:tcBorders>
            <w:noWrap/>
            <w:hideMark/>
          </w:tcPr>
          <w:p w:rsidR="0083793B" w:rsidRPr="001F662C" w:rsidRDefault="0083793B" w:rsidP="002829E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eastAsia="id-ID"/>
              </w:rPr>
            </w:pPr>
            <w:r w:rsidRPr="001F662C">
              <w:rPr>
                <w:rFonts w:ascii="Times New Roman" w:eastAsia="Times New Roman" w:hAnsi="Times New Roman" w:cs="Times New Roman"/>
                <w:color w:val="000000"/>
                <w:sz w:val="24"/>
                <w:szCs w:val="24"/>
                <w:lang w:eastAsia="id-ID"/>
              </w:rPr>
              <w:t>f</w:t>
            </w:r>
          </w:p>
        </w:tc>
        <w:tc>
          <w:tcPr>
            <w:tcW w:w="960" w:type="dxa"/>
            <w:tcBorders>
              <w:top w:val="single" w:sz="4" w:space="0" w:color="7F7F7F" w:themeColor="text1" w:themeTint="80"/>
            </w:tcBorders>
            <w:noWrap/>
            <w:hideMark/>
          </w:tcPr>
          <w:p w:rsidR="0083793B" w:rsidRPr="001F662C" w:rsidRDefault="0083793B" w:rsidP="002829E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eastAsia="id-ID"/>
              </w:rPr>
            </w:pPr>
            <w:r w:rsidRPr="001F662C">
              <w:rPr>
                <w:rFonts w:ascii="Times New Roman" w:eastAsia="Times New Roman" w:hAnsi="Times New Roman" w:cs="Times New Roman"/>
                <w:color w:val="000000"/>
                <w:sz w:val="24"/>
                <w:szCs w:val="24"/>
                <w:lang w:eastAsia="id-ID"/>
              </w:rPr>
              <w:t>%</w:t>
            </w:r>
          </w:p>
        </w:tc>
      </w:tr>
      <w:tr w:rsidR="0083793B" w:rsidRPr="001F662C" w:rsidTr="005C7F60">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590" w:type="dxa"/>
            <w:tcBorders>
              <w:bottom w:val="nil"/>
            </w:tcBorders>
            <w:noWrap/>
            <w:hideMark/>
          </w:tcPr>
          <w:p w:rsidR="0083793B" w:rsidRPr="0083793B" w:rsidRDefault="0083793B" w:rsidP="002829E5">
            <w:pPr>
              <w:jc w:val="center"/>
              <w:rPr>
                <w:rFonts w:ascii="Times New Roman" w:eastAsia="Times New Roman" w:hAnsi="Times New Roman" w:cs="Times New Roman"/>
                <w:b w:val="0"/>
                <w:color w:val="000000"/>
                <w:sz w:val="24"/>
                <w:szCs w:val="24"/>
                <w:lang w:eastAsia="id-ID"/>
              </w:rPr>
            </w:pPr>
            <w:r w:rsidRPr="0083793B">
              <w:rPr>
                <w:rFonts w:ascii="Times New Roman" w:eastAsia="Times New Roman" w:hAnsi="Times New Roman" w:cs="Times New Roman"/>
                <w:b w:val="0"/>
                <w:color w:val="000000"/>
                <w:sz w:val="24"/>
                <w:szCs w:val="24"/>
                <w:lang w:eastAsia="id-ID"/>
              </w:rPr>
              <w:t>Hanya bertransaksi</w:t>
            </w:r>
          </w:p>
        </w:tc>
        <w:tc>
          <w:tcPr>
            <w:tcW w:w="960" w:type="dxa"/>
            <w:tcBorders>
              <w:bottom w:val="nil"/>
            </w:tcBorders>
            <w:noWrap/>
            <w:hideMark/>
          </w:tcPr>
          <w:p w:rsidR="0083793B" w:rsidRPr="001F662C" w:rsidRDefault="0083793B" w:rsidP="002829E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1F662C">
              <w:rPr>
                <w:rFonts w:ascii="Times New Roman" w:eastAsia="Times New Roman" w:hAnsi="Times New Roman" w:cs="Times New Roman"/>
                <w:color w:val="000000"/>
                <w:sz w:val="24"/>
                <w:szCs w:val="24"/>
                <w:lang w:eastAsia="id-ID"/>
              </w:rPr>
              <w:t>72</w:t>
            </w:r>
          </w:p>
        </w:tc>
        <w:tc>
          <w:tcPr>
            <w:tcW w:w="960" w:type="dxa"/>
            <w:tcBorders>
              <w:bottom w:val="nil"/>
            </w:tcBorders>
            <w:noWrap/>
            <w:hideMark/>
          </w:tcPr>
          <w:p w:rsidR="0083793B" w:rsidRPr="001F662C" w:rsidRDefault="0083793B" w:rsidP="002829E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1F662C">
              <w:rPr>
                <w:rFonts w:ascii="Times New Roman" w:eastAsia="Times New Roman" w:hAnsi="Times New Roman" w:cs="Times New Roman"/>
                <w:color w:val="000000"/>
                <w:sz w:val="24"/>
                <w:szCs w:val="24"/>
                <w:lang w:eastAsia="id-ID"/>
              </w:rPr>
              <w:t>62,6</w:t>
            </w:r>
          </w:p>
        </w:tc>
      </w:tr>
      <w:tr w:rsidR="0083793B" w:rsidRPr="001F662C" w:rsidTr="005C7F60">
        <w:trPr>
          <w:trHeight w:val="315"/>
        </w:trPr>
        <w:tc>
          <w:tcPr>
            <w:cnfStyle w:val="001000000000" w:firstRow="0" w:lastRow="0" w:firstColumn="1" w:lastColumn="0" w:oddVBand="0" w:evenVBand="0" w:oddHBand="0" w:evenHBand="0" w:firstRowFirstColumn="0" w:firstRowLastColumn="0" w:lastRowFirstColumn="0" w:lastRowLastColumn="0"/>
            <w:tcW w:w="4590" w:type="dxa"/>
            <w:tcBorders>
              <w:top w:val="nil"/>
              <w:bottom w:val="nil"/>
            </w:tcBorders>
            <w:noWrap/>
            <w:hideMark/>
          </w:tcPr>
          <w:p w:rsidR="0083793B" w:rsidRPr="0083793B" w:rsidRDefault="0083793B" w:rsidP="002829E5">
            <w:pPr>
              <w:jc w:val="center"/>
              <w:rPr>
                <w:rFonts w:ascii="Times New Roman" w:eastAsia="Times New Roman" w:hAnsi="Times New Roman" w:cs="Times New Roman"/>
                <w:b w:val="0"/>
                <w:color w:val="000000"/>
                <w:sz w:val="24"/>
                <w:szCs w:val="24"/>
                <w:lang w:eastAsia="id-ID"/>
              </w:rPr>
            </w:pPr>
            <w:r w:rsidRPr="0083793B">
              <w:rPr>
                <w:rFonts w:ascii="Times New Roman" w:eastAsia="Times New Roman" w:hAnsi="Times New Roman" w:cs="Times New Roman"/>
                <w:b w:val="0"/>
                <w:color w:val="000000"/>
                <w:sz w:val="24"/>
                <w:szCs w:val="24"/>
                <w:lang w:eastAsia="id-ID"/>
              </w:rPr>
              <w:t>Memberikan masukan kritik dan saran</w:t>
            </w:r>
          </w:p>
        </w:tc>
        <w:tc>
          <w:tcPr>
            <w:tcW w:w="960" w:type="dxa"/>
            <w:tcBorders>
              <w:top w:val="nil"/>
              <w:bottom w:val="nil"/>
            </w:tcBorders>
            <w:noWrap/>
            <w:hideMark/>
          </w:tcPr>
          <w:p w:rsidR="0083793B" w:rsidRPr="001F662C" w:rsidRDefault="0083793B" w:rsidP="002829E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1F662C">
              <w:rPr>
                <w:rFonts w:ascii="Times New Roman" w:eastAsia="Times New Roman" w:hAnsi="Times New Roman" w:cs="Times New Roman"/>
                <w:color w:val="000000"/>
                <w:sz w:val="24"/>
                <w:szCs w:val="24"/>
                <w:lang w:eastAsia="id-ID"/>
              </w:rPr>
              <w:t>12</w:t>
            </w:r>
          </w:p>
        </w:tc>
        <w:tc>
          <w:tcPr>
            <w:tcW w:w="960" w:type="dxa"/>
            <w:tcBorders>
              <w:top w:val="nil"/>
              <w:bottom w:val="nil"/>
            </w:tcBorders>
            <w:noWrap/>
            <w:hideMark/>
          </w:tcPr>
          <w:p w:rsidR="0083793B" w:rsidRPr="001F662C" w:rsidRDefault="0083793B" w:rsidP="002829E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1F662C">
              <w:rPr>
                <w:rFonts w:ascii="Times New Roman" w:eastAsia="Times New Roman" w:hAnsi="Times New Roman" w:cs="Times New Roman"/>
                <w:color w:val="000000"/>
                <w:sz w:val="24"/>
                <w:szCs w:val="24"/>
                <w:lang w:eastAsia="id-ID"/>
              </w:rPr>
              <w:t>10,4</w:t>
            </w:r>
          </w:p>
        </w:tc>
      </w:tr>
      <w:tr w:rsidR="0083793B" w:rsidRPr="001F662C" w:rsidTr="005C7F60">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590" w:type="dxa"/>
            <w:tcBorders>
              <w:top w:val="nil"/>
            </w:tcBorders>
            <w:noWrap/>
            <w:hideMark/>
          </w:tcPr>
          <w:p w:rsidR="0083793B" w:rsidRPr="0083793B" w:rsidRDefault="0083793B" w:rsidP="002829E5">
            <w:pPr>
              <w:jc w:val="center"/>
              <w:rPr>
                <w:rFonts w:ascii="Times New Roman" w:eastAsia="Times New Roman" w:hAnsi="Times New Roman" w:cs="Times New Roman"/>
                <w:b w:val="0"/>
                <w:color w:val="000000"/>
                <w:sz w:val="24"/>
                <w:szCs w:val="24"/>
                <w:lang w:eastAsia="id-ID"/>
              </w:rPr>
            </w:pPr>
            <w:r w:rsidRPr="0083793B">
              <w:rPr>
                <w:rFonts w:ascii="Times New Roman" w:eastAsia="Times New Roman" w:hAnsi="Times New Roman" w:cs="Times New Roman"/>
                <w:b w:val="0"/>
                <w:color w:val="000000"/>
                <w:sz w:val="24"/>
                <w:szCs w:val="24"/>
                <w:lang w:eastAsia="id-ID"/>
              </w:rPr>
              <w:t>Merekomendasikan kepada orang lain</w:t>
            </w:r>
          </w:p>
        </w:tc>
        <w:tc>
          <w:tcPr>
            <w:tcW w:w="960" w:type="dxa"/>
            <w:tcBorders>
              <w:top w:val="nil"/>
            </w:tcBorders>
            <w:noWrap/>
            <w:hideMark/>
          </w:tcPr>
          <w:p w:rsidR="0083793B" w:rsidRPr="001F662C" w:rsidRDefault="0083793B" w:rsidP="002829E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1F662C">
              <w:rPr>
                <w:rFonts w:ascii="Times New Roman" w:eastAsia="Times New Roman" w:hAnsi="Times New Roman" w:cs="Times New Roman"/>
                <w:color w:val="000000"/>
                <w:sz w:val="24"/>
                <w:szCs w:val="24"/>
                <w:lang w:eastAsia="id-ID"/>
              </w:rPr>
              <w:t>31</w:t>
            </w:r>
          </w:p>
        </w:tc>
        <w:tc>
          <w:tcPr>
            <w:tcW w:w="960" w:type="dxa"/>
            <w:tcBorders>
              <w:top w:val="nil"/>
            </w:tcBorders>
            <w:noWrap/>
            <w:hideMark/>
          </w:tcPr>
          <w:p w:rsidR="0083793B" w:rsidRPr="001F662C" w:rsidRDefault="0083793B" w:rsidP="002829E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1F662C">
              <w:rPr>
                <w:rFonts w:ascii="Times New Roman" w:eastAsia="Times New Roman" w:hAnsi="Times New Roman" w:cs="Times New Roman"/>
                <w:color w:val="000000"/>
                <w:sz w:val="24"/>
                <w:szCs w:val="24"/>
                <w:lang w:eastAsia="id-ID"/>
              </w:rPr>
              <w:t>27,0</w:t>
            </w:r>
          </w:p>
        </w:tc>
      </w:tr>
      <w:tr w:rsidR="0083793B" w:rsidRPr="0083793B" w:rsidTr="005C7F60">
        <w:trPr>
          <w:trHeight w:val="315"/>
        </w:trPr>
        <w:tc>
          <w:tcPr>
            <w:cnfStyle w:val="001000000000" w:firstRow="0" w:lastRow="0" w:firstColumn="1" w:lastColumn="0" w:oddVBand="0" w:evenVBand="0" w:oddHBand="0" w:evenHBand="0" w:firstRowFirstColumn="0" w:firstRowLastColumn="0" w:lastRowFirstColumn="0" w:lastRowLastColumn="0"/>
            <w:tcW w:w="4590" w:type="dxa"/>
            <w:tcBorders>
              <w:top w:val="single" w:sz="4" w:space="0" w:color="7F7F7F" w:themeColor="text1" w:themeTint="80"/>
              <w:bottom w:val="single" w:sz="4" w:space="0" w:color="7F7F7F" w:themeColor="text1" w:themeTint="80"/>
            </w:tcBorders>
            <w:noWrap/>
            <w:hideMark/>
          </w:tcPr>
          <w:p w:rsidR="0083793B" w:rsidRPr="0083793B" w:rsidRDefault="0083793B" w:rsidP="002829E5">
            <w:pPr>
              <w:jc w:val="center"/>
              <w:rPr>
                <w:rFonts w:ascii="Times New Roman" w:eastAsia="Times New Roman" w:hAnsi="Times New Roman" w:cs="Times New Roman"/>
                <w:color w:val="000000"/>
                <w:sz w:val="24"/>
                <w:szCs w:val="24"/>
                <w:lang w:eastAsia="id-ID"/>
              </w:rPr>
            </w:pPr>
            <w:r w:rsidRPr="0083793B">
              <w:rPr>
                <w:rFonts w:ascii="Times New Roman" w:eastAsia="Times New Roman" w:hAnsi="Times New Roman" w:cs="Times New Roman"/>
                <w:color w:val="000000"/>
                <w:sz w:val="24"/>
                <w:szCs w:val="24"/>
                <w:lang w:eastAsia="id-ID"/>
              </w:rPr>
              <w:t>Total</w:t>
            </w:r>
          </w:p>
        </w:tc>
        <w:tc>
          <w:tcPr>
            <w:tcW w:w="960" w:type="dxa"/>
            <w:tcBorders>
              <w:top w:val="single" w:sz="4" w:space="0" w:color="7F7F7F" w:themeColor="text1" w:themeTint="80"/>
              <w:bottom w:val="single" w:sz="4" w:space="0" w:color="7F7F7F" w:themeColor="text1" w:themeTint="80"/>
            </w:tcBorders>
            <w:noWrap/>
            <w:hideMark/>
          </w:tcPr>
          <w:p w:rsidR="0083793B" w:rsidRPr="0083793B" w:rsidRDefault="0083793B" w:rsidP="002829E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eastAsia="id-ID"/>
              </w:rPr>
            </w:pPr>
            <w:r w:rsidRPr="0083793B">
              <w:rPr>
                <w:rFonts w:ascii="Times New Roman" w:eastAsia="Times New Roman" w:hAnsi="Times New Roman" w:cs="Times New Roman"/>
                <w:b/>
                <w:color w:val="000000"/>
                <w:sz w:val="24"/>
                <w:szCs w:val="24"/>
                <w:lang w:eastAsia="id-ID"/>
              </w:rPr>
              <w:t>115</w:t>
            </w:r>
          </w:p>
        </w:tc>
        <w:tc>
          <w:tcPr>
            <w:tcW w:w="960" w:type="dxa"/>
            <w:tcBorders>
              <w:top w:val="single" w:sz="4" w:space="0" w:color="7F7F7F" w:themeColor="text1" w:themeTint="80"/>
              <w:bottom w:val="single" w:sz="4" w:space="0" w:color="7F7F7F" w:themeColor="text1" w:themeTint="80"/>
            </w:tcBorders>
            <w:noWrap/>
            <w:hideMark/>
          </w:tcPr>
          <w:p w:rsidR="0083793B" w:rsidRPr="0083793B" w:rsidRDefault="0083793B" w:rsidP="002829E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eastAsia="id-ID"/>
              </w:rPr>
            </w:pPr>
            <w:r w:rsidRPr="0083793B">
              <w:rPr>
                <w:rFonts w:ascii="Times New Roman" w:eastAsia="Times New Roman" w:hAnsi="Times New Roman" w:cs="Times New Roman"/>
                <w:b/>
                <w:color w:val="000000"/>
                <w:sz w:val="24"/>
                <w:szCs w:val="24"/>
                <w:lang w:eastAsia="id-ID"/>
              </w:rPr>
              <w:t>100,0</w:t>
            </w:r>
          </w:p>
        </w:tc>
      </w:tr>
    </w:tbl>
    <w:p w:rsidR="008210CB" w:rsidRDefault="0083793B" w:rsidP="00074269">
      <w:pPr>
        <w:spacing w:line="480" w:lineRule="auto"/>
        <w:ind w:left="630"/>
        <w:jc w:val="both"/>
        <w:rPr>
          <w:rFonts w:ascii="Times New Roman" w:hAnsi="Times New Roman" w:cs="Times New Roman"/>
          <w:sz w:val="24"/>
          <w:szCs w:val="24"/>
        </w:rPr>
      </w:pPr>
      <w:r>
        <w:rPr>
          <w:rFonts w:ascii="Times New Roman" w:hAnsi="Times New Roman" w:cs="Times New Roman"/>
          <w:sz w:val="24"/>
          <w:szCs w:val="24"/>
        </w:rPr>
        <w:tab/>
        <w:t xml:space="preserve">Sumber : Pengolahan Data 2017 </w:t>
      </w:r>
    </w:p>
    <w:p w:rsidR="0083793B" w:rsidRDefault="0083793B" w:rsidP="0033613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Tabel 4.7 diatas menunjukkan bahwa sebanyak 72 orang (62.6%) hanya melakukan transaksi selama menjadi konsumen produk </w:t>
      </w:r>
      <w:r>
        <w:rPr>
          <w:rFonts w:ascii="Times New Roman" w:hAnsi="Times New Roman" w:cs="Times New Roman"/>
          <w:i/>
          <w:sz w:val="24"/>
          <w:szCs w:val="24"/>
        </w:rPr>
        <w:t xml:space="preserve">private label. </w:t>
      </w:r>
      <w:r>
        <w:rPr>
          <w:rFonts w:ascii="Times New Roman" w:hAnsi="Times New Roman" w:cs="Times New Roman"/>
          <w:sz w:val="24"/>
          <w:szCs w:val="24"/>
        </w:rPr>
        <w:t xml:space="preserve">Sedangkan 31 orang (27%) mau merekomendasikan produk </w:t>
      </w:r>
      <w:r>
        <w:rPr>
          <w:rFonts w:ascii="Times New Roman" w:hAnsi="Times New Roman" w:cs="Times New Roman"/>
          <w:i/>
          <w:sz w:val="24"/>
          <w:szCs w:val="24"/>
        </w:rPr>
        <w:t xml:space="preserve">private label </w:t>
      </w:r>
      <w:r>
        <w:rPr>
          <w:rFonts w:ascii="Times New Roman" w:hAnsi="Times New Roman" w:cs="Times New Roman"/>
          <w:sz w:val="24"/>
          <w:szCs w:val="24"/>
        </w:rPr>
        <w:t xml:space="preserve">kepada orang lain dan sebanyak 12 orang (10.4%) memberikan kritik dan saran yang disampaikan kepada perusahaan untuk kemajuan produk </w:t>
      </w:r>
      <w:r>
        <w:rPr>
          <w:rFonts w:ascii="Times New Roman" w:hAnsi="Times New Roman" w:cs="Times New Roman"/>
          <w:i/>
          <w:sz w:val="24"/>
          <w:szCs w:val="24"/>
        </w:rPr>
        <w:t xml:space="preserve">private label </w:t>
      </w:r>
      <w:r>
        <w:rPr>
          <w:rFonts w:ascii="Times New Roman" w:hAnsi="Times New Roman" w:cs="Times New Roman"/>
          <w:sz w:val="24"/>
          <w:szCs w:val="24"/>
        </w:rPr>
        <w:t xml:space="preserve">yang mereka gunakan. </w:t>
      </w:r>
    </w:p>
    <w:p w:rsidR="00CE3942" w:rsidRPr="0083793B" w:rsidRDefault="0083793B" w:rsidP="0033613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Hal ini menunjukkan bahwa masih belum banyak aktivitas </w:t>
      </w:r>
      <w:r>
        <w:rPr>
          <w:rFonts w:ascii="Times New Roman" w:hAnsi="Times New Roman" w:cs="Times New Roman"/>
          <w:i/>
          <w:sz w:val="24"/>
          <w:szCs w:val="24"/>
        </w:rPr>
        <w:t xml:space="preserve">word of mouth marketing </w:t>
      </w:r>
      <w:r>
        <w:rPr>
          <w:rFonts w:ascii="Times New Roman" w:hAnsi="Times New Roman" w:cs="Times New Roman"/>
          <w:sz w:val="24"/>
          <w:szCs w:val="24"/>
        </w:rPr>
        <w:t xml:space="preserve"> yang dilakukan oleh konsumen produk </w:t>
      </w:r>
      <w:r>
        <w:rPr>
          <w:rFonts w:ascii="Times New Roman" w:hAnsi="Times New Roman" w:cs="Times New Roman"/>
          <w:i/>
          <w:sz w:val="24"/>
          <w:szCs w:val="24"/>
        </w:rPr>
        <w:t xml:space="preserve">private label. </w:t>
      </w:r>
      <w:r>
        <w:rPr>
          <w:rFonts w:ascii="Times New Roman" w:hAnsi="Times New Roman" w:cs="Times New Roman"/>
          <w:sz w:val="24"/>
          <w:szCs w:val="24"/>
        </w:rPr>
        <w:t xml:space="preserve">Mereka hanya menggunakan produk tersebut untuk keperluan pribadinya saja tanpa mau merekomendasikan produk tersebut kepada orang lain. </w:t>
      </w:r>
    </w:p>
    <w:p w:rsidR="002559C2" w:rsidRPr="003B01D1" w:rsidRDefault="003B01D1" w:rsidP="0033613A">
      <w:pPr>
        <w:pStyle w:val="ListParagraph"/>
        <w:numPr>
          <w:ilvl w:val="3"/>
          <w:numId w:val="16"/>
        </w:numPr>
        <w:spacing w:after="0" w:line="480" w:lineRule="auto"/>
        <w:jc w:val="both"/>
        <w:rPr>
          <w:rFonts w:ascii="Times New Roman" w:hAnsi="Times New Roman" w:cs="Times New Roman"/>
          <w:b/>
          <w:sz w:val="24"/>
          <w:szCs w:val="24"/>
        </w:rPr>
      </w:pPr>
      <w:r w:rsidRPr="003B01D1">
        <w:rPr>
          <w:rFonts w:ascii="Times New Roman" w:hAnsi="Times New Roman" w:cs="Times New Roman"/>
          <w:b/>
          <w:sz w:val="24"/>
          <w:szCs w:val="24"/>
        </w:rPr>
        <w:t xml:space="preserve">Jenis Produk </w:t>
      </w:r>
      <w:r w:rsidRPr="003B01D1">
        <w:rPr>
          <w:rFonts w:ascii="Times New Roman" w:hAnsi="Times New Roman" w:cs="Times New Roman"/>
          <w:b/>
          <w:i/>
          <w:sz w:val="24"/>
          <w:szCs w:val="24"/>
        </w:rPr>
        <w:t xml:space="preserve">Private Label </w:t>
      </w:r>
      <w:r w:rsidRPr="003B01D1">
        <w:rPr>
          <w:rFonts w:ascii="Times New Roman" w:hAnsi="Times New Roman" w:cs="Times New Roman"/>
          <w:b/>
          <w:sz w:val="24"/>
          <w:szCs w:val="24"/>
        </w:rPr>
        <w:t xml:space="preserve">Yang Digunakan </w:t>
      </w:r>
    </w:p>
    <w:p w:rsidR="0033613A" w:rsidRDefault="003B01D1" w:rsidP="003A5A8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Adanya berbagai jenis produk </w:t>
      </w:r>
      <w:r>
        <w:rPr>
          <w:rFonts w:ascii="Times New Roman" w:hAnsi="Times New Roman" w:cs="Times New Roman"/>
          <w:i/>
          <w:sz w:val="24"/>
          <w:szCs w:val="24"/>
        </w:rPr>
        <w:t xml:space="preserve">private label </w:t>
      </w:r>
      <w:r>
        <w:rPr>
          <w:rFonts w:ascii="Times New Roman" w:hAnsi="Times New Roman" w:cs="Times New Roman"/>
          <w:sz w:val="24"/>
          <w:szCs w:val="24"/>
        </w:rPr>
        <w:t xml:space="preserve">yang dikeluarkan oleh perusahaan ritel sehingga perlu diketahui produk </w:t>
      </w:r>
      <w:r>
        <w:rPr>
          <w:rFonts w:ascii="Times New Roman" w:hAnsi="Times New Roman" w:cs="Times New Roman"/>
          <w:i/>
          <w:sz w:val="24"/>
          <w:szCs w:val="24"/>
        </w:rPr>
        <w:t xml:space="preserve">private label </w:t>
      </w:r>
      <w:r>
        <w:rPr>
          <w:rFonts w:ascii="Times New Roman" w:hAnsi="Times New Roman" w:cs="Times New Roman"/>
          <w:sz w:val="24"/>
          <w:szCs w:val="24"/>
        </w:rPr>
        <w:t>mana yang paling banyak digunakan oleh konsumen minimarket di Kota Bandung. Hasil penelitian yang telah dilakukan maka di</w:t>
      </w:r>
      <w:r w:rsidR="00CE3942">
        <w:rPr>
          <w:rFonts w:ascii="Times New Roman" w:hAnsi="Times New Roman" w:cs="Times New Roman"/>
          <w:sz w:val="24"/>
          <w:szCs w:val="24"/>
        </w:rPr>
        <w:t xml:space="preserve">peroleh data sebagai berikut : </w:t>
      </w:r>
    </w:p>
    <w:p w:rsidR="003B01D1" w:rsidRPr="003B01D1" w:rsidRDefault="003B01D1" w:rsidP="00FF0A60">
      <w:pPr>
        <w:spacing w:after="0" w:line="240" w:lineRule="auto"/>
        <w:jc w:val="center"/>
        <w:rPr>
          <w:rFonts w:ascii="Times New Roman" w:hAnsi="Times New Roman" w:cs="Times New Roman"/>
          <w:b/>
          <w:sz w:val="24"/>
          <w:szCs w:val="24"/>
        </w:rPr>
      </w:pPr>
      <w:r w:rsidRPr="003B01D1">
        <w:rPr>
          <w:rFonts w:ascii="Times New Roman" w:hAnsi="Times New Roman" w:cs="Times New Roman"/>
          <w:b/>
          <w:sz w:val="24"/>
          <w:szCs w:val="24"/>
        </w:rPr>
        <w:t>Tabel 4.8</w:t>
      </w:r>
    </w:p>
    <w:p w:rsidR="003B01D1" w:rsidRDefault="00CC1B95" w:rsidP="00FF0A6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Data Konsumen</w:t>
      </w:r>
      <w:r w:rsidR="003B01D1" w:rsidRPr="003B01D1">
        <w:rPr>
          <w:rFonts w:ascii="Times New Roman" w:hAnsi="Times New Roman" w:cs="Times New Roman"/>
          <w:b/>
          <w:sz w:val="24"/>
          <w:szCs w:val="24"/>
        </w:rPr>
        <w:t xml:space="preserve"> Mengenai Jenis Produk </w:t>
      </w:r>
      <w:r w:rsidR="003B01D1" w:rsidRPr="003B01D1">
        <w:rPr>
          <w:rFonts w:ascii="Times New Roman" w:hAnsi="Times New Roman" w:cs="Times New Roman"/>
          <w:b/>
          <w:i/>
          <w:sz w:val="24"/>
          <w:szCs w:val="24"/>
        </w:rPr>
        <w:t xml:space="preserve">Private Label </w:t>
      </w:r>
      <w:r w:rsidR="003B01D1" w:rsidRPr="003B01D1">
        <w:rPr>
          <w:rFonts w:ascii="Times New Roman" w:hAnsi="Times New Roman" w:cs="Times New Roman"/>
          <w:b/>
          <w:sz w:val="24"/>
          <w:szCs w:val="24"/>
        </w:rPr>
        <w:t>yang Digunakan</w:t>
      </w:r>
    </w:p>
    <w:p w:rsidR="00FF0A60" w:rsidRPr="003B01D1" w:rsidRDefault="00FF0A60" w:rsidP="00FF0A60">
      <w:pPr>
        <w:spacing w:after="0" w:line="240" w:lineRule="auto"/>
        <w:jc w:val="center"/>
        <w:rPr>
          <w:rFonts w:ascii="Times New Roman" w:hAnsi="Times New Roman" w:cs="Times New Roman"/>
          <w:b/>
          <w:sz w:val="24"/>
          <w:szCs w:val="24"/>
        </w:rPr>
      </w:pPr>
    </w:p>
    <w:tbl>
      <w:tblPr>
        <w:tblStyle w:val="PlainTable21"/>
        <w:tblW w:w="6420" w:type="dxa"/>
        <w:tblInd w:w="810" w:type="dxa"/>
        <w:tblLook w:val="04A0" w:firstRow="1" w:lastRow="0" w:firstColumn="1" w:lastColumn="0" w:noHBand="0" w:noVBand="1"/>
      </w:tblPr>
      <w:tblGrid>
        <w:gridCol w:w="4500"/>
        <w:gridCol w:w="960"/>
        <w:gridCol w:w="960"/>
      </w:tblGrid>
      <w:tr w:rsidR="00947FDE" w:rsidRPr="00817483" w:rsidTr="003A5A87">
        <w:trPr>
          <w:cnfStyle w:val="100000000000" w:firstRow="1" w:lastRow="0" w:firstColumn="0" w:lastColumn="0" w:oddVBand="0" w:evenVBand="0" w:oddHBand="0" w:evenHBand="0" w:firstRowFirstColumn="0" w:firstRowLastColumn="0" w:lastRowFirstColumn="0" w:lastRowLastColumn="0"/>
          <w:trHeight w:val="315"/>
          <w:tblHeader/>
        </w:trPr>
        <w:tc>
          <w:tcPr>
            <w:cnfStyle w:val="001000000000" w:firstRow="0" w:lastRow="0" w:firstColumn="1" w:lastColumn="0" w:oddVBand="0" w:evenVBand="0" w:oddHBand="0" w:evenHBand="0" w:firstRowFirstColumn="0" w:firstRowLastColumn="0" w:lastRowFirstColumn="0" w:lastRowLastColumn="0"/>
            <w:tcW w:w="4500" w:type="dxa"/>
            <w:tcBorders>
              <w:top w:val="single" w:sz="4" w:space="0" w:color="7F7F7F" w:themeColor="text1" w:themeTint="80"/>
            </w:tcBorders>
            <w:noWrap/>
            <w:hideMark/>
          </w:tcPr>
          <w:p w:rsidR="00947FDE" w:rsidRPr="00817483" w:rsidRDefault="00947FDE" w:rsidP="00947FDE">
            <w:pPr>
              <w:jc w:val="center"/>
              <w:rPr>
                <w:rFonts w:ascii="Times New Roman" w:eastAsia="Times New Roman" w:hAnsi="Times New Roman" w:cs="Times New Roman"/>
                <w:b w:val="0"/>
                <w:bCs w:val="0"/>
                <w:color w:val="000000"/>
                <w:sz w:val="24"/>
                <w:szCs w:val="24"/>
                <w:lang w:eastAsia="id-ID"/>
              </w:rPr>
            </w:pPr>
            <w:r w:rsidRPr="00817483">
              <w:rPr>
                <w:rFonts w:ascii="Times New Roman" w:eastAsia="Times New Roman" w:hAnsi="Times New Roman" w:cs="Times New Roman"/>
                <w:color w:val="000000"/>
                <w:sz w:val="24"/>
                <w:szCs w:val="24"/>
                <w:lang w:eastAsia="id-ID"/>
              </w:rPr>
              <w:t xml:space="preserve">Jenis produk </w:t>
            </w:r>
            <w:r w:rsidRPr="00817483">
              <w:rPr>
                <w:rFonts w:ascii="Times New Roman" w:eastAsia="Times New Roman" w:hAnsi="Times New Roman" w:cs="Times New Roman"/>
                <w:i/>
                <w:iCs/>
                <w:color w:val="000000"/>
                <w:sz w:val="24"/>
                <w:szCs w:val="24"/>
                <w:lang w:eastAsia="id-ID"/>
              </w:rPr>
              <w:t xml:space="preserve">private label </w:t>
            </w:r>
          </w:p>
        </w:tc>
        <w:tc>
          <w:tcPr>
            <w:tcW w:w="960" w:type="dxa"/>
            <w:tcBorders>
              <w:top w:val="single" w:sz="4" w:space="0" w:color="7F7F7F" w:themeColor="text1" w:themeTint="80"/>
            </w:tcBorders>
            <w:noWrap/>
            <w:hideMark/>
          </w:tcPr>
          <w:p w:rsidR="00947FDE" w:rsidRPr="00817483" w:rsidRDefault="00947FDE" w:rsidP="002829E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eastAsia="id-ID"/>
              </w:rPr>
            </w:pPr>
            <w:r w:rsidRPr="00817483">
              <w:rPr>
                <w:rFonts w:ascii="Times New Roman" w:eastAsia="Times New Roman" w:hAnsi="Times New Roman" w:cs="Times New Roman"/>
                <w:color w:val="000000"/>
                <w:sz w:val="24"/>
                <w:szCs w:val="24"/>
                <w:lang w:eastAsia="id-ID"/>
              </w:rPr>
              <w:t>f</w:t>
            </w:r>
          </w:p>
        </w:tc>
        <w:tc>
          <w:tcPr>
            <w:tcW w:w="960" w:type="dxa"/>
            <w:tcBorders>
              <w:top w:val="single" w:sz="4" w:space="0" w:color="7F7F7F" w:themeColor="text1" w:themeTint="80"/>
            </w:tcBorders>
            <w:noWrap/>
            <w:hideMark/>
          </w:tcPr>
          <w:p w:rsidR="00947FDE" w:rsidRPr="00817483" w:rsidRDefault="00947FDE" w:rsidP="002829E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eastAsia="id-ID"/>
              </w:rPr>
            </w:pPr>
            <w:r w:rsidRPr="00817483">
              <w:rPr>
                <w:rFonts w:ascii="Times New Roman" w:eastAsia="Times New Roman" w:hAnsi="Times New Roman" w:cs="Times New Roman"/>
                <w:color w:val="000000"/>
                <w:sz w:val="24"/>
                <w:szCs w:val="24"/>
                <w:lang w:eastAsia="id-ID"/>
              </w:rPr>
              <w:t>%</w:t>
            </w:r>
          </w:p>
        </w:tc>
      </w:tr>
      <w:tr w:rsidR="00947FDE" w:rsidRPr="00817483" w:rsidTr="005C7F60">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500" w:type="dxa"/>
            <w:tcBorders>
              <w:bottom w:val="nil"/>
            </w:tcBorders>
            <w:noWrap/>
            <w:hideMark/>
          </w:tcPr>
          <w:p w:rsidR="00947FDE" w:rsidRPr="00947FDE" w:rsidRDefault="00947FDE" w:rsidP="002829E5">
            <w:pPr>
              <w:jc w:val="center"/>
              <w:rPr>
                <w:rFonts w:ascii="Times New Roman" w:eastAsia="Times New Roman" w:hAnsi="Times New Roman" w:cs="Times New Roman"/>
                <w:b w:val="0"/>
                <w:color w:val="000000"/>
                <w:sz w:val="24"/>
                <w:szCs w:val="24"/>
                <w:lang w:eastAsia="id-ID"/>
              </w:rPr>
            </w:pPr>
            <w:r w:rsidRPr="00947FDE">
              <w:rPr>
                <w:rFonts w:ascii="Times New Roman" w:eastAsia="Times New Roman" w:hAnsi="Times New Roman" w:cs="Times New Roman"/>
                <w:b w:val="0"/>
                <w:color w:val="000000"/>
                <w:sz w:val="24"/>
                <w:szCs w:val="24"/>
                <w:lang w:eastAsia="id-ID"/>
              </w:rPr>
              <w:lastRenderedPageBreak/>
              <w:t>Pembersih rumah</w:t>
            </w:r>
          </w:p>
        </w:tc>
        <w:tc>
          <w:tcPr>
            <w:tcW w:w="960" w:type="dxa"/>
            <w:tcBorders>
              <w:bottom w:val="nil"/>
            </w:tcBorders>
            <w:noWrap/>
            <w:hideMark/>
          </w:tcPr>
          <w:p w:rsidR="00947FDE" w:rsidRPr="00817483" w:rsidRDefault="00947FDE" w:rsidP="002829E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817483">
              <w:rPr>
                <w:rFonts w:ascii="Times New Roman" w:eastAsia="Times New Roman" w:hAnsi="Times New Roman" w:cs="Times New Roman"/>
                <w:color w:val="000000"/>
                <w:sz w:val="24"/>
                <w:szCs w:val="24"/>
                <w:lang w:eastAsia="id-ID"/>
              </w:rPr>
              <w:t>58</w:t>
            </w:r>
          </w:p>
        </w:tc>
        <w:tc>
          <w:tcPr>
            <w:tcW w:w="960" w:type="dxa"/>
            <w:tcBorders>
              <w:bottom w:val="nil"/>
            </w:tcBorders>
            <w:noWrap/>
            <w:hideMark/>
          </w:tcPr>
          <w:p w:rsidR="00947FDE" w:rsidRPr="00817483" w:rsidRDefault="00947FDE" w:rsidP="002829E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817483">
              <w:rPr>
                <w:rFonts w:ascii="Times New Roman" w:eastAsia="Times New Roman" w:hAnsi="Times New Roman" w:cs="Times New Roman"/>
                <w:color w:val="000000"/>
                <w:sz w:val="24"/>
                <w:szCs w:val="24"/>
                <w:lang w:eastAsia="id-ID"/>
              </w:rPr>
              <w:t>50,4</w:t>
            </w:r>
          </w:p>
        </w:tc>
      </w:tr>
      <w:tr w:rsidR="00947FDE" w:rsidRPr="00817483" w:rsidTr="005C7F60">
        <w:trPr>
          <w:trHeight w:val="315"/>
        </w:trPr>
        <w:tc>
          <w:tcPr>
            <w:cnfStyle w:val="001000000000" w:firstRow="0" w:lastRow="0" w:firstColumn="1" w:lastColumn="0" w:oddVBand="0" w:evenVBand="0" w:oddHBand="0" w:evenHBand="0" w:firstRowFirstColumn="0" w:firstRowLastColumn="0" w:lastRowFirstColumn="0" w:lastRowLastColumn="0"/>
            <w:tcW w:w="4500" w:type="dxa"/>
            <w:tcBorders>
              <w:top w:val="nil"/>
              <w:bottom w:val="nil"/>
            </w:tcBorders>
            <w:noWrap/>
            <w:hideMark/>
          </w:tcPr>
          <w:p w:rsidR="00947FDE" w:rsidRPr="00005198" w:rsidRDefault="00005198" w:rsidP="002829E5">
            <w:pPr>
              <w:jc w:val="center"/>
              <w:rPr>
                <w:rFonts w:ascii="Times New Roman" w:eastAsia="Times New Roman" w:hAnsi="Times New Roman" w:cs="Times New Roman"/>
                <w:b w:val="0"/>
                <w:i/>
                <w:color w:val="000000"/>
                <w:sz w:val="24"/>
                <w:szCs w:val="24"/>
                <w:lang w:eastAsia="id-ID"/>
              </w:rPr>
            </w:pPr>
            <w:r>
              <w:rPr>
                <w:rFonts w:ascii="Times New Roman" w:eastAsia="Times New Roman" w:hAnsi="Times New Roman" w:cs="Times New Roman"/>
                <w:b w:val="0"/>
                <w:i/>
                <w:color w:val="000000"/>
                <w:sz w:val="24"/>
                <w:szCs w:val="24"/>
                <w:lang w:eastAsia="id-ID"/>
              </w:rPr>
              <w:t xml:space="preserve">Toiletries </w:t>
            </w:r>
          </w:p>
        </w:tc>
        <w:tc>
          <w:tcPr>
            <w:tcW w:w="960" w:type="dxa"/>
            <w:tcBorders>
              <w:top w:val="nil"/>
              <w:bottom w:val="nil"/>
            </w:tcBorders>
            <w:noWrap/>
            <w:hideMark/>
          </w:tcPr>
          <w:p w:rsidR="00947FDE" w:rsidRPr="00817483" w:rsidRDefault="00947FDE" w:rsidP="002829E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817483">
              <w:rPr>
                <w:rFonts w:ascii="Times New Roman" w:eastAsia="Times New Roman" w:hAnsi="Times New Roman" w:cs="Times New Roman"/>
                <w:color w:val="000000"/>
                <w:sz w:val="24"/>
                <w:szCs w:val="24"/>
                <w:lang w:eastAsia="id-ID"/>
              </w:rPr>
              <w:t>33</w:t>
            </w:r>
          </w:p>
        </w:tc>
        <w:tc>
          <w:tcPr>
            <w:tcW w:w="960" w:type="dxa"/>
            <w:tcBorders>
              <w:top w:val="nil"/>
              <w:bottom w:val="nil"/>
            </w:tcBorders>
            <w:noWrap/>
            <w:hideMark/>
          </w:tcPr>
          <w:p w:rsidR="00947FDE" w:rsidRPr="00817483" w:rsidRDefault="00947FDE" w:rsidP="002829E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817483">
              <w:rPr>
                <w:rFonts w:ascii="Times New Roman" w:eastAsia="Times New Roman" w:hAnsi="Times New Roman" w:cs="Times New Roman"/>
                <w:color w:val="000000"/>
                <w:sz w:val="24"/>
                <w:szCs w:val="24"/>
                <w:lang w:eastAsia="id-ID"/>
              </w:rPr>
              <w:t>28,7</w:t>
            </w:r>
          </w:p>
        </w:tc>
      </w:tr>
      <w:tr w:rsidR="00947FDE" w:rsidRPr="00817483" w:rsidTr="005C7F60">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500" w:type="dxa"/>
            <w:tcBorders>
              <w:top w:val="nil"/>
              <w:bottom w:val="nil"/>
            </w:tcBorders>
            <w:noWrap/>
            <w:hideMark/>
          </w:tcPr>
          <w:p w:rsidR="00947FDE" w:rsidRPr="00947FDE" w:rsidRDefault="00947FDE" w:rsidP="002829E5">
            <w:pPr>
              <w:jc w:val="center"/>
              <w:rPr>
                <w:rFonts w:ascii="Times New Roman" w:eastAsia="Times New Roman" w:hAnsi="Times New Roman" w:cs="Times New Roman"/>
                <w:b w:val="0"/>
                <w:color w:val="000000"/>
                <w:sz w:val="24"/>
                <w:szCs w:val="24"/>
                <w:lang w:eastAsia="id-ID"/>
              </w:rPr>
            </w:pPr>
            <w:r w:rsidRPr="00947FDE">
              <w:rPr>
                <w:rFonts w:ascii="Times New Roman" w:eastAsia="Times New Roman" w:hAnsi="Times New Roman" w:cs="Times New Roman"/>
                <w:b w:val="0"/>
                <w:color w:val="000000"/>
                <w:sz w:val="24"/>
                <w:szCs w:val="24"/>
                <w:lang w:eastAsia="id-ID"/>
              </w:rPr>
              <w:t>Perlengkapan mandi</w:t>
            </w:r>
          </w:p>
        </w:tc>
        <w:tc>
          <w:tcPr>
            <w:tcW w:w="960" w:type="dxa"/>
            <w:tcBorders>
              <w:top w:val="nil"/>
              <w:bottom w:val="nil"/>
            </w:tcBorders>
            <w:noWrap/>
            <w:hideMark/>
          </w:tcPr>
          <w:p w:rsidR="00947FDE" w:rsidRPr="00817483" w:rsidRDefault="00947FDE" w:rsidP="002829E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817483">
              <w:rPr>
                <w:rFonts w:ascii="Times New Roman" w:eastAsia="Times New Roman" w:hAnsi="Times New Roman" w:cs="Times New Roman"/>
                <w:color w:val="000000"/>
                <w:sz w:val="24"/>
                <w:szCs w:val="24"/>
                <w:lang w:eastAsia="id-ID"/>
              </w:rPr>
              <w:t>4</w:t>
            </w:r>
          </w:p>
        </w:tc>
        <w:tc>
          <w:tcPr>
            <w:tcW w:w="960" w:type="dxa"/>
            <w:tcBorders>
              <w:top w:val="nil"/>
              <w:bottom w:val="nil"/>
            </w:tcBorders>
            <w:noWrap/>
            <w:hideMark/>
          </w:tcPr>
          <w:p w:rsidR="00947FDE" w:rsidRPr="00817483" w:rsidRDefault="00947FDE" w:rsidP="002829E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817483">
              <w:rPr>
                <w:rFonts w:ascii="Times New Roman" w:eastAsia="Times New Roman" w:hAnsi="Times New Roman" w:cs="Times New Roman"/>
                <w:color w:val="000000"/>
                <w:sz w:val="24"/>
                <w:szCs w:val="24"/>
                <w:lang w:eastAsia="id-ID"/>
              </w:rPr>
              <w:t>3,5</w:t>
            </w:r>
          </w:p>
        </w:tc>
      </w:tr>
      <w:tr w:rsidR="00947FDE" w:rsidRPr="00817483" w:rsidTr="005C7F60">
        <w:trPr>
          <w:trHeight w:val="315"/>
        </w:trPr>
        <w:tc>
          <w:tcPr>
            <w:cnfStyle w:val="001000000000" w:firstRow="0" w:lastRow="0" w:firstColumn="1" w:lastColumn="0" w:oddVBand="0" w:evenVBand="0" w:oddHBand="0" w:evenHBand="0" w:firstRowFirstColumn="0" w:firstRowLastColumn="0" w:lastRowFirstColumn="0" w:lastRowLastColumn="0"/>
            <w:tcW w:w="4500" w:type="dxa"/>
            <w:tcBorders>
              <w:top w:val="nil"/>
              <w:bottom w:val="nil"/>
            </w:tcBorders>
            <w:noWrap/>
            <w:hideMark/>
          </w:tcPr>
          <w:p w:rsidR="00947FDE" w:rsidRPr="00947FDE" w:rsidRDefault="00947FDE" w:rsidP="002829E5">
            <w:pPr>
              <w:jc w:val="center"/>
              <w:rPr>
                <w:rFonts w:ascii="Times New Roman" w:eastAsia="Times New Roman" w:hAnsi="Times New Roman" w:cs="Times New Roman"/>
                <w:b w:val="0"/>
                <w:color w:val="000000"/>
                <w:sz w:val="24"/>
                <w:szCs w:val="24"/>
                <w:lang w:eastAsia="id-ID"/>
              </w:rPr>
            </w:pPr>
            <w:r w:rsidRPr="00947FDE">
              <w:rPr>
                <w:rFonts w:ascii="Times New Roman" w:eastAsia="Times New Roman" w:hAnsi="Times New Roman" w:cs="Times New Roman"/>
                <w:b w:val="0"/>
                <w:color w:val="000000"/>
                <w:sz w:val="24"/>
                <w:szCs w:val="24"/>
                <w:lang w:eastAsia="id-ID"/>
              </w:rPr>
              <w:t>Perkakas</w:t>
            </w:r>
          </w:p>
        </w:tc>
        <w:tc>
          <w:tcPr>
            <w:tcW w:w="960" w:type="dxa"/>
            <w:tcBorders>
              <w:top w:val="nil"/>
              <w:bottom w:val="nil"/>
            </w:tcBorders>
            <w:noWrap/>
            <w:hideMark/>
          </w:tcPr>
          <w:p w:rsidR="00947FDE" w:rsidRPr="00817483" w:rsidRDefault="00947FDE" w:rsidP="002829E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817483">
              <w:rPr>
                <w:rFonts w:ascii="Times New Roman" w:eastAsia="Times New Roman" w:hAnsi="Times New Roman" w:cs="Times New Roman"/>
                <w:color w:val="000000"/>
                <w:sz w:val="24"/>
                <w:szCs w:val="24"/>
                <w:lang w:eastAsia="id-ID"/>
              </w:rPr>
              <w:t>12</w:t>
            </w:r>
          </w:p>
        </w:tc>
        <w:tc>
          <w:tcPr>
            <w:tcW w:w="960" w:type="dxa"/>
            <w:tcBorders>
              <w:top w:val="nil"/>
              <w:bottom w:val="nil"/>
            </w:tcBorders>
            <w:noWrap/>
            <w:hideMark/>
          </w:tcPr>
          <w:p w:rsidR="00947FDE" w:rsidRPr="00817483" w:rsidRDefault="00947FDE" w:rsidP="002829E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817483">
              <w:rPr>
                <w:rFonts w:ascii="Times New Roman" w:eastAsia="Times New Roman" w:hAnsi="Times New Roman" w:cs="Times New Roman"/>
                <w:color w:val="000000"/>
                <w:sz w:val="24"/>
                <w:szCs w:val="24"/>
                <w:lang w:eastAsia="id-ID"/>
              </w:rPr>
              <w:t>10,4</w:t>
            </w:r>
          </w:p>
        </w:tc>
      </w:tr>
      <w:tr w:rsidR="00947FDE" w:rsidRPr="00817483" w:rsidTr="005C7F60">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500" w:type="dxa"/>
            <w:tcBorders>
              <w:top w:val="nil"/>
            </w:tcBorders>
            <w:noWrap/>
            <w:hideMark/>
          </w:tcPr>
          <w:p w:rsidR="00947FDE" w:rsidRPr="00947FDE" w:rsidRDefault="00947FDE" w:rsidP="002829E5">
            <w:pPr>
              <w:jc w:val="center"/>
              <w:rPr>
                <w:rFonts w:ascii="Times New Roman" w:eastAsia="Times New Roman" w:hAnsi="Times New Roman" w:cs="Times New Roman"/>
                <w:b w:val="0"/>
                <w:color w:val="000000"/>
                <w:sz w:val="24"/>
                <w:szCs w:val="24"/>
                <w:lang w:eastAsia="id-ID"/>
              </w:rPr>
            </w:pPr>
            <w:r w:rsidRPr="00947FDE">
              <w:rPr>
                <w:rFonts w:ascii="Times New Roman" w:eastAsia="Times New Roman" w:hAnsi="Times New Roman" w:cs="Times New Roman"/>
                <w:b w:val="0"/>
                <w:color w:val="000000"/>
                <w:sz w:val="24"/>
                <w:szCs w:val="24"/>
                <w:lang w:eastAsia="id-ID"/>
              </w:rPr>
              <w:t>Makanan olahan</w:t>
            </w:r>
          </w:p>
        </w:tc>
        <w:tc>
          <w:tcPr>
            <w:tcW w:w="960" w:type="dxa"/>
            <w:tcBorders>
              <w:top w:val="nil"/>
            </w:tcBorders>
            <w:noWrap/>
            <w:hideMark/>
          </w:tcPr>
          <w:p w:rsidR="00947FDE" w:rsidRPr="00817483" w:rsidRDefault="00947FDE" w:rsidP="002829E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817483">
              <w:rPr>
                <w:rFonts w:ascii="Times New Roman" w:eastAsia="Times New Roman" w:hAnsi="Times New Roman" w:cs="Times New Roman"/>
                <w:color w:val="000000"/>
                <w:sz w:val="24"/>
                <w:szCs w:val="24"/>
                <w:lang w:eastAsia="id-ID"/>
              </w:rPr>
              <w:t>8</w:t>
            </w:r>
          </w:p>
        </w:tc>
        <w:tc>
          <w:tcPr>
            <w:tcW w:w="960" w:type="dxa"/>
            <w:tcBorders>
              <w:top w:val="nil"/>
            </w:tcBorders>
            <w:noWrap/>
            <w:hideMark/>
          </w:tcPr>
          <w:p w:rsidR="00947FDE" w:rsidRPr="00817483" w:rsidRDefault="00947FDE" w:rsidP="002829E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817483">
              <w:rPr>
                <w:rFonts w:ascii="Times New Roman" w:eastAsia="Times New Roman" w:hAnsi="Times New Roman" w:cs="Times New Roman"/>
                <w:color w:val="000000"/>
                <w:sz w:val="24"/>
                <w:szCs w:val="24"/>
                <w:lang w:eastAsia="id-ID"/>
              </w:rPr>
              <w:t>7,0</w:t>
            </w:r>
          </w:p>
        </w:tc>
      </w:tr>
      <w:tr w:rsidR="00947FDE" w:rsidRPr="00947FDE" w:rsidTr="00947FDE">
        <w:trPr>
          <w:trHeight w:val="315"/>
        </w:trPr>
        <w:tc>
          <w:tcPr>
            <w:cnfStyle w:val="001000000000" w:firstRow="0" w:lastRow="0" w:firstColumn="1" w:lastColumn="0" w:oddVBand="0" w:evenVBand="0" w:oddHBand="0" w:evenHBand="0" w:firstRowFirstColumn="0" w:firstRowLastColumn="0" w:lastRowFirstColumn="0" w:lastRowLastColumn="0"/>
            <w:tcW w:w="4500" w:type="dxa"/>
            <w:noWrap/>
            <w:hideMark/>
          </w:tcPr>
          <w:p w:rsidR="00947FDE" w:rsidRPr="00947FDE" w:rsidRDefault="00947FDE" w:rsidP="002829E5">
            <w:pPr>
              <w:jc w:val="center"/>
              <w:rPr>
                <w:rFonts w:ascii="Times New Roman" w:eastAsia="Times New Roman" w:hAnsi="Times New Roman" w:cs="Times New Roman"/>
                <w:color w:val="000000"/>
                <w:sz w:val="24"/>
                <w:szCs w:val="24"/>
                <w:lang w:eastAsia="id-ID"/>
              </w:rPr>
            </w:pPr>
            <w:r w:rsidRPr="00947FDE">
              <w:rPr>
                <w:rFonts w:ascii="Times New Roman" w:eastAsia="Times New Roman" w:hAnsi="Times New Roman" w:cs="Times New Roman"/>
                <w:color w:val="000000"/>
                <w:sz w:val="24"/>
                <w:szCs w:val="24"/>
                <w:lang w:eastAsia="id-ID"/>
              </w:rPr>
              <w:t>Total</w:t>
            </w:r>
          </w:p>
        </w:tc>
        <w:tc>
          <w:tcPr>
            <w:tcW w:w="960" w:type="dxa"/>
            <w:noWrap/>
            <w:hideMark/>
          </w:tcPr>
          <w:p w:rsidR="00947FDE" w:rsidRPr="00947FDE" w:rsidRDefault="00947FDE" w:rsidP="002829E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eastAsia="id-ID"/>
              </w:rPr>
            </w:pPr>
            <w:r w:rsidRPr="00947FDE">
              <w:rPr>
                <w:rFonts w:ascii="Times New Roman" w:eastAsia="Times New Roman" w:hAnsi="Times New Roman" w:cs="Times New Roman"/>
                <w:b/>
                <w:color w:val="000000"/>
                <w:sz w:val="24"/>
                <w:szCs w:val="24"/>
                <w:lang w:eastAsia="id-ID"/>
              </w:rPr>
              <w:t>115</w:t>
            </w:r>
          </w:p>
        </w:tc>
        <w:tc>
          <w:tcPr>
            <w:tcW w:w="960" w:type="dxa"/>
            <w:noWrap/>
            <w:hideMark/>
          </w:tcPr>
          <w:p w:rsidR="00947FDE" w:rsidRPr="00947FDE" w:rsidRDefault="00947FDE" w:rsidP="002829E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eastAsia="id-ID"/>
              </w:rPr>
            </w:pPr>
            <w:r w:rsidRPr="00947FDE">
              <w:rPr>
                <w:rFonts w:ascii="Times New Roman" w:eastAsia="Times New Roman" w:hAnsi="Times New Roman" w:cs="Times New Roman"/>
                <w:b/>
                <w:color w:val="000000"/>
                <w:sz w:val="24"/>
                <w:szCs w:val="24"/>
                <w:lang w:eastAsia="id-ID"/>
              </w:rPr>
              <w:t>100,0</w:t>
            </w:r>
          </w:p>
        </w:tc>
      </w:tr>
    </w:tbl>
    <w:p w:rsidR="003B01D1" w:rsidRDefault="00947FDE" w:rsidP="00074269">
      <w:pPr>
        <w:spacing w:line="480" w:lineRule="auto"/>
        <w:ind w:left="810" w:hanging="810"/>
        <w:jc w:val="both"/>
        <w:rPr>
          <w:rFonts w:ascii="Times New Roman" w:hAnsi="Times New Roman" w:cs="Times New Roman"/>
          <w:sz w:val="24"/>
          <w:szCs w:val="24"/>
        </w:rPr>
      </w:pPr>
      <w:r>
        <w:rPr>
          <w:rFonts w:ascii="Times New Roman" w:hAnsi="Times New Roman" w:cs="Times New Roman"/>
          <w:sz w:val="24"/>
          <w:szCs w:val="24"/>
        </w:rPr>
        <w:tab/>
        <w:t xml:space="preserve">Sumber : Pengolahan Data 2017 </w:t>
      </w:r>
    </w:p>
    <w:p w:rsidR="00947FDE" w:rsidRDefault="005327CD" w:rsidP="0033613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Data pada Tabel 4.8 menunjukkan bahwa produk pembersih rumah merupakan produk </w:t>
      </w:r>
      <w:r>
        <w:rPr>
          <w:rFonts w:ascii="Times New Roman" w:hAnsi="Times New Roman" w:cs="Times New Roman"/>
          <w:i/>
          <w:sz w:val="24"/>
          <w:szCs w:val="24"/>
        </w:rPr>
        <w:t xml:space="preserve">private label </w:t>
      </w:r>
      <w:r>
        <w:rPr>
          <w:rFonts w:ascii="Times New Roman" w:hAnsi="Times New Roman" w:cs="Times New Roman"/>
          <w:sz w:val="24"/>
          <w:szCs w:val="24"/>
        </w:rPr>
        <w:t xml:space="preserve">yang paling banyak digunakan oleh konsumen minimarket di Kota Bandung yaitu sebanyak 58 orang (50.4%), sedangkan peralatan kecantikan sebanyak 33 orang (28.7%), perkakas 12 orang (10.4%), makanan olahan 8 orang (7%) dan perlengkapan mandi 4 orang (3.5%). </w:t>
      </w:r>
    </w:p>
    <w:p w:rsidR="00CE3942" w:rsidRPr="008E7685" w:rsidRDefault="005327CD" w:rsidP="0033613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Hal ini menunjukkan bahwa produk </w:t>
      </w:r>
      <w:r>
        <w:rPr>
          <w:rFonts w:ascii="Times New Roman" w:hAnsi="Times New Roman" w:cs="Times New Roman"/>
          <w:i/>
          <w:sz w:val="24"/>
          <w:szCs w:val="24"/>
        </w:rPr>
        <w:t xml:space="preserve">private label </w:t>
      </w:r>
      <w:r>
        <w:rPr>
          <w:rFonts w:ascii="Times New Roman" w:hAnsi="Times New Roman" w:cs="Times New Roman"/>
          <w:sz w:val="24"/>
          <w:szCs w:val="24"/>
        </w:rPr>
        <w:t xml:space="preserve">jenis pembersih rumah paling banyak dipilih oleh konsumen minimarket di Kota Bandung dibandingkan dan jenis produk </w:t>
      </w:r>
      <w:r>
        <w:rPr>
          <w:rFonts w:ascii="Times New Roman" w:hAnsi="Times New Roman" w:cs="Times New Roman"/>
          <w:i/>
          <w:sz w:val="24"/>
          <w:szCs w:val="24"/>
        </w:rPr>
        <w:t xml:space="preserve">private label </w:t>
      </w:r>
      <w:r>
        <w:rPr>
          <w:rFonts w:ascii="Times New Roman" w:hAnsi="Times New Roman" w:cs="Times New Roman"/>
          <w:sz w:val="24"/>
          <w:szCs w:val="24"/>
        </w:rPr>
        <w:t>lainnya.</w:t>
      </w:r>
      <w:r w:rsidR="00005198">
        <w:rPr>
          <w:rFonts w:ascii="Times New Roman" w:hAnsi="Times New Roman" w:cs="Times New Roman"/>
          <w:sz w:val="24"/>
          <w:szCs w:val="24"/>
        </w:rPr>
        <w:t xml:space="preserve"> Pembersih rumah tangga menjadi produk </w:t>
      </w:r>
      <w:r w:rsidR="00005198">
        <w:rPr>
          <w:rFonts w:ascii="Times New Roman" w:hAnsi="Times New Roman" w:cs="Times New Roman"/>
          <w:i/>
          <w:sz w:val="24"/>
          <w:szCs w:val="24"/>
        </w:rPr>
        <w:t xml:space="preserve">private label </w:t>
      </w:r>
      <w:r w:rsidR="00005198">
        <w:rPr>
          <w:rFonts w:ascii="Times New Roman" w:hAnsi="Times New Roman" w:cs="Times New Roman"/>
          <w:sz w:val="24"/>
          <w:szCs w:val="24"/>
        </w:rPr>
        <w:t xml:space="preserve">yang paling banyak digunakan karena </w:t>
      </w:r>
      <w:r w:rsidR="008E7685">
        <w:rPr>
          <w:rFonts w:ascii="Times New Roman" w:hAnsi="Times New Roman" w:cs="Times New Roman"/>
          <w:sz w:val="24"/>
          <w:szCs w:val="24"/>
        </w:rPr>
        <w:t xml:space="preserve">penggunaanya yang tidak dikonsumsi langsung oleh konsumen sehingga resikonya pun dianggap lebih rendah dibandingkan dengan produk </w:t>
      </w:r>
      <w:r w:rsidR="008E7685">
        <w:rPr>
          <w:rFonts w:ascii="Times New Roman" w:hAnsi="Times New Roman" w:cs="Times New Roman"/>
          <w:i/>
          <w:sz w:val="24"/>
          <w:szCs w:val="24"/>
        </w:rPr>
        <w:t xml:space="preserve">private label </w:t>
      </w:r>
      <w:r w:rsidR="008E7685">
        <w:rPr>
          <w:rFonts w:ascii="Times New Roman" w:hAnsi="Times New Roman" w:cs="Times New Roman"/>
          <w:sz w:val="24"/>
          <w:szCs w:val="24"/>
        </w:rPr>
        <w:t xml:space="preserve">lainnya. </w:t>
      </w:r>
    </w:p>
    <w:p w:rsidR="005327CD" w:rsidRPr="003637A7" w:rsidRDefault="00C11853" w:rsidP="0033613A">
      <w:pPr>
        <w:pStyle w:val="ListParagraph"/>
        <w:numPr>
          <w:ilvl w:val="3"/>
          <w:numId w:val="16"/>
        </w:numPr>
        <w:spacing w:after="0" w:line="480" w:lineRule="auto"/>
        <w:jc w:val="both"/>
        <w:rPr>
          <w:rFonts w:ascii="Times New Roman" w:hAnsi="Times New Roman" w:cs="Times New Roman"/>
          <w:b/>
          <w:i/>
          <w:sz w:val="24"/>
          <w:szCs w:val="24"/>
        </w:rPr>
      </w:pPr>
      <w:r w:rsidRPr="003637A7">
        <w:rPr>
          <w:rFonts w:ascii="Times New Roman" w:hAnsi="Times New Roman" w:cs="Times New Roman"/>
          <w:b/>
          <w:sz w:val="24"/>
          <w:szCs w:val="24"/>
        </w:rPr>
        <w:t>Al</w:t>
      </w:r>
      <w:r w:rsidR="002B03BB">
        <w:rPr>
          <w:rFonts w:ascii="Times New Roman" w:hAnsi="Times New Roman" w:cs="Times New Roman"/>
          <w:b/>
          <w:sz w:val="24"/>
          <w:szCs w:val="24"/>
        </w:rPr>
        <w:t>asan yang Menjadi Pertimbangan d</w:t>
      </w:r>
      <w:r w:rsidRPr="003637A7">
        <w:rPr>
          <w:rFonts w:ascii="Times New Roman" w:hAnsi="Times New Roman" w:cs="Times New Roman"/>
          <w:b/>
          <w:sz w:val="24"/>
          <w:szCs w:val="24"/>
        </w:rPr>
        <w:t xml:space="preserve">alam Membeli Produk </w:t>
      </w:r>
      <w:r w:rsidRPr="003637A7">
        <w:rPr>
          <w:rFonts w:ascii="Times New Roman" w:hAnsi="Times New Roman" w:cs="Times New Roman"/>
          <w:b/>
          <w:i/>
          <w:sz w:val="24"/>
          <w:szCs w:val="24"/>
        </w:rPr>
        <w:t xml:space="preserve">Private Label </w:t>
      </w:r>
    </w:p>
    <w:p w:rsidR="0096263B" w:rsidRDefault="003637A7" w:rsidP="00FF0A6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Analisis ini digunakan untuk </w:t>
      </w:r>
      <w:r w:rsidR="00D551E4">
        <w:rPr>
          <w:rFonts w:ascii="Times New Roman" w:hAnsi="Times New Roman" w:cs="Times New Roman"/>
          <w:sz w:val="24"/>
          <w:szCs w:val="24"/>
        </w:rPr>
        <w:t xml:space="preserve">mengetahui alasan yang menjadi pertimbangan bagi konsumen minimarket di Kota Bandung dalam membeli produk </w:t>
      </w:r>
      <w:r w:rsidR="00D551E4">
        <w:rPr>
          <w:rFonts w:ascii="Times New Roman" w:hAnsi="Times New Roman" w:cs="Times New Roman"/>
          <w:i/>
          <w:sz w:val="24"/>
          <w:szCs w:val="24"/>
        </w:rPr>
        <w:t xml:space="preserve">private label. </w:t>
      </w:r>
      <w:r w:rsidR="00D551E4">
        <w:rPr>
          <w:rFonts w:ascii="Times New Roman" w:hAnsi="Times New Roman" w:cs="Times New Roman"/>
          <w:sz w:val="24"/>
          <w:szCs w:val="24"/>
        </w:rPr>
        <w:t>Dari hasil penelitian maka diperoleh data seperti yang te</w:t>
      </w:r>
      <w:r w:rsidR="003A5A87">
        <w:rPr>
          <w:rFonts w:ascii="Times New Roman" w:hAnsi="Times New Roman" w:cs="Times New Roman"/>
          <w:sz w:val="24"/>
          <w:szCs w:val="24"/>
        </w:rPr>
        <w:t>rtera pada tabel berikut ini :</w:t>
      </w:r>
    </w:p>
    <w:p w:rsidR="00D551E4" w:rsidRPr="00D551E4" w:rsidRDefault="00D551E4" w:rsidP="00FF0A60">
      <w:pPr>
        <w:spacing w:after="0" w:line="240" w:lineRule="auto"/>
        <w:jc w:val="center"/>
        <w:rPr>
          <w:rFonts w:ascii="Times New Roman" w:hAnsi="Times New Roman" w:cs="Times New Roman"/>
          <w:b/>
          <w:sz w:val="24"/>
          <w:szCs w:val="24"/>
        </w:rPr>
      </w:pPr>
      <w:r w:rsidRPr="00D551E4">
        <w:rPr>
          <w:rFonts w:ascii="Times New Roman" w:hAnsi="Times New Roman" w:cs="Times New Roman"/>
          <w:b/>
          <w:sz w:val="24"/>
          <w:szCs w:val="24"/>
        </w:rPr>
        <w:t>Tabel 4.9</w:t>
      </w:r>
    </w:p>
    <w:p w:rsidR="00D551E4" w:rsidRPr="00D551E4" w:rsidRDefault="00CC1B95" w:rsidP="00FF0A6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Data Konsumen</w:t>
      </w:r>
      <w:r w:rsidR="00D551E4" w:rsidRPr="00D551E4">
        <w:rPr>
          <w:rFonts w:ascii="Times New Roman" w:hAnsi="Times New Roman" w:cs="Times New Roman"/>
          <w:b/>
          <w:sz w:val="24"/>
          <w:szCs w:val="24"/>
        </w:rPr>
        <w:t xml:space="preserve"> Mengenai Alasan yang Menjadi Pertimbangan</w:t>
      </w:r>
    </w:p>
    <w:p w:rsidR="00D551E4" w:rsidRPr="00D551E4" w:rsidRDefault="00C56024" w:rsidP="00FF0A6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w:t>
      </w:r>
      <w:r w:rsidR="00D551E4" w:rsidRPr="00D551E4">
        <w:rPr>
          <w:rFonts w:ascii="Times New Roman" w:hAnsi="Times New Roman" w:cs="Times New Roman"/>
          <w:b/>
          <w:sz w:val="24"/>
          <w:szCs w:val="24"/>
        </w:rPr>
        <w:t xml:space="preserve">alam Membeli Produk </w:t>
      </w:r>
      <w:r w:rsidR="00D551E4" w:rsidRPr="00D551E4">
        <w:rPr>
          <w:rFonts w:ascii="Times New Roman" w:hAnsi="Times New Roman" w:cs="Times New Roman"/>
          <w:b/>
          <w:i/>
          <w:sz w:val="24"/>
          <w:szCs w:val="24"/>
        </w:rPr>
        <w:t>Private Label</w:t>
      </w:r>
    </w:p>
    <w:tbl>
      <w:tblPr>
        <w:tblStyle w:val="PlainTable21"/>
        <w:tblW w:w="6960" w:type="dxa"/>
        <w:tblInd w:w="540" w:type="dxa"/>
        <w:tblLook w:val="04A0" w:firstRow="1" w:lastRow="0" w:firstColumn="1" w:lastColumn="0" w:noHBand="0" w:noVBand="1"/>
      </w:tblPr>
      <w:tblGrid>
        <w:gridCol w:w="5040"/>
        <w:gridCol w:w="960"/>
        <w:gridCol w:w="960"/>
      </w:tblGrid>
      <w:tr w:rsidR="00D551E4" w:rsidRPr="00817483" w:rsidTr="005C7F60">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040" w:type="dxa"/>
            <w:tcBorders>
              <w:top w:val="single" w:sz="4" w:space="0" w:color="7F7F7F" w:themeColor="text1" w:themeTint="80"/>
            </w:tcBorders>
            <w:noWrap/>
            <w:hideMark/>
          </w:tcPr>
          <w:p w:rsidR="00D551E4" w:rsidRPr="00817483" w:rsidRDefault="00D551E4" w:rsidP="00D551E4">
            <w:pPr>
              <w:jc w:val="center"/>
              <w:rPr>
                <w:rFonts w:ascii="Times New Roman" w:eastAsia="Times New Roman" w:hAnsi="Times New Roman" w:cs="Times New Roman"/>
                <w:b w:val="0"/>
                <w:bCs w:val="0"/>
                <w:color w:val="000000"/>
                <w:sz w:val="24"/>
                <w:szCs w:val="24"/>
                <w:lang w:eastAsia="id-ID"/>
              </w:rPr>
            </w:pPr>
            <w:r w:rsidRPr="00817483">
              <w:rPr>
                <w:rFonts w:ascii="Times New Roman" w:eastAsia="Times New Roman" w:hAnsi="Times New Roman" w:cs="Times New Roman"/>
                <w:color w:val="000000"/>
                <w:sz w:val="24"/>
                <w:szCs w:val="24"/>
                <w:lang w:eastAsia="id-ID"/>
              </w:rPr>
              <w:lastRenderedPageBreak/>
              <w:t xml:space="preserve">Alasan </w:t>
            </w:r>
          </w:p>
        </w:tc>
        <w:tc>
          <w:tcPr>
            <w:tcW w:w="960" w:type="dxa"/>
            <w:tcBorders>
              <w:top w:val="single" w:sz="4" w:space="0" w:color="7F7F7F" w:themeColor="text1" w:themeTint="80"/>
            </w:tcBorders>
            <w:noWrap/>
            <w:hideMark/>
          </w:tcPr>
          <w:p w:rsidR="00D551E4" w:rsidRPr="00817483" w:rsidRDefault="00D551E4" w:rsidP="002829E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eastAsia="id-ID"/>
              </w:rPr>
            </w:pPr>
            <w:r w:rsidRPr="00817483">
              <w:rPr>
                <w:rFonts w:ascii="Times New Roman" w:eastAsia="Times New Roman" w:hAnsi="Times New Roman" w:cs="Times New Roman"/>
                <w:color w:val="000000"/>
                <w:sz w:val="24"/>
                <w:szCs w:val="24"/>
                <w:lang w:eastAsia="id-ID"/>
              </w:rPr>
              <w:t>f</w:t>
            </w:r>
          </w:p>
        </w:tc>
        <w:tc>
          <w:tcPr>
            <w:tcW w:w="960" w:type="dxa"/>
            <w:tcBorders>
              <w:top w:val="single" w:sz="4" w:space="0" w:color="7F7F7F" w:themeColor="text1" w:themeTint="80"/>
            </w:tcBorders>
            <w:noWrap/>
            <w:hideMark/>
          </w:tcPr>
          <w:p w:rsidR="00D551E4" w:rsidRPr="00817483" w:rsidRDefault="00D551E4" w:rsidP="002829E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24"/>
                <w:szCs w:val="24"/>
                <w:lang w:eastAsia="id-ID"/>
              </w:rPr>
            </w:pPr>
            <w:r w:rsidRPr="00817483">
              <w:rPr>
                <w:rFonts w:ascii="Times New Roman" w:eastAsia="Times New Roman" w:hAnsi="Times New Roman" w:cs="Times New Roman"/>
                <w:color w:val="000000"/>
                <w:sz w:val="24"/>
                <w:szCs w:val="24"/>
                <w:lang w:eastAsia="id-ID"/>
              </w:rPr>
              <w:t>%</w:t>
            </w:r>
          </w:p>
        </w:tc>
      </w:tr>
      <w:tr w:rsidR="00D551E4" w:rsidRPr="00817483" w:rsidTr="005C7F60">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040" w:type="dxa"/>
            <w:tcBorders>
              <w:bottom w:val="nil"/>
            </w:tcBorders>
            <w:noWrap/>
            <w:hideMark/>
          </w:tcPr>
          <w:p w:rsidR="00D551E4" w:rsidRPr="00D551E4" w:rsidRDefault="00D551E4" w:rsidP="002829E5">
            <w:pPr>
              <w:jc w:val="center"/>
              <w:rPr>
                <w:rFonts w:ascii="Times New Roman" w:eastAsia="Times New Roman" w:hAnsi="Times New Roman" w:cs="Times New Roman"/>
                <w:b w:val="0"/>
                <w:color w:val="000000"/>
                <w:sz w:val="24"/>
                <w:szCs w:val="24"/>
                <w:lang w:eastAsia="id-ID"/>
              </w:rPr>
            </w:pPr>
            <w:r w:rsidRPr="00D551E4">
              <w:rPr>
                <w:rFonts w:ascii="Times New Roman" w:eastAsia="Times New Roman" w:hAnsi="Times New Roman" w:cs="Times New Roman"/>
                <w:b w:val="0"/>
                <w:color w:val="000000"/>
                <w:sz w:val="24"/>
                <w:szCs w:val="24"/>
                <w:lang w:eastAsia="id-ID"/>
              </w:rPr>
              <w:t>Harga</w:t>
            </w:r>
          </w:p>
        </w:tc>
        <w:tc>
          <w:tcPr>
            <w:tcW w:w="960" w:type="dxa"/>
            <w:tcBorders>
              <w:bottom w:val="nil"/>
            </w:tcBorders>
            <w:noWrap/>
            <w:hideMark/>
          </w:tcPr>
          <w:p w:rsidR="00D551E4" w:rsidRPr="00817483" w:rsidRDefault="00D551E4" w:rsidP="002829E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817483">
              <w:rPr>
                <w:rFonts w:ascii="Times New Roman" w:eastAsia="Times New Roman" w:hAnsi="Times New Roman" w:cs="Times New Roman"/>
                <w:color w:val="000000"/>
                <w:sz w:val="24"/>
                <w:szCs w:val="24"/>
                <w:lang w:eastAsia="id-ID"/>
              </w:rPr>
              <w:t>64</w:t>
            </w:r>
          </w:p>
        </w:tc>
        <w:tc>
          <w:tcPr>
            <w:tcW w:w="960" w:type="dxa"/>
            <w:tcBorders>
              <w:bottom w:val="nil"/>
            </w:tcBorders>
            <w:noWrap/>
            <w:hideMark/>
          </w:tcPr>
          <w:p w:rsidR="00D551E4" w:rsidRPr="00817483" w:rsidRDefault="00D551E4" w:rsidP="002829E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817483">
              <w:rPr>
                <w:rFonts w:ascii="Times New Roman" w:eastAsia="Times New Roman" w:hAnsi="Times New Roman" w:cs="Times New Roman"/>
                <w:color w:val="000000"/>
                <w:sz w:val="24"/>
                <w:szCs w:val="24"/>
                <w:lang w:eastAsia="id-ID"/>
              </w:rPr>
              <w:t>55,7</w:t>
            </w:r>
          </w:p>
        </w:tc>
      </w:tr>
      <w:tr w:rsidR="00D551E4" w:rsidRPr="00817483" w:rsidTr="005C7F60">
        <w:trPr>
          <w:trHeight w:val="315"/>
        </w:trPr>
        <w:tc>
          <w:tcPr>
            <w:cnfStyle w:val="001000000000" w:firstRow="0" w:lastRow="0" w:firstColumn="1" w:lastColumn="0" w:oddVBand="0" w:evenVBand="0" w:oddHBand="0" w:evenHBand="0" w:firstRowFirstColumn="0" w:firstRowLastColumn="0" w:lastRowFirstColumn="0" w:lastRowLastColumn="0"/>
            <w:tcW w:w="5040" w:type="dxa"/>
            <w:tcBorders>
              <w:top w:val="nil"/>
              <w:bottom w:val="nil"/>
            </w:tcBorders>
            <w:noWrap/>
            <w:hideMark/>
          </w:tcPr>
          <w:p w:rsidR="00D551E4" w:rsidRPr="00D551E4" w:rsidRDefault="00D551E4" w:rsidP="002829E5">
            <w:pPr>
              <w:jc w:val="center"/>
              <w:rPr>
                <w:rFonts w:ascii="Times New Roman" w:eastAsia="Times New Roman" w:hAnsi="Times New Roman" w:cs="Times New Roman"/>
                <w:b w:val="0"/>
                <w:color w:val="000000"/>
                <w:sz w:val="24"/>
                <w:szCs w:val="24"/>
                <w:lang w:eastAsia="id-ID"/>
              </w:rPr>
            </w:pPr>
            <w:r w:rsidRPr="00D551E4">
              <w:rPr>
                <w:rFonts w:ascii="Times New Roman" w:eastAsia="Times New Roman" w:hAnsi="Times New Roman" w:cs="Times New Roman"/>
                <w:b w:val="0"/>
                <w:color w:val="000000"/>
                <w:sz w:val="24"/>
                <w:szCs w:val="24"/>
                <w:lang w:eastAsia="id-ID"/>
              </w:rPr>
              <w:t>Kualitas</w:t>
            </w:r>
          </w:p>
        </w:tc>
        <w:tc>
          <w:tcPr>
            <w:tcW w:w="960" w:type="dxa"/>
            <w:tcBorders>
              <w:top w:val="nil"/>
              <w:bottom w:val="nil"/>
            </w:tcBorders>
            <w:noWrap/>
            <w:hideMark/>
          </w:tcPr>
          <w:p w:rsidR="00D551E4" w:rsidRPr="00817483" w:rsidRDefault="00D551E4" w:rsidP="002829E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817483">
              <w:rPr>
                <w:rFonts w:ascii="Times New Roman" w:eastAsia="Times New Roman" w:hAnsi="Times New Roman" w:cs="Times New Roman"/>
                <w:color w:val="000000"/>
                <w:sz w:val="24"/>
                <w:szCs w:val="24"/>
                <w:lang w:eastAsia="id-ID"/>
              </w:rPr>
              <w:t>11</w:t>
            </w:r>
          </w:p>
        </w:tc>
        <w:tc>
          <w:tcPr>
            <w:tcW w:w="960" w:type="dxa"/>
            <w:tcBorders>
              <w:top w:val="nil"/>
              <w:bottom w:val="nil"/>
            </w:tcBorders>
            <w:noWrap/>
            <w:hideMark/>
          </w:tcPr>
          <w:p w:rsidR="00D551E4" w:rsidRPr="00817483" w:rsidRDefault="00D551E4" w:rsidP="002829E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817483">
              <w:rPr>
                <w:rFonts w:ascii="Times New Roman" w:eastAsia="Times New Roman" w:hAnsi="Times New Roman" w:cs="Times New Roman"/>
                <w:color w:val="000000"/>
                <w:sz w:val="24"/>
                <w:szCs w:val="24"/>
                <w:lang w:eastAsia="id-ID"/>
              </w:rPr>
              <w:t>9,6</w:t>
            </w:r>
          </w:p>
        </w:tc>
      </w:tr>
      <w:tr w:rsidR="00D551E4" w:rsidRPr="00817483" w:rsidTr="005C7F60">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040" w:type="dxa"/>
            <w:tcBorders>
              <w:top w:val="nil"/>
              <w:bottom w:val="nil"/>
            </w:tcBorders>
            <w:noWrap/>
            <w:hideMark/>
          </w:tcPr>
          <w:p w:rsidR="00D551E4" w:rsidRPr="00D551E4" w:rsidRDefault="00D551E4" w:rsidP="002829E5">
            <w:pPr>
              <w:jc w:val="center"/>
              <w:rPr>
                <w:rFonts w:ascii="Times New Roman" w:eastAsia="Times New Roman" w:hAnsi="Times New Roman" w:cs="Times New Roman"/>
                <w:b w:val="0"/>
                <w:color w:val="000000"/>
                <w:sz w:val="24"/>
                <w:szCs w:val="24"/>
                <w:lang w:eastAsia="id-ID"/>
              </w:rPr>
            </w:pPr>
            <w:r w:rsidRPr="00D551E4">
              <w:rPr>
                <w:rFonts w:ascii="Times New Roman" w:eastAsia="Times New Roman" w:hAnsi="Times New Roman" w:cs="Times New Roman"/>
                <w:b w:val="0"/>
                <w:color w:val="000000"/>
                <w:sz w:val="24"/>
                <w:szCs w:val="24"/>
                <w:lang w:eastAsia="id-ID"/>
              </w:rPr>
              <w:t>Pretige</w:t>
            </w:r>
          </w:p>
        </w:tc>
        <w:tc>
          <w:tcPr>
            <w:tcW w:w="960" w:type="dxa"/>
            <w:tcBorders>
              <w:top w:val="nil"/>
              <w:bottom w:val="nil"/>
            </w:tcBorders>
            <w:noWrap/>
            <w:hideMark/>
          </w:tcPr>
          <w:p w:rsidR="00D551E4" w:rsidRPr="00817483" w:rsidRDefault="00D551E4" w:rsidP="002829E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817483">
              <w:rPr>
                <w:rFonts w:ascii="Times New Roman" w:eastAsia="Times New Roman" w:hAnsi="Times New Roman" w:cs="Times New Roman"/>
                <w:color w:val="000000"/>
                <w:sz w:val="24"/>
                <w:szCs w:val="24"/>
                <w:lang w:eastAsia="id-ID"/>
              </w:rPr>
              <w:t>3</w:t>
            </w:r>
          </w:p>
        </w:tc>
        <w:tc>
          <w:tcPr>
            <w:tcW w:w="960" w:type="dxa"/>
            <w:tcBorders>
              <w:top w:val="nil"/>
              <w:bottom w:val="nil"/>
            </w:tcBorders>
            <w:noWrap/>
            <w:hideMark/>
          </w:tcPr>
          <w:p w:rsidR="00D551E4" w:rsidRPr="00817483" w:rsidRDefault="00D551E4" w:rsidP="002829E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817483">
              <w:rPr>
                <w:rFonts w:ascii="Times New Roman" w:eastAsia="Times New Roman" w:hAnsi="Times New Roman" w:cs="Times New Roman"/>
                <w:color w:val="000000"/>
                <w:sz w:val="24"/>
                <w:szCs w:val="24"/>
                <w:lang w:eastAsia="id-ID"/>
              </w:rPr>
              <w:t>2,6</w:t>
            </w:r>
          </w:p>
        </w:tc>
      </w:tr>
      <w:tr w:rsidR="00D551E4" w:rsidRPr="00817483" w:rsidTr="005C7F60">
        <w:trPr>
          <w:trHeight w:val="315"/>
        </w:trPr>
        <w:tc>
          <w:tcPr>
            <w:cnfStyle w:val="001000000000" w:firstRow="0" w:lastRow="0" w:firstColumn="1" w:lastColumn="0" w:oddVBand="0" w:evenVBand="0" w:oddHBand="0" w:evenHBand="0" w:firstRowFirstColumn="0" w:firstRowLastColumn="0" w:lastRowFirstColumn="0" w:lastRowLastColumn="0"/>
            <w:tcW w:w="5040" w:type="dxa"/>
            <w:tcBorders>
              <w:top w:val="nil"/>
              <w:bottom w:val="nil"/>
            </w:tcBorders>
            <w:noWrap/>
            <w:hideMark/>
          </w:tcPr>
          <w:p w:rsidR="00D551E4" w:rsidRPr="00D551E4" w:rsidRDefault="00D551E4" w:rsidP="002829E5">
            <w:pPr>
              <w:jc w:val="center"/>
              <w:rPr>
                <w:rFonts w:ascii="Times New Roman" w:eastAsia="Times New Roman" w:hAnsi="Times New Roman" w:cs="Times New Roman"/>
                <w:b w:val="0"/>
                <w:color w:val="000000"/>
                <w:sz w:val="24"/>
                <w:szCs w:val="24"/>
                <w:lang w:eastAsia="id-ID"/>
              </w:rPr>
            </w:pPr>
            <w:r w:rsidRPr="00D551E4">
              <w:rPr>
                <w:rFonts w:ascii="Times New Roman" w:eastAsia="Times New Roman" w:hAnsi="Times New Roman" w:cs="Times New Roman"/>
                <w:b w:val="0"/>
                <w:color w:val="000000"/>
                <w:sz w:val="24"/>
                <w:szCs w:val="24"/>
                <w:lang w:eastAsia="id-ID"/>
              </w:rPr>
              <w:t>Keberagaman produk</w:t>
            </w:r>
          </w:p>
        </w:tc>
        <w:tc>
          <w:tcPr>
            <w:tcW w:w="960" w:type="dxa"/>
            <w:tcBorders>
              <w:top w:val="nil"/>
              <w:bottom w:val="nil"/>
            </w:tcBorders>
            <w:noWrap/>
            <w:hideMark/>
          </w:tcPr>
          <w:p w:rsidR="00D551E4" w:rsidRPr="00817483" w:rsidRDefault="00D551E4" w:rsidP="002829E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817483">
              <w:rPr>
                <w:rFonts w:ascii="Times New Roman" w:eastAsia="Times New Roman" w:hAnsi="Times New Roman" w:cs="Times New Roman"/>
                <w:color w:val="000000"/>
                <w:sz w:val="24"/>
                <w:szCs w:val="24"/>
                <w:lang w:eastAsia="id-ID"/>
              </w:rPr>
              <w:t>19</w:t>
            </w:r>
          </w:p>
        </w:tc>
        <w:tc>
          <w:tcPr>
            <w:tcW w:w="960" w:type="dxa"/>
            <w:tcBorders>
              <w:top w:val="nil"/>
              <w:bottom w:val="nil"/>
            </w:tcBorders>
            <w:noWrap/>
            <w:hideMark/>
          </w:tcPr>
          <w:p w:rsidR="00D551E4" w:rsidRPr="00817483" w:rsidRDefault="00D551E4" w:rsidP="002829E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817483">
              <w:rPr>
                <w:rFonts w:ascii="Times New Roman" w:eastAsia="Times New Roman" w:hAnsi="Times New Roman" w:cs="Times New Roman"/>
                <w:color w:val="000000"/>
                <w:sz w:val="24"/>
                <w:szCs w:val="24"/>
                <w:lang w:eastAsia="id-ID"/>
              </w:rPr>
              <w:t>16,5</w:t>
            </w:r>
          </w:p>
        </w:tc>
      </w:tr>
      <w:tr w:rsidR="00D551E4" w:rsidRPr="00817483" w:rsidTr="005C7F60">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040" w:type="dxa"/>
            <w:tcBorders>
              <w:top w:val="nil"/>
            </w:tcBorders>
            <w:noWrap/>
            <w:hideMark/>
          </w:tcPr>
          <w:p w:rsidR="00D551E4" w:rsidRPr="00D551E4" w:rsidRDefault="00D551E4" w:rsidP="002829E5">
            <w:pPr>
              <w:jc w:val="center"/>
              <w:rPr>
                <w:rFonts w:ascii="Times New Roman" w:eastAsia="Times New Roman" w:hAnsi="Times New Roman" w:cs="Times New Roman"/>
                <w:b w:val="0"/>
                <w:color w:val="000000"/>
                <w:sz w:val="24"/>
                <w:szCs w:val="24"/>
                <w:lang w:eastAsia="id-ID"/>
              </w:rPr>
            </w:pPr>
            <w:r w:rsidRPr="00D551E4">
              <w:rPr>
                <w:rFonts w:ascii="Times New Roman" w:eastAsia="Times New Roman" w:hAnsi="Times New Roman" w:cs="Times New Roman"/>
                <w:b w:val="0"/>
                <w:color w:val="000000"/>
                <w:sz w:val="24"/>
                <w:szCs w:val="24"/>
                <w:lang w:eastAsia="id-ID"/>
              </w:rPr>
              <w:t>Rekomendasi teman / kerabat</w:t>
            </w:r>
          </w:p>
        </w:tc>
        <w:tc>
          <w:tcPr>
            <w:tcW w:w="960" w:type="dxa"/>
            <w:tcBorders>
              <w:top w:val="nil"/>
            </w:tcBorders>
            <w:noWrap/>
            <w:hideMark/>
          </w:tcPr>
          <w:p w:rsidR="00D551E4" w:rsidRPr="00817483" w:rsidRDefault="00D551E4" w:rsidP="002829E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817483">
              <w:rPr>
                <w:rFonts w:ascii="Times New Roman" w:eastAsia="Times New Roman" w:hAnsi="Times New Roman" w:cs="Times New Roman"/>
                <w:color w:val="000000"/>
                <w:sz w:val="24"/>
                <w:szCs w:val="24"/>
                <w:lang w:eastAsia="id-ID"/>
              </w:rPr>
              <w:t>18</w:t>
            </w:r>
          </w:p>
        </w:tc>
        <w:tc>
          <w:tcPr>
            <w:tcW w:w="960" w:type="dxa"/>
            <w:tcBorders>
              <w:top w:val="nil"/>
            </w:tcBorders>
            <w:noWrap/>
            <w:hideMark/>
          </w:tcPr>
          <w:p w:rsidR="00D551E4" w:rsidRPr="00817483" w:rsidRDefault="00D551E4" w:rsidP="002829E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817483">
              <w:rPr>
                <w:rFonts w:ascii="Times New Roman" w:eastAsia="Times New Roman" w:hAnsi="Times New Roman" w:cs="Times New Roman"/>
                <w:color w:val="000000"/>
                <w:sz w:val="24"/>
                <w:szCs w:val="24"/>
                <w:lang w:eastAsia="id-ID"/>
              </w:rPr>
              <w:t>15,7</w:t>
            </w:r>
          </w:p>
        </w:tc>
      </w:tr>
      <w:tr w:rsidR="00D551E4" w:rsidRPr="00D551E4" w:rsidTr="00D551E4">
        <w:trPr>
          <w:trHeight w:val="315"/>
        </w:trPr>
        <w:tc>
          <w:tcPr>
            <w:cnfStyle w:val="001000000000" w:firstRow="0" w:lastRow="0" w:firstColumn="1" w:lastColumn="0" w:oddVBand="0" w:evenVBand="0" w:oddHBand="0" w:evenHBand="0" w:firstRowFirstColumn="0" w:firstRowLastColumn="0" w:lastRowFirstColumn="0" w:lastRowLastColumn="0"/>
            <w:tcW w:w="5040" w:type="dxa"/>
            <w:noWrap/>
            <w:hideMark/>
          </w:tcPr>
          <w:p w:rsidR="00D551E4" w:rsidRPr="00D551E4" w:rsidRDefault="00D551E4" w:rsidP="002829E5">
            <w:pPr>
              <w:jc w:val="center"/>
              <w:rPr>
                <w:rFonts w:ascii="Times New Roman" w:eastAsia="Times New Roman" w:hAnsi="Times New Roman" w:cs="Times New Roman"/>
                <w:color w:val="000000"/>
                <w:sz w:val="24"/>
                <w:szCs w:val="24"/>
                <w:lang w:eastAsia="id-ID"/>
              </w:rPr>
            </w:pPr>
            <w:r w:rsidRPr="00D551E4">
              <w:rPr>
                <w:rFonts w:ascii="Times New Roman" w:eastAsia="Times New Roman" w:hAnsi="Times New Roman" w:cs="Times New Roman"/>
                <w:color w:val="000000"/>
                <w:sz w:val="24"/>
                <w:szCs w:val="24"/>
                <w:lang w:eastAsia="id-ID"/>
              </w:rPr>
              <w:t>Total</w:t>
            </w:r>
          </w:p>
        </w:tc>
        <w:tc>
          <w:tcPr>
            <w:tcW w:w="960" w:type="dxa"/>
            <w:noWrap/>
            <w:hideMark/>
          </w:tcPr>
          <w:p w:rsidR="00D551E4" w:rsidRPr="00D551E4" w:rsidRDefault="00D551E4" w:rsidP="002829E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eastAsia="id-ID"/>
              </w:rPr>
            </w:pPr>
            <w:r w:rsidRPr="00D551E4">
              <w:rPr>
                <w:rFonts w:ascii="Times New Roman" w:eastAsia="Times New Roman" w:hAnsi="Times New Roman" w:cs="Times New Roman"/>
                <w:b/>
                <w:color w:val="000000"/>
                <w:sz w:val="24"/>
                <w:szCs w:val="24"/>
                <w:lang w:eastAsia="id-ID"/>
              </w:rPr>
              <w:t>115</w:t>
            </w:r>
          </w:p>
        </w:tc>
        <w:tc>
          <w:tcPr>
            <w:tcW w:w="960" w:type="dxa"/>
            <w:noWrap/>
            <w:hideMark/>
          </w:tcPr>
          <w:p w:rsidR="00D551E4" w:rsidRPr="00D551E4" w:rsidRDefault="00D551E4" w:rsidP="002829E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4"/>
                <w:szCs w:val="24"/>
                <w:lang w:eastAsia="id-ID"/>
              </w:rPr>
            </w:pPr>
            <w:r w:rsidRPr="00D551E4">
              <w:rPr>
                <w:rFonts w:ascii="Times New Roman" w:eastAsia="Times New Roman" w:hAnsi="Times New Roman" w:cs="Times New Roman"/>
                <w:b/>
                <w:color w:val="000000"/>
                <w:sz w:val="24"/>
                <w:szCs w:val="24"/>
                <w:lang w:eastAsia="id-ID"/>
              </w:rPr>
              <w:t>100,0</w:t>
            </w:r>
          </w:p>
        </w:tc>
      </w:tr>
    </w:tbl>
    <w:p w:rsidR="00D551E4" w:rsidRDefault="00D551E4" w:rsidP="00074269">
      <w:pPr>
        <w:spacing w:line="480" w:lineRule="auto"/>
        <w:ind w:left="90"/>
        <w:jc w:val="both"/>
        <w:rPr>
          <w:rFonts w:ascii="Times New Roman" w:hAnsi="Times New Roman" w:cs="Times New Roman"/>
          <w:sz w:val="24"/>
          <w:szCs w:val="24"/>
        </w:rPr>
      </w:pPr>
      <w:r>
        <w:rPr>
          <w:rFonts w:ascii="Times New Roman" w:hAnsi="Times New Roman" w:cs="Times New Roman"/>
          <w:sz w:val="24"/>
          <w:szCs w:val="24"/>
        </w:rPr>
        <w:tab/>
        <w:t xml:space="preserve">Sumber : Pengolahan Data 2017 </w:t>
      </w:r>
    </w:p>
    <w:p w:rsidR="00D551E4" w:rsidRDefault="00D551E4" w:rsidP="0033613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Tabel 4.9 maka diketahui mengenai alasan yang menjadi pertimbangan dalam membeli produk </w:t>
      </w:r>
      <w:r>
        <w:rPr>
          <w:rFonts w:ascii="Times New Roman" w:hAnsi="Times New Roman" w:cs="Times New Roman"/>
          <w:i/>
          <w:sz w:val="24"/>
          <w:szCs w:val="24"/>
        </w:rPr>
        <w:t xml:space="preserve">private label </w:t>
      </w:r>
      <w:r>
        <w:rPr>
          <w:rFonts w:ascii="Times New Roman" w:hAnsi="Times New Roman" w:cs="Times New Roman"/>
          <w:sz w:val="24"/>
          <w:szCs w:val="24"/>
        </w:rPr>
        <w:t xml:space="preserve">yang utama adalah harga sebanyak 64 orang (55.7%) sedangkan untuk pertimbangan keberagaman produk sebanyak 19 orang (16.5%), rekomendasi teman/kerabat 18 orang (15.7%), pertimbangan kualitas produk sebanyak 11 orang (9.6%) dan alasan </w:t>
      </w:r>
      <w:r>
        <w:rPr>
          <w:rFonts w:ascii="Times New Roman" w:hAnsi="Times New Roman" w:cs="Times New Roman"/>
          <w:i/>
          <w:sz w:val="24"/>
          <w:szCs w:val="24"/>
        </w:rPr>
        <w:t xml:space="preserve">prestige </w:t>
      </w:r>
      <w:r>
        <w:rPr>
          <w:rFonts w:ascii="Times New Roman" w:hAnsi="Times New Roman" w:cs="Times New Roman"/>
          <w:sz w:val="24"/>
          <w:szCs w:val="24"/>
        </w:rPr>
        <w:t xml:space="preserve">sebanyak 3 orang (2.6%) dari 115 responden. </w:t>
      </w:r>
    </w:p>
    <w:p w:rsidR="00D551E4" w:rsidRDefault="00D551E4" w:rsidP="0033613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Hal ini menunjukkan bahwa konsumen yang memilih produk </w:t>
      </w:r>
      <w:r>
        <w:rPr>
          <w:rFonts w:ascii="Times New Roman" w:hAnsi="Times New Roman" w:cs="Times New Roman"/>
          <w:i/>
          <w:sz w:val="24"/>
          <w:szCs w:val="24"/>
        </w:rPr>
        <w:t xml:space="preserve">private label </w:t>
      </w:r>
      <w:r>
        <w:rPr>
          <w:rFonts w:ascii="Times New Roman" w:hAnsi="Times New Roman" w:cs="Times New Roman"/>
          <w:sz w:val="24"/>
          <w:szCs w:val="24"/>
        </w:rPr>
        <w:t xml:space="preserve">ini merupakan konsumen yang berfokus pada segi harga dibandingkan kualitas. Keberagaman produk yang ditawarkan oleh produk </w:t>
      </w:r>
      <w:r>
        <w:rPr>
          <w:rFonts w:ascii="Times New Roman" w:hAnsi="Times New Roman" w:cs="Times New Roman"/>
          <w:i/>
          <w:sz w:val="24"/>
          <w:szCs w:val="24"/>
        </w:rPr>
        <w:t xml:space="preserve">private label </w:t>
      </w:r>
      <w:r>
        <w:rPr>
          <w:rFonts w:ascii="Times New Roman" w:hAnsi="Times New Roman" w:cs="Times New Roman"/>
          <w:sz w:val="24"/>
          <w:szCs w:val="24"/>
        </w:rPr>
        <w:t xml:space="preserve">pun dapat menjadi alasan pertimbangan bagi konsumen untuk membeli produk tersebut. </w:t>
      </w:r>
    </w:p>
    <w:p w:rsidR="00B53447" w:rsidRPr="00EE78BD" w:rsidRDefault="00CC1B95" w:rsidP="00B53447">
      <w:pPr>
        <w:pStyle w:val="ListParagraph"/>
        <w:numPr>
          <w:ilvl w:val="1"/>
          <w:numId w:val="16"/>
        </w:numPr>
        <w:spacing w:after="0" w:line="48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Tanggapan Konsumen</w:t>
      </w:r>
      <w:r w:rsidR="00B53447" w:rsidRPr="00EE78BD">
        <w:rPr>
          <w:rFonts w:ascii="Times New Roman" w:eastAsia="Times New Roman" w:hAnsi="Times New Roman" w:cs="Times New Roman"/>
          <w:b/>
          <w:color w:val="000000"/>
          <w:sz w:val="24"/>
          <w:szCs w:val="24"/>
        </w:rPr>
        <w:t xml:space="preserve"> terhadap Pelaksanaan Repurchase Intention dan Dimensi – dimensi </w:t>
      </w:r>
      <w:r w:rsidR="00B53447" w:rsidRPr="00EE78BD">
        <w:rPr>
          <w:rFonts w:ascii="Times New Roman" w:eastAsia="Times New Roman" w:hAnsi="Times New Roman" w:cs="Times New Roman"/>
          <w:b/>
          <w:i/>
          <w:color w:val="000000"/>
          <w:sz w:val="24"/>
          <w:szCs w:val="24"/>
        </w:rPr>
        <w:t>Repurchase Intention</w:t>
      </w:r>
      <w:r w:rsidR="00B53447" w:rsidRPr="00EE78BD">
        <w:rPr>
          <w:rFonts w:ascii="Times New Roman" w:eastAsia="Times New Roman" w:hAnsi="Times New Roman" w:cs="Times New Roman"/>
          <w:b/>
          <w:color w:val="000000"/>
          <w:sz w:val="24"/>
          <w:szCs w:val="24"/>
        </w:rPr>
        <w:t xml:space="preserve"> </w:t>
      </w:r>
    </w:p>
    <w:p w:rsidR="00B53447" w:rsidRPr="003C226A" w:rsidRDefault="00B53447" w:rsidP="00B53447">
      <w:pPr>
        <w:pStyle w:val="ListParagraph"/>
        <w:numPr>
          <w:ilvl w:val="2"/>
          <w:numId w:val="16"/>
        </w:numPr>
        <w:spacing w:after="0" w:line="480" w:lineRule="auto"/>
        <w:jc w:val="both"/>
        <w:rPr>
          <w:rFonts w:ascii="Times New Roman" w:eastAsia="Times New Roman" w:hAnsi="Times New Roman" w:cs="Times New Roman"/>
          <w:b/>
          <w:color w:val="000000"/>
          <w:sz w:val="24"/>
          <w:szCs w:val="24"/>
        </w:rPr>
      </w:pPr>
      <w:r w:rsidRPr="003C226A">
        <w:rPr>
          <w:rFonts w:ascii="Times New Roman" w:eastAsia="Times New Roman" w:hAnsi="Times New Roman" w:cs="Times New Roman"/>
          <w:b/>
          <w:i/>
          <w:color w:val="000000"/>
          <w:sz w:val="24"/>
          <w:szCs w:val="24"/>
        </w:rPr>
        <w:t xml:space="preserve">Repurchase Intention </w:t>
      </w:r>
      <w:r w:rsidRPr="003C226A">
        <w:rPr>
          <w:rFonts w:ascii="Times New Roman" w:eastAsia="Times New Roman" w:hAnsi="Times New Roman" w:cs="Times New Roman"/>
          <w:b/>
          <w:color w:val="000000"/>
          <w:sz w:val="24"/>
          <w:szCs w:val="24"/>
        </w:rPr>
        <w:t xml:space="preserve">– </w:t>
      </w:r>
      <w:r w:rsidRPr="003C226A">
        <w:rPr>
          <w:rFonts w:ascii="Times New Roman" w:eastAsia="Times New Roman" w:hAnsi="Times New Roman" w:cs="Times New Roman"/>
          <w:b/>
          <w:i/>
          <w:color w:val="000000"/>
          <w:sz w:val="24"/>
          <w:szCs w:val="24"/>
        </w:rPr>
        <w:t xml:space="preserve">Repeat Repurchase Intention </w:t>
      </w:r>
      <w:r w:rsidRPr="003C226A">
        <w:rPr>
          <w:rFonts w:ascii="Times New Roman" w:eastAsia="Times New Roman" w:hAnsi="Times New Roman" w:cs="Times New Roman"/>
          <w:b/>
          <w:color w:val="000000"/>
          <w:sz w:val="24"/>
          <w:szCs w:val="24"/>
        </w:rPr>
        <w:t xml:space="preserve"> </w:t>
      </w:r>
    </w:p>
    <w:p w:rsidR="003A5A87" w:rsidRDefault="00B53447" w:rsidP="00F62E15">
      <w:pPr>
        <w:spacing w:after="0" w:line="480" w:lineRule="auto"/>
        <w:ind w:firstLine="720"/>
        <w:jc w:val="both"/>
        <w:rPr>
          <w:rFonts w:ascii="Times New Roman" w:eastAsia="Times New Roman" w:hAnsi="Times New Roman" w:cs="Times New Roman"/>
          <w:color w:val="000000"/>
          <w:sz w:val="24"/>
          <w:szCs w:val="24"/>
        </w:rPr>
      </w:pPr>
      <w:r w:rsidRPr="006C7F38">
        <w:rPr>
          <w:rFonts w:ascii="Times New Roman" w:eastAsia="Times New Roman" w:hAnsi="Times New Roman" w:cs="Times New Roman"/>
          <w:i/>
          <w:color w:val="000000"/>
          <w:sz w:val="24"/>
          <w:szCs w:val="24"/>
        </w:rPr>
        <w:t xml:space="preserve">Repeat Repurchase Intention </w:t>
      </w:r>
      <w:r w:rsidRPr="006C7F38">
        <w:rPr>
          <w:rFonts w:ascii="Times New Roman" w:eastAsia="Times New Roman" w:hAnsi="Times New Roman" w:cs="Times New Roman"/>
          <w:color w:val="000000"/>
          <w:sz w:val="24"/>
          <w:szCs w:val="24"/>
        </w:rPr>
        <w:t xml:space="preserve">pada </w:t>
      </w:r>
      <w:r w:rsidRPr="006C7F38">
        <w:rPr>
          <w:rFonts w:ascii="Times New Roman" w:eastAsia="Times New Roman" w:hAnsi="Times New Roman" w:cs="Times New Roman"/>
          <w:i/>
          <w:color w:val="000000"/>
          <w:sz w:val="24"/>
          <w:szCs w:val="24"/>
        </w:rPr>
        <w:t xml:space="preserve">Repurchase Intention </w:t>
      </w:r>
      <w:r w:rsidRPr="006C7F38">
        <w:rPr>
          <w:rFonts w:ascii="Times New Roman" w:eastAsia="Times New Roman" w:hAnsi="Times New Roman" w:cs="Times New Roman"/>
          <w:color w:val="000000"/>
          <w:sz w:val="24"/>
          <w:szCs w:val="24"/>
        </w:rPr>
        <w:t xml:space="preserve">bergantung pada pembelian ulang terhadap suatu produk dan jasa tertentu secara konsisten (Suwarman, 2011). Tabel berikut ini, menunjukkan tanggapan responden terhadap dimensi </w:t>
      </w:r>
      <w:r w:rsidRPr="006C7F38">
        <w:rPr>
          <w:rFonts w:ascii="Times New Roman" w:eastAsia="Times New Roman" w:hAnsi="Times New Roman" w:cs="Times New Roman"/>
          <w:i/>
          <w:color w:val="000000"/>
          <w:sz w:val="24"/>
          <w:szCs w:val="24"/>
        </w:rPr>
        <w:t xml:space="preserve">repeat repurchase intention </w:t>
      </w:r>
      <w:r w:rsidRPr="006C7F38">
        <w:rPr>
          <w:rFonts w:ascii="Times New Roman" w:eastAsia="Times New Roman" w:hAnsi="Times New Roman" w:cs="Times New Roman"/>
          <w:color w:val="000000"/>
          <w:sz w:val="24"/>
          <w:szCs w:val="24"/>
        </w:rPr>
        <w:t xml:space="preserve">dari </w:t>
      </w:r>
      <w:r w:rsidRPr="006C7F38">
        <w:rPr>
          <w:rFonts w:ascii="Times New Roman" w:eastAsia="Times New Roman" w:hAnsi="Times New Roman" w:cs="Times New Roman"/>
          <w:i/>
          <w:color w:val="000000"/>
          <w:sz w:val="24"/>
          <w:szCs w:val="24"/>
        </w:rPr>
        <w:t xml:space="preserve">Repurchase Intention </w:t>
      </w:r>
      <w:r w:rsidRPr="006C7F38">
        <w:rPr>
          <w:rFonts w:ascii="Times New Roman" w:eastAsia="Times New Roman" w:hAnsi="Times New Roman" w:cs="Times New Roman"/>
          <w:color w:val="000000"/>
          <w:sz w:val="24"/>
          <w:szCs w:val="24"/>
        </w:rPr>
        <w:t xml:space="preserve">produk </w:t>
      </w:r>
      <w:r w:rsidRPr="006C7F38">
        <w:rPr>
          <w:rFonts w:ascii="Times New Roman" w:eastAsia="Times New Roman" w:hAnsi="Times New Roman" w:cs="Times New Roman"/>
          <w:i/>
          <w:color w:val="000000"/>
          <w:sz w:val="24"/>
          <w:szCs w:val="24"/>
        </w:rPr>
        <w:t xml:space="preserve">private label </w:t>
      </w:r>
      <w:r w:rsidRPr="006C7F38">
        <w:rPr>
          <w:rFonts w:ascii="Times New Roman" w:eastAsia="Times New Roman" w:hAnsi="Times New Roman" w:cs="Times New Roman"/>
          <w:color w:val="000000"/>
          <w:sz w:val="24"/>
          <w:szCs w:val="24"/>
        </w:rPr>
        <w:t xml:space="preserve">pada konsumen minimarket di Kota Bandung. </w:t>
      </w:r>
    </w:p>
    <w:p w:rsidR="00FF0A60" w:rsidRDefault="00FF0A60" w:rsidP="00F62E15">
      <w:pPr>
        <w:spacing w:after="0" w:line="480" w:lineRule="auto"/>
        <w:ind w:firstLine="720"/>
        <w:jc w:val="both"/>
        <w:rPr>
          <w:rFonts w:ascii="Times New Roman" w:eastAsia="Times New Roman" w:hAnsi="Times New Roman" w:cs="Times New Roman"/>
          <w:color w:val="000000"/>
          <w:sz w:val="24"/>
          <w:szCs w:val="24"/>
        </w:rPr>
      </w:pPr>
    </w:p>
    <w:p w:rsidR="00FF0A60" w:rsidRDefault="00FF0A60" w:rsidP="00F62E15">
      <w:pPr>
        <w:spacing w:after="0" w:line="480" w:lineRule="auto"/>
        <w:ind w:firstLine="720"/>
        <w:jc w:val="both"/>
        <w:rPr>
          <w:rFonts w:ascii="Times New Roman" w:eastAsia="Times New Roman" w:hAnsi="Times New Roman" w:cs="Times New Roman"/>
          <w:color w:val="000000"/>
          <w:sz w:val="24"/>
          <w:szCs w:val="24"/>
        </w:rPr>
      </w:pPr>
    </w:p>
    <w:p w:rsidR="00FF0A60" w:rsidRDefault="00FF0A60" w:rsidP="00F62E15">
      <w:pPr>
        <w:spacing w:after="0" w:line="480" w:lineRule="auto"/>
        <w:ind w:firstLine="720"/>
        <w:jc w:val="both"/>
        <w:rPr>
          <w:rFonts w:ascii="Times New Roman" w:eastAsia="Times New Roman" w:hAnsi="Times New Roman" w:cs="Times New Roman"/>
          <w:color w:val="000000"/>
          <w:sz w:val="24"/>
          <w:szCs w:val="24"/>
        </w:rPr>
      </w:pPr>
    </w:p>
    <w:p w:rsidR="00B53447" w:rsidRPr="00445FEE" w:rsidRDefault="00B53447" w:rsidP="00FF0A60">
      <w:pPr>
        <w:spacing w:after="0" w:line="240" w:lineRule="auto"/>
        <w:ind w:firstLine="72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Tabel 4.10</w:t>
      </w:r>
    </w:p>
    <w:p w:rsidR="00B53447" w:rsidRPr="00445FEE" w:rsidRDefault="00CC1B95" w:rsidP="00FF0A60">
      <w:pPr>
        <w:spacing w:after="0" w:line="240" w:lineRule="auto"/>
        <w:ind w:firstLine="72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Tanggapan Konsumen</w:t>
      </w:r>
      <w:r w:rsidR="00B53447" w:rsidRPr="00445FEE">
        <w:rPr>
          <w:rFonts w:ascii="Times New Roman" w:eastAsia="Times New Roman" w:hAnsi="Times New Roman" w:cs="Times New Roman"/>
          <w:b/>
          <w:color w:val="000000"/>
          <w:sz w:val="24"/>
          <w:szCs w:val="24"/>
        </w:rPr>
        <w:t xml:space="preserve"> terhadap Dimensi </w:t>
      </w:r>
      <w:r w:rsidR="00B53447" w:rsidRPr="00445FEE">
        <w:rPr>
          <w:rFonts w:ascii="Times New Roman" w:eastAsia="Times New Roman" w:hAnsi="Times New Roman" w:cs="Times New Roman"/>
          <w:b/>
          <w:i/>
          <w:color w:val="000000"/>
          <w:sz w:val="24"/>
          <w:szCs w:val="24"/>
        </w:rPr>
        <w:t xml:space="preserve">Repeat Repurchase Intention </w:t>
      </w:r>
      <w:r w:rsidR="00B53447" w:rsidRPr="00445FEE">
        <w:rPr>
          <w:rFonts w:ascii="Times New Roman" w:eastAsia="Times New Roman" w:hAnsi="Times New Roman" w:cs="Times New Roman"/>
          <w:b/>
          <w:color w:val="000000"/>
          <w:sz w:val="24"/>
          <w:szCs w:val="24"/>
        </w:rPr>
        <w:t xml:space="preserve">dalam </w:t>
      </w:r>
      <w:r w:rsidR="00B53447" w:rsidRPr="00445FEE">
        <w:rPr>
          <w:rFonts w:ascii="Times New Roman" w:eastAsia="Times New Roman" w:hAnsi="Times New Roman" w:cs="Times New Roman"/>
          <w:b/>
          <w:i/>
          <w:color w:val="000000"/>
          <w:sz w:val="24"/>
          <w:szCs w:val="24"/>
        </w:rPr>
        <w:t>Repurchase Intention</w:t>
      </w:r>
    </w:p>
    <w:tbl>
      <w:tblPr>
        <w:tblStyle w:val="PlainTable21"/>
        <w:tblW w:w="9337" w:type="dxa"/>
        <w:tblInd w:w="-630" w:type="dxa"/>
        <w:tblLook w:val="04A0" w:firstRow="1" w:lastRow="0" w:firstColumn="1" w:lastColumn="0" w:noHBand="0" w:noVBand="1"/>
      </w:tblPr>
      <w:tblGrid>
        <w:gridCol w:w="540"/>
        <w:gridCol w:w="2880"/>
        <w:gridCol w:w="500"/>
        <w:gridCol w:w="480"/>
        <w:gridCol w:w="486"/>
        <w:gridCol w:w="486"/>
        <w:gridCol w:w="486"/>
        <w:gridCol w:w="797"/>
        <w:gridCol w:w="1020"/>
        <w:gridCol w:w="852"/>
        <w:gridCol w:w="810"/>
      </w:tblGrid>
      <w:tr w:rsidR="00B53447" w:rsidRPr="00445FEE" w:rsidTr="003A5A8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540" w:type="dxa"/>
            <w:vMerge w:val="restart"/>
            <w:noWrap/>
            <w:vAlign w:val="center"/>
            <w:hideMark/>
          </w:tcPr>
          <w:p w:rsidR="00B53447" w:rsidRPr="00445FEE" w:rsidRDefault="00B53447" w:rsidP="00B53447">
            <w:pPr>
              <w:jc w:val="center"/>
              <w:rPr>
                <w:rFonts w:ascii="Times New Roman" w:eastAsia="Times New Roman" w:hAnsi="Times New Roman" w:cs="Times New Roman"/>
                <w:color w:val="000000"/>
                <w:sz w:val="18"/>
                <w:szCs w:val="18"/>
              </w:rPr>
            </w:pPr>
            <w:r w:rsidRPr="00445FEE">
              <w:rPr>
                <w:rFonts w:ascii="Times New Roman" w:eastAsia="Times New Roman" w:hAnsi="Times New Roman" w:cs="Times New Roman"/>
                <w:color w:val="000000"/>
                <w:sz w:val="18"/>
                <w:szCs w:val="18"/>
              </w:rPr>
              <w:t>No</w:t>
            </w:r>
          </w:p>
        </w:tc>
        <w:tc>
          <w:tcPr>
            <w:tcW w:w="2880" w:type="dxa"/>
            <w:vMerge w:val="restart"/>
            <w:noWrap/>
            <w:vAlign w:val="center"/>
            <w:hideMark/>
          </w:tcPr>
          <w:p w:rsidR="00B53447" w:rsidRPr="00445FEE"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45FEE">
              <w:rPr>
                <w:rFonts w:ascii="Times New Roman" w:eastAsia="Times New Roman" w:hAnsi="Times New Roman" w:cs="Times New Roman"/>
                <w:color w:val="000000"/>
                <w:sz w:val="18"/>
                <w:szCs w:val="18"/>
              </w:rPr>
              <w:t xml:space="preserve">Pernyataan </w:t>
            </w:r>
          </w:p>
        </w:tc>
        <w:tc>
          <w:tcPr>
            <w:tcW w:w="2438" w:type="dxa"/>
            <w:gridSpan w:val="5"/>
            <w:noWrap/>
            <w:vAlign w:val="center"/>
            <w:hideMark/>
          </w:tcPr>
          <w:p w:rsidR="00B53447" w:rsidRPr="00445FEE"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45FEE">
              <w:rPr>
                <w:rFonts w:ascii="Times New Roman" w:eastAsia="Times New Roman" w:hAnsi="Times New Roman" w:cs="Times New Roman"/>
                <w:color w:val="000000"/>
                <w:sz w:val="18"/>
                <w:szCs w:val="18"/>
              </w:rPr>
              <w:t xml:space="preserve">Alternatif Jawaban </w:t>
            </w:r>
          </w:p>
        </w:tc>
        <w:tc>
          <w:tcPr>
            <w:tcW w:w="797" w:type="dxa"/>
            <w:vMerge w:val="restart"/>
            <w:noWrap/>
            <w:vAlign w:val="center"/>
            <w:hideMark/>
          </w:tcPr>
          <w:p w:rsidR="00B53447" w:rsidRPr="00445FEE"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45FEE">
              <w:rPr>
                <w:rFonts w:ascii="Times New Roman" w:eastAsia="Times New Roman" w:hAnsi="Times New Roman" w:cs="Times New Roman"/>
                <w:color w:val="000000"/>
                <w:sz w:val="18"/>
                <w:szCs w:val="18"/>
              </w:rPr>
              <w:t xml:space="preserve">Jumlah </w:t>
            </w:r>
          </w:p>
        </w:tc>
        <w:tc>
          <w:tcPr>
            <w:tcW w:w="1020" w:type="dxa"/>
            <w:vMerge w:val="restart"/>
            <w:vAlign w:val="center"/>
            <w:hideMark/>
          </w:tcPr>
          <w:p w:rsidR="00B53447" w:rsidRPr="00445FEE"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45FEE">
              <w:rPr>
                <w:rFonts w:ascii="Times New Roman" w:eastAsia="Times New Roman" w:hAnsi="Times New Roman" w:cs="Times New Roman"/>
                <w:color w:val="000000"/>
                <w:sz w:val="18"/>
                <w:szCs w:val="18"/>
              </w:rPr>
              <w:t xml:space="preserve">Total Skor per Item </w:t>
            </w:r>
          </w:p>
        </w:tc>
        <w:tc>
          <w:tcPr>
            <w:tcW w:w="852" w:type="dxa"/>
            <w:vMerge w:val="restart"/>
            <w:noWrap/>
            <w:vAlign w:val="center"/>
            <w:hideMark/>
          </w:tcPr>
          <w:p w:rsidR="00B53447" w:rsidRPr="00445FEE"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45FEE">
              <w:rPr>
                <w:rFonts w:ascii="Times New Roman" w:eastAsia="Times New Roman" w:hAnsi="Times New Roman" w:cs="Times New Roman"/>
                <w:color w:val="000000"/>
                <w:sz w:val="18"/>
                <w:szCs w:val="18"/>
              </w:rPr>
              <w:t xml:space="preserve">Skor Ideal </w:t>
            </w:r>
          </w:p>
        </w:tc>
        <w:tc>
          <w:tcPr>
            <w:tcW w:w="810" w:type="dxa"/>
            <w:vMerge w:val="restart"/>
            <w:noWrap/>
            <w:vAlign w:val="center"/>
            <w:hideMark/>
          </w:tcPr>
          <w:p w:rsidR="00B53447" w:rsidRPr="00445FEE"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45FEE">
              <w:rPr>
                <w:rFonts w:ascii="Times New Roman" w:eastAsia="Times New Roman" w:hAnsi="Times New Roman" w:cs="Times New Roman"/>
                <w:color w:val="000000"/>
                <w:sz w:val="18"/>
                <w:szCs w:val="18"/>
              </w:rPr>
              <w:t>%</w:t>
            </w:r>
          </w:p>
        </w:tc>
      </w:tr>
      <w:tr w:rsidR="00B53447" w:rsidRPr="00445FEE" w:rsidTr="00B5344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0" w:type="dxa"/>
            <w:vMerge/>
            <w:vAlign w:val="center"/>
            <w:hideMark/>
          </w:tcPr>
          <w:p w:rsidR="00B53447" w:rsidRPr="00445FEE" w:rsidRDefault="00B53447" w:rsidP="00B53447">
            <w:pPr>
              <w:rPr>
                <w:rFonts w:ascii="Times New Roman" w:eastAsia="Times New Roman" w:hAnsi="Times New Roman" w:cs="Times New Roman"/>
                <w:color w:val="000000"/>
                <w:sz w:val="18"/>
                <w:szCs w:val="18"/>
              </w:rPr>
            </w:pPr>
          </w:p>
        </w:tc>
        <w:tc>
          <w:tcPr>
            <w:tcW w:w="2880" w:type="dxa"/>
            <w:vMerge/>
            <w:vAlign w:val="center"/>
            <w:hideMark/>
          </w:tcPr>
          <w:p w:rsidR="00B53447" w:rsidRPr="00445FEE" w:rsidRDefault="00B53447" w:rsidP="00B5344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p>
        </w:tc>
        <w:tc>
          <w:tcPr>
            <w:tcW w:w="500" w:type="dxa"/>
            <w:shd w:val="clear" w:color="auto" w:fill="D9D9D9" w:themeFill="background1" w:themeFillShade="D9"/>
            <w:noWrap/>
            <w:vAlign w:val="center"/>
            <w:hideMark/>
          </w:tcPr>
          <w:p w:rsidR="00B53447" w:rsidRPr="00445FEE" w:rsidRDefault="00B53447" w:rsidP="00B5344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445FEE">
              <w:rPr>
                <w:rFonts w:ascii="Times New Roman" w:eastAsia="Times New Roman" w:hAnsi="Times New Roman" w:cs="Times New Roman"/>
                <w:b/>
                <w:bCs/>
                <w:color w:val="000000"/>
                <w:sz w:val="18"/>
                <w:szCs w:val="18"/>
              </w:rPr>
              <w:t>1</w:t>
            </w:r>
          </w:p>
        </w:tc>
        <w:tc>
          <w:tcPr>
            <w:tcW w:w="480" w:type="dxa"/>
            <w:shd w:val="clear" w:color="auto" w:fill="D9D9D9" w:themeFill="background1" w:themeFillShade="D9"/>
            <w:noWrap/>
            <w:vAlign w:val="center"/>
            <w:hideMark/>
          </w:tcPr>
          <w:p w:rsidR="00B53447" w:rsidRPr="00445FEE" w:rsidRDefault="00B53447" w:rsidP="00B5344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445FEE">
              <w:rPr>
                <w:rFonts w:ascii="Times New Roman" w:eastAsia="Times New Roman" w:hAnsi="Times New Roman" w:cs="Times New Roman"/>
                <w:b/>
                <w:bCs/>
                <w:color w:val="000000"/>
                <w:sz w:val="18"/>
                <w:szCs w:val="18"/>
              </w:rPr>
              <w:t>2</w:t>
            </w:r>
          </w:p>
        </w:tc>
        <w:tc>
          <w:tcPr>
            <w:tcW w:w="486" w:type="dxa"/>
            <w:shd w:val="clear" w:color="auto" w:fill="D9D9D9" w:themeFill="background1" w:themeFillShade="D9"/>
            <w:noWrap/>
            <w:vAlign w:val="center"/>
            <w:hideMark/>
          </w:tcPr>
          <w:p w:rsidR="00B53447" w:rsidRPr="00445FEE" w:rsidRDefault="00B53447" w:rsidP="00B5344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445FEE">
              <w:rPr>
                <w:rFonts w:ascii="Times New Roman" w:eastAsia="Times New Roman" w:hAnsi="Times New Roman" w:cs="Times New Roman"/>
                <w:b/>
                <w:bCs/>
                <w:color w:val="000000"/>
                <w:sz w:val="18"/>
                <w:szCs w:val="18"/>
              </w:rPr>
              <w:t>3</w:t>
            </w:r>
          </w:p>
        </w:tc>
        <w:tc>
          <w:tcPr>
            <w:tcW w:w="486" w:type="dxa"/>
            <w:shd w:val="clear" w:color="auto" w:fill="D9D9D9" w:themeFill="background1" w:themeFillShade="D9"/>
            <w:noWrap/>
            <w:vAlign w:val="center"/>
            <w:hideMark/>
          </w:tcPr>
          <w:p w:rsidR="00B53447" w:rsidRPr="00445FEE" w:rsidRDefault="00B53447" w:rsidP="00B5344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445FEE">
              <w:rPr>
                <w:rFonts w:ascii="Times New Roman" w:eastAsia="Times New Roman" w:hAnsi="Times New Roman" w:cs="Times New Roman"/>
                <w:b/>
                <w:bCs/>
                <w:color w:val="000000"/>
                <w:sz w:val="18"/>
                <w:szCs w:val="18"/>
              </w:rPr>
              <w:t>4</w:t>
            </w:r>
          </w:p>
        </w:tc>
        <w:tc>
          <w:tcPr>
            <w:tcW w:w="486" w:type="dxa"/>
            <w:shd w:val="clear" w:color="auto" w:fill="D9D9D9" w:themeFill="background1" w:themeFillShade="D9"/>
            <w:noWrap/>
            <w:vAlign w:val="center"/>
            <w:hideMark/>
          </w:tcPr>
          <w:p w:rsidR="00B53447" w:rsidRPr="00445FEE" w:rsidRDefault="00B53447" w:rsidP="00B5344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445FEE">
              <w:rPr>
                <w:rFonts w:ascii="Times New Roman" w:eastAsia="Times New Roman" w:hAnsi="Times New Roman" w:cs="Times New Roman"/>
                <w:b/>
                <w:bCs/>
                <w:color w:val="000000"/>
                <w:sz w:val="18"/>
                <w:szCs w:val="18"/>
              </w:rPr>
              <w:t>5</w:t>
            </w:r>
          </w:p>
        </w:tc>
        <w:tc>
          <w:tcPr>
            <w:tcW w:w="797" w:type="dxa"/>
            <w:vMerge/>
            <w:vAlign w:val="center"/>
            <w:hideMark/>
          </w:tcPr>
          <w:p w:rsidR="00B53447" w:rsidRPr="00445FEE" w:rsidRDefault="00B53447" w:rsidP="00B5344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p>
        </w:tc>
        <w:tc>
          <w:tcPr>
            <w:tcW w:w="1020" w:type="dxa"/>
            <w:vMerge/>
            <w:vAlign w:val="center"/>
            <w:hideMark/>
          </w:tcPr>
          <w:p w:rsidR="00B53447" w:rsidRPr="00445FEE" w:rsidRDefault="00B53447" w:rsidP="00B5344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p>
        </w:tc>
        <w:tc>
          <w:tcPr>
            <w:tcW w:w="852" w:type="dxa"/>
            <w:vMerge/>
            <w:vAlign w:val="center"/>
            <w:hideMark/>
          </w:tcPr>
          <w:p w:rsidR="00B53447" w:rsidRPr="00445FEE" w:rsidRDefault="00B53447" w:rsidP="00B5344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p>
        </w:tc>
        <w:tc>
          <w:tcPr>
            <w:tcW w:w="810" w:type="dxa"/>
            <w:vMerge/>
            <w:vAlign w:val="center"/>
            <w:hideMark/>
          </w:tcPr>
          <w:p w:rsidR="00B53447" w:rsidRPr="00445FEE" w:rsidRDefault="00B53447" w:rsidP="00B5344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p>
        </w:tc>
      </w:tr>
      <w:tr w:rsidR="00B53447" w:rsidRPr="00445FEE" w:rsidTr="00B53447">
        <w:trPr>
          <w:trHeight w:val="1035"/>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7F7F7F" w:themeColor="text1" w:themeTint="80"/>
              <w:bottom w:val="nil"/>
            </w:tcBorders>
            <w:noWrap/>
            <w:hideMark/>
          </w:tcPr>
          <w:p w:rsidR="00B53447" w:rsidRPr="001E3DA9" w:rsidRDefault="00B53447" w:rsidP="00B53447">
            <w:pPr>
              <w:jc w:val="center"/>
              <w:rPr>
                <w:rFonts w:ascii="Times New Roman" w:eastAsia="Times New Roman" w:hAnsi="Times New Roman" w:cs="Times New Roman"/>
                <w:b w:val="0"/>
                <w:color w:val="000000"/>
                <w:sz w:val="18"/>
                <w:szCs w:val="18"/>
              </w:rPr>
            </w:pPr>
            <w:r w:rsidRPr="001E3DA9">
              <w:rPr>
                <w:rFonts w:ascii="Times New Roman" w:eastAsia="Times New Roman" w:hAnsi="Times New Roman" w:cs="Times New Roman"/>
                <w:b w:val="0"/>
                <w:color w:val="000000"/>
                <w:sz w:val="18"/>
                <w:szCs w:val="18"/>
              </w:rPr>
              <w:t>14</w:t>
            </w:r>
          </w:p>
        </w:tc>
        <w:tc>
          <w:tcPr>
            <w:tcW w:w="2880" w:type="dxa"/>
            <w:tcBorders>
              <w:top w:val="single" w:sz="4" w:space="0" w:color="7F7F7F" w:themeColor="text1" w:themeTint="80"/>
              <w:bottom w:val="nil"/>
            </w:tcBorders>
            <w:hideMark/>
          </w:tcPr>
          <w:p w:rsidR="00B53447" w:rsidRPr="00445FEE" w:rsidRDefault="00B53447" w:rsidP="00B5344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445FEE">
              <w:rPr>
                <w:rFonts w:ascii="Times New Roman" w:eastAsia="Times New Roman" w:hAnsi="Times New Roman" w:cs="Times New Roman"/>
                <w:color w:val="000000"/>
                <w:sz w:val="20"/>
                <w:szCs w:val="20"/>
              </w:rPr>
              <w:t xml:space="preserve">Keinginan untuk melakukan pembelian ulang setelah menggunakan produk </w:t>
            </w:r>
            <w:r w:rsidRPr="00445FEE">
              <w:rPr>
                <w:rFonts w:ascii="Times New Roman" w:eastAsia="Times New Roman" w:hAnsi="Times New Roman" w:cs="Times New Roman"/>
                <w:i/>
                <w:iCs/>
                <w:color w:val="000000"/>
                <w:sz w:val="20"/>
                <w:szCs w:val="20"/>
              </w:rPr>
              <w:t xml:space="preserve">private label </w:t>
            </w:r>
            <w:r w:rsidRPr="00445FEE">
              <w:rPr>
                <w:rFonts w:ascii="Times New Roman" w:eastAsia="Times New Roman" w:hAnsi="Times New Roman" w:cs="Times New Roman"/>
                <w:color w:val="000000"/>
                <w:sz w:val="20"/>
                <w:szCs w:val="20"/>
              </w:rPr>
              <w:t xml:space="preserve">di minimarket  </w:t>
            </w:r>
          </w:p>
        </w:tc>
        <w:tc>
          <w:tcPr>
            <w:tcW w:w="500" w:type="dxa"/>
            <w:tcBorders>
              <w:top w:val="single" w:sz="4" w:space="0" w:color="7F7F7F" w:themeColor="text1" w:themeTint="80"/>
              <w:bottom w:val="nil"/>
            </w:tcBorders>
            <w:noWrap/>
            <w:hideMark/>
          </w:tcPr>
          <w:p w:rsidR="00B53447" w:rsidRPr="00445FEE"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45FEE">
              <w:rPr>
                <w:rFonts w:ascii="Times New Roman" w:eastAsia="Times New Roman" w:hAnsi="Times New Roman" w:cs="Times New Roman"/>
                <w:color w:val="000000"/>
                <w:sz w:val="18"/>
                <w:szCs w:val="18"/>
              </w:rPr>
              <w:t>0</w:t>
            </w:r>
          </w:p>
        </w:tc>
        <w:tc>
          <w:tcPr>
            <w:tcW w:w="480" w:type="dxa"/>
            <w:tcBorders>
              <w:top w:val="single" w:sz="4" w:space="0" w:color="7F7F7F" w:themeColor="text1" w:themeTint="80"/>
              <w:bottom w:val="nil"/>
            </w:tcBorders>
            <w:noWrap/>
            <w:hideMark/>
          </w:tcPr>
          <w:p w:rsidR="00B53447" w:rsidRPr="00445FEE"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45FEE">
              <w:rPr>
                <w:rFonts w:ascii="Times New Roman" w:eastAsia="Times New Roman" w:hAnsi="Times New Roman" w:cs="Times New Roman"/>
                <w:color w:val="000000"/>
                <w:sz w:val="18"/>
                <w:szCs w:val="18"/>
              </w:rPr>
              <w:t>1</w:t>
            </w:r>
          </w:p>
        </w:tc>
        <w:tc>
          <w:tcPr>
            <w:tcW w:w="486" w:type="dxa"/>
            <w:tcBorders>
              <w:top w:val="single" w:sz="4" w:space="0" w:color="7F7F7F" w:themeColor="text1" w:themeTint="80"/>
              <w:bottom w:val="nil"/>
            </w:tcBorders>
            <w:noWrap/>
            <w:hideMark/>
          </w:tcPr>
          <w:p w:rsidR="00B53447" w:rsidRPr="00445FEE"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45FEE">
              <w:rPr>
                <w:rFonts w:ascii="Times New Roman" w:eastAsia="Times New Roman" w:hAnsi="Times New Roman" w:cs="Times New Roman"/>
                <w:color w:val="000000"/>
                <w:sz w:val="18"/>
                <w:szCs w:val="18"/>
              </w:rPr>
              <w:t>29</w:t>
            </w:r>
          </w:p>
        </w:tc>
        <w:tc>
          <w:tcPr>
            <w:tcW w:w="486" w:type="dxa"/>
            <w:tcBorders>
              <w:top w:val="single" w:sz="4" w:space="0" w:color="7F7F7F" w:themeColor="text1" w:themeTint="80"/>
              <w:bottom w:val="nil"/>
            </w:tcBorders>
            <w:noWrap/>
            <w:hideMark/>
          </w:tcPr>
          <w:p w:rsidR="00B53447" w:rsidRPr="00445FEE"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45FEE">
              <w:rPr>
                <w:rFonts w:ascii="Times New Roman" w:eastAsia="Times New Roman" w:hAnsi="Times New Roman" w:cs="Times New Roman"/>
                <w:color w:val="000000"/>
                <w:sz w:val="18"/>
                <w:szCs w:val="18"/>
              </w:rPr>
              <w:t>55</w:t>
            </w:r>
          </w:p>
        </w:tc>
        <w:tc>
          <w:tcPr>
            <w:tcW w:w="486" w:type="dxa"/>
            <w:tcBorders>
              <w:top w:val="single" w:sz="4" w:space="0" w:color="7F7F7F" w:themeColor="text1" w:themeTint="80"/>
              <w:bottom w:val="nil"/>
            </w:tcBorders>
            <w:noWrap/>
            <w:hideMark/>
          </w:tcPr>
          <w:p w:rsidR="00B53447" w:rsidRPr="00445FEE"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45FEE">
              <w:rPr>
                <w:rFonts w:ascii="Times New Roman" w:eastAsia="Times New Roman" w:hAnsi="Times New Roman" w:cs="Times New Roman"/>
                <w:color w:val="000000"/>
                <w:sz w:val="18"/>
                <w:szCs w:val="18"/>
              </w:rPr>
              <w:t>30</w:t>
            </w:r>
          </w:p>
        </w:tc>
        <w:tc>
          <w:tcPr>
            <w:tcW w:w="797" w:type="dxa"/>
            <w:tcBorders>
              <w:top w:val="single" w:sz="4" w:space="0" w:color="7F7F7F" w:themeColor="text1" w:themeTint="80"/>
              <w:bottom w:val="nil"/>
            </w:tcBorders>
            <w:noWrap/>
            <w:hideMark/>
          </w:tcPr>
          <w:p w:rsidR="00B53447" w:rsidRPr="00445FEE"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445FEE">
              <w:rPr>
                <w:rFonts w:ascii="Times New Roman" w:eastAsia="Times New Roman" w:hAnsi="Times New Roman" w:cs="Times New Roman"/>
                <w:b/>
                <w:color w:val="000000"/>
                <w:sz w:val="18"/>
                <w:szCs w:val="18"/>
              </w:rPr>
              <w:t>115</w:t>
            </w:r>
          </w:p>
        </w:tc>
        <w:tc>
          <w:tcPr>
            <w:tcW w:w="1020" w:type="dxa"/>
            <w:vMerge w:val="restart"/>
            <w:tcBorders>
              <w:top w:val="single" w:sz="4" w:space="0" w:color="7F7F7F" w:themeColor="text1" w:themeTint="80"/>
              <w:bottom w:val="nil"/>
            </w:tcBorders>
            <w:noWrap/>
            <w:hideMark/>
          </w:tcPr>
          <w:p w:rsidR="00B53447" w:rsidRPr="00445FEE" w:rsidRDefault="00B53447" w:rsidP="00B5344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445FEE">
              <w:rPr>
                <w:rFonts w:ascii="Times New Roman" w:eastAsia="Times New Roman" w:hAnsi="Times New Roman" w:cs="Times New Roman"/>
                <w:b/>
                <w:color w:val="000000"/>
                <w:sz w:val="18"/>
                <w:szCs w:val="18"/>
              </w:rPr>
              <w:t>459</w:t>
            </w:r>
          </w:p>
        </w:tc>
        <w:tc>
          <w:tcPr>
            <w:tcW w:w="852" w:type="dxa"/>
            <w:vMerge w:val="restart"/>
            <w:tcBorders>
              <w:top w:val="single" w:sz="4" w:space="0" w:color="7F7F7F" w:themeColor="text1" w:themeTint="80"/>
              <w:bottom w:val="nil"/>
            </w:tcBorders>
            <w:noWrap/>
            <w:hideMark/>
          </w:tcPr>
          <w:p w:rsidR="00B53447" w:rsidRPr="00445FEE" w:rsidRDefault="00B53447" w:rsidP="00B5344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445FEE">
              <w:rPr>
                <w:rFonts w:ascii="Times New Roman" w:eastAsia="Times New Roman" w:hAnsi="Times New Roman" w:cs="Times New Roman"/>
                <w:b/>
                <w:color w:val="000000"/>
                <w:sz w:val="18"/>
                <w:szCs w:val="18"/>
              </w:rPr>
              <w:t>575</w:t>
            </w:r>
          </w:p>
        </w:tc>
        <w:tc>
          <w:tcPr>
            <w:tcW w:w="810" w:type="dxa"/>
            <w:vMerge w:val="restart"/>
            <w:tcBorders>
              <w:top w:val="single" w:sz="4" w:space="0" w:color="7F7F7F" w:themeColor="text1" w:themeTint="80"/>
              <w:bottom w:val="nil"/>
            </w:tcBorders>
            <w:noWrap/>
            <w:hideMark/>
          </w:tcPr>
          <w:p w:rsidR="00B53447" w:rsidRPr="00445FEE" w:rsidRDefault="00B53447" w:rsidP="00B5344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445FEE">
              <w:rPr>
                <w:rFonts w:ascii="Times New Roman" w:eastAsia="Times New Roman" w:hAnsi="Times New Roman" w:cs="Times New Roman"/>
                <w:b/>
                <w:color w:val="000000"/>
                <w:sz w:val="18"/>
                <w:szCs w:val="18"/>
              </w:rPr>
              <w:t>79.83%</w:t>
            </w:r>
          </w:p>
        </w:tc>
      </w:tr>
      <w:tr w:rsidR="00B53447" w:rsidRPr="00445FEE" w:rsidTr="00B5344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0" w:type="dxa"/>
            <w:tcBorders>
              <w:top w:val="nil"/>
              <w:bottom w:val="nil"/>
            </w:tcBorders>
            <w:noWrap/>
            <w:hideMark/>
          </w:tcPr>
          <w:p w:rsidR="00B53447" w:rsidRPr="001E3DA9" w:rsidRDefault="00B53447" w:rsidP="00B53447">
            <w:pPr>
              <w:rPr>
                <w:rFonts w:ascii="Times New Roman" w:eastAsia="Times New Roman" w:hAnsi="Times New Roman" w:cs="Times New Roman"/>
                <w:b w:val="0"/>
                <w:color w:val="000000"/>
                <w:sz w:val="18"/>
                <w:szCs w:val="18"/>
              </w:rPr>
            </w:pPr>
            <w:r w:rsidRPr="001E3DA9">
              <w:rPr>
                <w:rFonts w:ascii="Times New Roman" w:eastAsia="Times New Roman" w:hAnsi="Times New Roman" w:cs="Times New Roman"/>
                <w:b w:val="0"/>
                <w:color w:val="000000"/>
                <w:sz w:val="18"/>
                <w:szCs w:val="18"/>
              </w:rPr>
              <w:t> </w:t>
            </w:r>
          </w:p>
        </w:tc>
        <w:tc>
          <w:tcPr>
            <w:tcW w:w="2880" w:type="dxa"/>
            <w:tcBorders>
              <w:top w:val="nil"/>
              <w:bottom w:val="nil"/>
            </w:tcBorders>
            <w:shd w:val="clear" w:color="auto" w:fill="D9D9D9" w:themeFill="background1" w:themeFillShade="D9"/>
            <w:noWrap/>
            <w:hideMark/>
          </w:tcPr>
          <w:p w:rsidR="00B53447" w:rsidRPr="00445FEE" w:rsidRDefault="00B53447" w:rsidP="00B5344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445FEE">
              <w:rPr>
                <w:rFonts w:ascii="Times New Roman" w:eastAsia="Times New Roman" w:hAnsi="Times New Roman" w:cs="Times New Roman"/>
                <w:b/>
                <w:bCs/>
                <w:color w:val="000000"/>
                <w:sz w:val="18"/>
                <w:szCs w:val="18"/>
              </w:rPr>
              <w:t xml:space="preserve">Skor </w:t>
            </w:r>
          </w:p>
        </w:tc>
        <w:tc>
          <w:tcPr>
            <w:tcW w:w="500" w:type="dxa"/>
            <w:tcBorders>
              <w:top w:val="nil"/>
              <w:bottom w:val="nil"/>
            </w:tcBorders>
            <w:shd w:val="clear" w:color="auto" w:fill="D9D9D9" w:themeFill="background1" w:themeFillShade="D9"/>
            <w:noWrap/>
            <w:hideMark/>
          </w:tcPr>
          <w:p w:rsidR="00B53447" w:rsidRPr="00445FEE"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445FEE">
              <w:rPr>
                <w:rFonts w:ascii="Times New Roman" w:eastAsia="Times New Roman" w:hAnsi="Times New Roman" w:cs="Times New Roman"/>
                <w:b/>
                <w:bCs/>
                <w:color w:val="000000"/>
                <w:sz w:val="18"/>
                <w:szCs w:val="18"/>
              </w:rPr>
              <w:t>0</w:t>
            </w:r>
          </w:p>
        </w:tc>
        <w:tc>
          <w:tcPr>
            <w:tcW w:w="480" w:type="dxa"/>
            <w:tcBorders>
              <w:top w:val="nil"/>
              <w:bottom w:val="nil"/>
            </w:tcBorders>
            <w:shd w:val="clear" w:color="auto" w:fill="D9D9D9" w:themeFill="background1" w:themeFillShade="D9"/>
            <w:noWrap/>
            <w:hideMark/>
          </w:tcPr>
          <w:p w:rsidR="00B53447" w:rsidRPr="00445FEE"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445FEE">
              <w:rPr>
                <w:rFonts w:ascii="Times New Roman" w:eastAsia="Times New Roman" w:hAnsi="Times New Roman" w:cs="Times New Roman"/>
                <w:b/>
                <w:bCs/>
                <w:color w:val="000000"/>
                <w:sz w:val="18"/>
                <w:szCs w:val="18"/>
              </w:rPr>
              <w:t>2</w:t>
            </w:r>
          </w:p>
        </w:tc>
        <w:tc>
          <w:tcPr>
            <w:tcW w:w="486" w:type="dxa"/>
            <w:tcBorders>
              <w:top w:val="nil"/>
              <w:bottom w:val="nil"/>
            </w:tcBorders>
            <w:shd w:val="clear" w:color="auto" w:fill="D9D9D9" w:themeFill="background1" w:themeFillShade="D9"/>
            <w:noWrap/>
            <w:hideMark/>
          </w:tcPr>
          <w:p w:rsidR="00B53447" w:rsidRPr="00445FEE"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445FEE">
              <w:rPr>
                <w:rFonts w:ascii="Times New Roman" w:eastAsia="Times New Roman" w:hAnsi="Times New Roman" w:cs="Times New Roman"/>
                <w:b/>
                <w:bCs/>
                <w:color w:val="000000"/>
                <w:sz w:val="18"/>
                <w:szCs w:val="18"/>
              </w:rPr>
              <w:t>87</w:t>
            </w:r>
          </w:p>
        </w:tc>
        <w:tc>
          <w:tcPr>
            <w:tcW w:w="486" w:type="dxa"/>
            <w:tcBorders>
              <w:top w:val="nil"/>
              <w:bottom w:val="nil"/>
            </w:tcBorders>
            <w:shd w:val="clear" w:color="auto" w:fill="D9D9D9" w:themeFill="background1" w:themeFillShade="D9"/>
            <w:noWrap/>
            <w:hideMark/>
          </w:tcPr>
          <w:p w:rsidR="00B53447" w:rsidRPr="00445FEE"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445FEE">
              <w:rPr>
                <w:rFonts w:ascii="Times New Roman" w:eastAsia="Times New Roman" w:hAnsi="Times New Roman" w:cs="Times New Roman"/>
                <w:b/>
                <w:bCs/>
                <w:color w:val="000000"/>
                <w:sz w:val="18"/>
                <w:szCs w:val="18"/>
              </w:rPr>
              <w:t>220</w:t>
            </w:r>
          </w:p>
        </w:tc>
        <w:tc>
          <w:tcPr>
            <w:tcW w:w="486" w:type="dxa"/>
            <w:tcBorders>
              <w:top w:val="nil"/>
              <w:bottom w:val="nil"/>
            </w:tcBorders>
            <w:shd w:val="clear" w:color="auto" w:fill="D9D9D9" w:themeFill="background1" w:themeFillShade="D9"/>
            <w:noWrap/>
            <w:hideMark/>
          </w:tcPr>
          <w:p w:rsidR="00B53447" w:rsidRPr="00445FEE"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445FEE">
              <w:rPr>
                <w:rFonts w:ascii="Times New Roman" w:eastAsia="Times New Roman" w:hAnsi="Times New Roman" w:cs="Times New Roman"/>
                <w:b/>
                <w:bCs/>
                <w:color w:val="000000"/>
                <w:sz w:val="18"/>
                <w:szCs w:val="18"/>
              </w:rPr>
              <w:t>150</w:t>
            </w:r>
          </w:p>
        </w:tc>
        <w:tc>
          <w:tcPr>
            <w:tcW w:w="797" w:type="dxa"/>
            <w:tcBorders>
              <w:top w:val="nil"/>
              <w:bottom w:val="nil"/>
            </w:tcBorders>
            <w:noWrap/>
            <w:hideMark/>
          </w:tcPr>
          <w:p w:rsidR="00B53447" w:rsidRPr="00445FEE" w:rsidRDefault="00B53447" w:rsidP="00B5344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45FEE">
              <w:rPr>
                <w:rFonts w:ascii="Times New Roman" w:eastAsia="Times New Roman" w:hAnsi="Times New Roman" w:cs="Times New Roman"/>
                <w:b/>
                <w:color w:val="000000"/>
                <w:sz w:val="18"/>
                <w:szCs w:val="18"/>
              </w:rPr>
              <w:t> </w:t>
            </w:r>
          </w:p>
        </w:tc>
        <w:tc>
          <w:tcPr>
            <w:tcW w:w="1020" w:type="dxa"/>
            <w:vMerge/>
            <w:tcBorders>
              <w:top w:val="nil"/>
              <w:bottom w:val="nil"/>
            </w:tcBorders>
            <w:hideMark/>
          </w:tcPr>
          <w:p w:rsidR="00B53447" w:rsidRPr="00445FEE" w:rsidRDefault="00B53447" w:rsidP="00B5344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p>
        </w:tc>
        <w:tc>
          <w:tcPr>
            <w:tcW w:w="852" w:type="dxa"/>
            <w:vMerge/>
            <w:tcBorders>
              <w:top w:val="nil"/>
              <w:bottom w:val="nil"/>
            </w:tcBorders>
            <w:hideMark/>
          </w:tcPr>
          <w:p w:rsidR="00B53447" w:rsidRPr="00445FEE" w:rsidRDefault="00B53447" w:rsidP="00B5344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p>
        </w:tc>
        <w:tc>
          <w:tcPr>
            <w:tcW w:w="810" w:type="dxa"/>
            <w:vMerge/>
            <w:tcBorders>
              <w:top w:val="nil"/>
              <w:bottom w:val="nil"/>
            </w:tcBorders>
            <w:hideMark/>
          </w:tcPr>
          <w:p w:rsidR="00B53447" w:rsidRPr="00445FEE" w:rsidRDefault="00B53447" w:rsidP="00B5344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p>
        </w:tc>
      </w:tr>
      <w:tr w:rsidR="00B53447" w:rsidRPr="00445FEE" w:rsidTr="00B53447">
        <w:trPr>
          <w:trHeight w:val="780"/>
        </w:trPr>
        <w:tc>
          <w:tcPr>
            <w:cnfStyle w:val="001000000000" w:firstRow="0" w:lastRow="0" w:firstColumn="1" w:lastColumn="0" w:oddVBand="0" w:evenVBand="0" w:oddHBand="0" w:evenHBand="0" w:firstRowFirstColumn="0" w:firstRowLastColumn="0" w:lastRowFirstColumn="0" w:lastRowLastColumn="0"/>
            <w:tcW w:w="540" w:type="dxa"/>
            <w:tcBorders>
              <w:top w:val="nil"/>
              <w:bottom w:val="nil"/>
            </w:tcBorders>
            <w:noWrap/>
            <w:hideMark/>
          </w:tcPr>
          <w:p w:rsidR="00B53447" w:rsidRPr="001E3DA9" w:rsidRDefault="00B53447" w:rsidP="00B53447">
            <w:pPr>
              <w:jc w:val="center"/>
              <w:rPr>
                <w:rFonts w:ascii="Times New Roman" w:eastAsia="Times New Roman" w:hAnsi="Times New Roman" w:cs="Times New Roman"/>
                <w:b w:val="0"/>
                <w:color w:val="000000"/>
                <w:sz w:val="18"/>
                <w:szCs w:val="18"/>
              </w:rPr>
            </w:pPr>
            <w:r w:rsidRPr="001E3DA9">
              <w:rPr>
                <w:rFonts w:ascii="Times New Roman" w:eastAsia="Times New Roman" w:hAnsi="Times New Roman" w:cs="Times New Roman"/>
                <w:b w:val="0"/>
                <w:color w:val="000000"/>
                <w:sz w:val="18"/>
                <w:szCs w:val="18"/>
              </w:rPr>
              <w:t>15</w:t>
            </w:r>
          </w:p>
        </w:tc>
        <w:tc>
          <w:tcPr>
            <w:tcW w:w="2880" w:type="dxa"/>
            <w:tcBorders>
              <w:top w:val="nil"/>
              <w:bottom w:val="nil"/>
            </w:tcBorders>
            <w:hideMark/>
          </w:tcPr>
          <w:p w:rsidR="00B53447" w:rsidRPr="00445FEE" w:rsidRDefault="00B53447" w:rsidP="00B5344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445FEE">
              <w:rPr>
                <w:rFonts w:ascii="Times New Roman" w:eastAsia="Times New Roman" w:hAnsi="Times New Roman" w:cs="Times New Roman"/>
                <w:color w:val="000000"/>
                <w:sz w:val="20"/>
                <w:szCs w:val="20"/>
              </w:rPr>
              <w:t xml:space="preserve">Keinginan untuk meningkatkan intensitas pembelian produk </w:t>
            </w:r>
            <w:r w:rsidRPr="00445FEE">
              <w:rPr>
                <w:rFonts w:ascii="Times New Roman" w:eastAsia="Times New Roman" w:hAnsi="Times New Roman" w:cs="Times New Roman"/>
                <w:i/>
                <w:iCs/>
                <w:color w:val="000000"/>
                <w:sz w:val="20"/>
                <w:szCs w:val="20"/>
              </w:rPr>
              <w:t xml:space="preserve">private label </w:t>
            </w:r>
            <w:r w:rsidRPr="00445FEE">
              <w:rPr>
                <w:rFonts w:ascii="Times New Roman" w:eastAsia="Times New Roman" w:hAnsi="Times New Roman" w:cs="Times New Roman"/>
                <w:color w:val="000000"/>
                <w:sz w:val="20"/>
                <w:szCs w:val="20"/>
              </w:rPr>
              <w:t xml:space="preserve">di minimarket </w:t>
            </w:r>
          </w:p>
        </w:tc>
        <w:tc>
          <w:tcPr>
            <w:tcW w:w="500" w:type="dxa"/>
            <w:tcBorders>
              <w:top w:val="nil"/>
              <w:bottom w:val="nil"/>
            </w:tcBorders>
            <w:noWrap/>
            <w:hideMark/>
          </w:tcPr>
          <w:p w:rsidR="00B53447" w:rsidRPr="00445FEE"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45FEE">
              <w:rPr>
                <w:rFonts w:ascii="Times New Roman" w:eastAsia="Times New Roman" w:hAnsi="Times New Roman" w:cs="Times New Roman"/>
                <w:color w:val="000000"/>
                <w:sz w:val="18"/>
                <w:szCs w:val="18"/>
              </w:rPr>
              <w:t>1</w:t>
            </w:r>
          </w:p>
        </w:tc>
        <w:tc>
          <w:tcPr>
            <w:tcW w:w="480" w:type="dxa"/>
            <w:tcBorders>
              <w:top w:val="nil"/>
              <w:bottom w:val="nil"/>
            </w:tcBorders>
            <w:noWrap/>
            <w:hideMark/>
          </w:tcPr>
          <w:p w:rsidR="00B53447" w:rsidRPr="00445FEE"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45FEE">
              <w:rPr>
                <w:rFonts w:ascii="Times New Roman" w:eastAsia="Times New Roman" w:hAnsi="Times New Roman" w:cs="Times New Roman"/>
                <w:color w:val="000000"/>
                <w:sz w:val="18"/>
                <w:szCs w:val="18"/>
              </w:rPr>
              <w:t>5</w:t>
            </w:r>
          </w:p>
        </w:tc>
        <w:tc>
          <w:tcPr>
            <w:tcW w:w="486" w:type="dxa"/>
            <w:tcBorders>
              <w:top w:val="nil"/>
              <w:bottom w:val="nil"/>
            </w:tcBorders>
            <w:noWrap/>
            <w:hideMark/>
          </w:tcPr>
          <w:p w:rsidR="00B53447" w:rsidRPr="00445FEE"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45FEE">
              <w:rPr>
                <w:rFonts w:ascii="Times New Roman" w:eastAsia="Times New Roman" w:hAnsi="Times New Roman" w:cs="Times New Roman"/>
                <w:color w:val="000000"/>
                <w:sz w:val="18"/>
                <w:szCs w:val="18"/>
              </w:rPr>
              <w:t>36</w:t>
            </w:r>
          </w:p>
        </w:tc>
        <w:tc>
          <w:tcPr>
            <w:tcW w:w="486" w:type="dxa"/>
            <w:tcBorders>
              <w:top w:val="nil"/>
              <w:bottom w:val="nil"/>
            </w:tcBorders>
            <w:noWrap/>
            <w:hideMark/>
          </w:tcPr>
          <w:p w:rsidR="00B53447" w:rsidRPr="00445FEE"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45FEE">
              <w:rPr>
                <w:rFonts w:ascii="Times New Roman" w:eastAsia="Times New Roman" w:hAnsi="Times New Roman" w:cs="Times New Roman"/>
                <w:color w:val="000000"/>
                <w:sz w:val="18"/>
                <w:szCs w:val="18"/>
              </w:rPr>
              <w:t>48</w:t>
            </w:r>
          </w:p>
        </w:tc>
        <w:tc>
          <w:tcPr>
            <w:tcW w:w="486" w:type="dxa"/>
            <w:tcBorders>
              <w:top w:val="nil"/>
              <w:bottom w:val="nil"/>
            </w:tcBorders>
            <w:noWrap/>
            <w:hideMark/>
          </w:tcPr>
          <w:p w:rsidR="00B53447" w:rsidRPr="00445FEE"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45FEE">
              <w:rPr>
                <w:rFonts w:ascii="Times New Roman" w:eastAsia="Times New Roman" w:hAnsi="Times New Roman" w:cs="Times New Roman"/>
                <w:color w:val="000000"/>
                <w:sz w:val="18"/>
                <w:szCs w:val="18"/>
              </w:rPr>
              <w:t>25</w:t>
            </w:r>
          </w:p>
        </w:tc>
        <w:tc>
          <w:tcPr>
            <w:tcW w:w="797" w:type="dxa"/>
            <w:tcBorders>
              <w:top w:val="nil"/>
              <w:bottom w:val="nil"/>
            </w:tcBorders>
            <w:noWrap/>
            <w:hideMark/>
          </w:tcPr>
          <w:p w:rsidR="00B53447" w:rsidRPr="00445FEE"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445FEE">
              <w:rPr>
                <w:rFonts w:ascii="Times New Roman" w:eastAsia="Times New Roman" w:hAnsi="Times New Roman" w:cs="Times New Roman"/>
                <w:b/>
                <w:color w:val="000000"/>
                <w:sz w:val="18"/>
                <w:szCs w:val="18"/>
              </w:rPr>
              <w:t>115</w:t>
            </w:r>
          </w:p>
        </w:tc>
        <w:tc>
          <w:tcPr>
            <w:tcW w:w="1020" w:type="dxa"/>
            <w:vMerge w:val="restart"/>
            <w:tcBorders>
              <w:top w:val="nil"/>
              <w:bottom w:val="nil"/>
            </w:tcBorders>
            <w:noWrap/>
            <w:hideMark/>
          </w:tcPr>
          <w:p w:rsidR="00B53447" w:rsidRPr="00445FEE" w:rsidRDefault="00B53447" w:rsidP="00B5344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445FEE">
              <w:rPr>
                <w:rFonts w:ascii="Times New Roman" w:eastAsia="Times New Roman" w:hAnsi="Times New Roman" w:cs="Times New Roman"/>
                <w:b/>
                <w:color w:val="000000"/>
                <w:sz w:val="18"/>
                <w:szCs w:val="18"/>
              </w:rPr>
              <w:t>436</w:t>
            </w:r>
          </w:p>
        </w:tc>
        <w:tc>
          <w:tcPr>
            <w:tcW w:w="852" w:type="dxa"/>
            <w:vMerge w:val="restart"/>
            <w:tcBorders>
              <w:top w:val="nil"/>
              <w:bottom w:val="nil"/>
            </w:tcBorders>
            <w:noWrap/>
            <w:hideMark/>
          </w:tcPr>
          <w:p w:rsidR="00B53447" w:rsidRPr="00445FEE" w:rsidRDefault="00B53447" w:rsidP="00B5344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445FEE">
              <w:rPr>
                <w:rFonts w:ascii="Times New Roman" w:eastAsia="Times New Roman" w:hAnsi="Times New Roman" w:cs="Times New Roman"/>
                <w:b/>
                <w:color w:val="000000"/>
                <w:sz w:val="18"/>
                <w:szCs w:val="18"/>
              </w:rPr>
              <w:t>575</w:t>
            </w:r>
          </w:p>
        </w:tc>
        <w:tc>
          <w:tcPr>
            <w:tcW w:w="810" w:type="dxa"/>
            <w:vMerge w:val="restart"/>
            <w:tcBorders>
              <w:top w:val="nil"/>
              <w:bottom w:val="nil"/>
            </w:tcBorders>
            <w:noWrap/>
            <w:hideMark/>
          </w:tcPr>
          <w:p w:rsidR="00B53447" w:rsidRPr="00445FEE" w:rsidRDefault="00B53447" w:rsidP="00B5344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445FEE">
              <w:rPr>
                <w:rFonts w:ascii="Times New Roman" w:eastAsia="Times New Roman" w:hAnsi="Times New Roman" w:cs="Times New Roman"/>
                <w:b/>
                <w:color w:val="000000"/>
                <w:sz w:val="18"/>
                <w:szCs w:val="18"/>
              </w:rPr>
              <w:t>75.83%</w:t>
            </w:r>
          </w:p>
        </w:tc>
      </w:tr>
      <w:tr w:rsidR="00B53447" w:rsidRPr="00445FEE" w:rsidTr="00B5344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0" w:type="dxa"/>
            <w:tcBorders>
              <w:top w:val="nil"/>
              <w:bottom w:val="nil"/>
            </w:tcBorders>
            <w:noWrap/>
            <w:hideMark/>
          </w:tcPr>
          <w:p w:rsidR="00B53447" w:rsidRPr="001E3DA9" w:rsidRDefault="00B53447" w:rsidP="00B53447">
            <w:pPr>
              <w:rPr>
                <w:rFonts w:ascii="Times New Roman" w:eastAsia="Times New Roman" w:hAnsi="Times New Roman" w:cs="Times New Roman"/>
                <w:b w:val="0"/>
                <w:color w:val="000000"/>
                <w:sz w:val="18"/>
                <w:szCs w:val="18"/>
              </w:rPr>
            </w:pPr>
            <w:r w:rsidRPr="001E3DA9">
              <w:rPr>
                <w:rFonts w:ascii="Times New Roman" w:eastAsia="Times New Roman" w:hAnsi="Times New Roman" w:cs="Times New Roman"/>
                <w:b w:val="0"/>
                <w:color w:val="000000"/>
                <w:sz w:val="18"/>
                <w:szCs w:val="18"/>
              </w:rPr>
              <w:t> </w:t>
            </w:r>
          </w:p>
        </w:tc>
        <w:tc>
          <w:tcPr>
            <w:tcW w:w="2880" w:type="dxa"/>
            <w:tcBorders>
              <w:top w:val="nil"/>
              <w:bottom w:val="nil"/>
            </w:tcBorders>
            <w:shd w:val="clear" w:color="auto" w:fill="D9D9D9" w:themeFill="background1" w:themeFillShade="D9"/>
            <w:noWrap/>
            <w:hideMark/>
          </w:tcPr>
          <w:p w:rsidR="00B53447" w:rsidRPr="00445FEE" w:rsidRDefault="00B53447" w:rsidP="00B5344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445FEE">
              <w:rPr>
                <w:rFonts w:ascii="Times New Roman" w:eastAsia="Times New Roman" w:hAnsi="Times New Roman" w:cs="Times New Roman"/>
                <w:b/>
                <w:bCs/>
                <w:color w:val="000000"/>
                <w:sz w:val="18"/>
                <w:szCs w:val="18"/>
              </w:rPr>
              <w:t xml:space="preserve">Skor </w:t>
            </w:r>
          </w:p>
        </w:tc>
        <w:tc>
          <w:tcPr>
            <w:tcW w:w="500" w:type="dxa"/>
            <w:tcBorders>
              <w:top w:val="nil"/>
              <w:bottom w:val="nil"/>
            </w:tcBorders>
            <w:shd w:val="clear" w:color="auto" w:fill="D9D9D9" w:themeFill="background1" w:themeFillShade="D9"/>
            <w:noWrap/>
            <w:hideMark/>
          </w:tcPr>
          <w:p w:rsidR="00B53447" w:rsidRPr="00445FEE"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445FEE">
              <w:rPr>
                <w:rFonts w:ascii="Times New Roman" w:eastAsia="Times New Roman" w:hAnsi="Times New Roman" w:cs="Times New Roman"/>
                <w:b/>
                <w:bCs/>
                <w:color w:val="000000"/>
                <w:sz w:val="18"/>
                <w:szCs w:val="18"/>
              </w:rPr>
              <w:t>1</w:t>
            </w:r>
          </w:p>
        </w:tc>
        <w:tc>
          <w:tcPr>
            <w:tcW w:w="480" w:type="dxa"/>
            <w:tcBorders>
              <w:top w:val="nil"/>
              <w:bottom w:val="nil"/>
            </w:tcBorders>
            <w:shd w:val="clear" w:color="auto" w:fill="D9D9D9" w:themeFill="background1" w:themeFillShade="D9"/>
            <w:noWrap/>
            <w:hideMark/>
          </w:tcPr>
          <w:p w:rsidR="00B53447" w:rsidRPr="00445FEE"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445FEE">
              <w:rPr>
                <w:rFonts w:ascii="Times New Roman" w:eastAsia="Times New Roman" w:hAnsi="Times New Roman" w:cs="Times New Roman"/>
                <w:b/>
                <w:bCs/>
                <w:color w:val="000000"/>
                <w:sz w:val="18"/>
                <w:szCs w:val="18"/>
              </w:rPr>
              <w:t>10</w:t>
            </w:r>
          </w:p>
        </w:tc>
        <w:tc>
          <w:tcPr>
            <w:tcW w:w="486" w:type="dxa"/>
            <w:tcBorders>
              <w:top w:val="nil"/>
              <w:bottom w:val="nil"/>
            </w:tcBorders>
            <w:shd w:val="clear" w:color="auto" w:fill="D9D9D9" w:themeFill="background1" w:themeFillShade="D9"/>
            <w:noWrap/>
            <w:hideMark/>
          </w:tcPr>
          <w:p w:rsidR="00B53447" w:rsidRPr="00445FEE"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445FEE">
              <w:rPr>
                <w:rFonts w:ascii="Times New Roman" w:eastAsia="Times New Roman" w:hAnsi="Times New Roman" w:cs="Times New Roman"/>
                <w:b/>
                <w:bCs/>
                <w:color w:val="000000"/>
                <w:sz w:val="18"/>
                <w:szCs w:val="18"/>
              </w:rPr>
              <w:t>108</w:t>
            </w:r>
          </w:p>
        </w:tc>
        <w:tc>
          <w:tcPr>
            <w:tcW w:w="486" w:type="dxa"/>
            <w:tcBorders>
              <w:top w:val="nil"/>
              <w:bottom w:val="nil"/>
            </w:tcBorders>
            <w:shd w:val="clear" w:color="auto" w:fill="D9D9D9" w:themeFill="background1" w:themeFillShade="D9"/>
            <w:noWrap/>
            <w:hideMark/>
          </w:tcPr>
          <w:p w:rsidR="00B53447" w:rsidRPr="00445FEE"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445FEE">
              <w:rPr>
                <w:rFonts w:ascii="Times New Roman" w:eastAsia="Times New Roman" w:hAnsi="Times New Roman" w:cs="Times New Roman"/>
                <w:b/>
                <w:bCs/>
                <w:color w:val="000000"/>
                <w:sz w:val="18"/>
                <w:szCs w:val="18"/>
              </w:rPr>
              <w:t>192</w:t>
            </w:r>
          </w:p>
        </w:tc>
        <w:tc>
          <w:tcPr>
            <w:tcW w:w="486" w:type="dxa"/>
            <w:tcBorders>
              <w:top w:val="nil"/>
              <w:bottom w:val="nil"/>
            </w:tcBorders>
            <w:shd w:val="clear" w:color="auto" w:fill="D9D9D9" w:themeFill="background1" w:themeFillShade="D9"/>
            <w:noWrap/>
            <w:hideMark/>
          </w:tcPr>
          <w:p w:rsidR="00B53447" w:rsidRPr="00445FEE"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445FEE">
              <w:rPr>
                <w:rFonts w:ascii="Times New Roman" w:eastAsia="Times New Roman" w:hAnsi="Times New Roman" w:cs="Times New Roman"/>
                <w:b/>
                <w:bCs/>
                <w:color w:val="000000"/>
                <w:sz w:val="18"/>
                <w:szCs w:val="18"/>
              </w:rPr>
              <w:t>125</w:t>
            </w:r>
          </w:p>
        </w:tc>
        <w:tc>
          <w:tcPr>
            <w:tcW w:w="797" w:type="dxa"/>
            <w:tcBorders>
              <w:top w:val="nil"/>
              <w:bottom w:val="nil"/>
            </w:tcBorders>
            <w:noWrap/>
            <w:hideMark/>
          </w:tcPr>
          <w:p w:rsidR="00B53447" w:rsidRPr="00445FEE" w:rsidRDefault="00B53447" w:rsidP="00B5344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445FEE">
              <w:rPr>
                <w:rFonts w:ascii="Times New Roman" w:eastAsia="Times New Roman" w:hAnsi="Times New Roman" w:cs="Times New Roman"/>
                <w:b/>
                <w:bCs/>
                <w:color w:val="000000"/>
                <w:sz w:val="18"/>
                <w:szCs w:val="18"/>
              </w:rPr>
              <w:t> </w:t>
            </w:r>
          </w:p>
        </w:tc>
        <w:tc>
          <w:tcPr>
            <w:tcW w:w="1020" w:type="dxa"/>
            <w:vMerge/>
            <w:tcBorders>
              <w:top w:val="nil"/>
              <w:bottom w:val="nil"/>
            </w:tcBorders>
            <w:hideMark/>
          </w:tcPr>
          <w:p w:rsidR="00B53447" w:rsidRPr="00445FEE" w:rsidRDefault="00B53447" w:rsidP="00B5344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p>
        </w:tc>
        <w:tc>
          <w:tcPr>
            <w:tcW w:w="852" w:type="dxa"/>
            <w:vMerge/>
            <w:tcBorders>
              <w:top w:val="nil"/>
              <w:bottom w:val="nil"/>
            </w:tcBorders>
            <w:hideMark/>
          </w:tcPr>
          <w:p w:rsidR="00B53447" w:rsidRPr="00445FEE" w:rsidRDefault="00B53447" w:rsidP="00B5344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p>
        </w:tc>
        <w:tc>
          <w:tcPr>
            <w:tcW w:w="810" w:type="dxa"/>
            <w:vMerge/>
            <w:tcBorders>
              <w:top w:val="nil"/>
              <w:bottom w:val="nil"/>
            </w:tcBorders>
            <w:hideMark/>
          </w:tcPr>
          <w:p w:rsidR="00B53447" w:rsidRPr="00445FEE" w:rsidRDefault="00B53447" w:rsidP="00B5344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p>
        </w:tc>
      </w:tr>
      <w:tr w:rsidR="00B53447" w:rsidRPr="00445FEE" w:rsidTr="00B53447">
        <w:trPr>
          <w:trHeight w:val="1035"/>
        </w:trPr>
        <w:tc>
          <w:tcPr>
            <w:cnfStyle w:val="001000000000" w:firstRow="0" w:lastRow="0" w:firstColumn="1" w:lastColumn="0" w:oddVBand="0" w:evenVBand="0" w:oddHBand="0" w:evenHBand="0" w:firstRowFirstColumn="0" w:firstRowLastColumn="0" w:lastRowFirstColumn="0" w:lastRowLastColumn="0"/>
            <w:tcW w:w="540" w:type="dxa"/>
            <w:tcBorders>
              <w:top w:val="nil"/>
              <w:bottom w:val="nil"/>
            </w:tcBorders>
            <w:noWrap/>
            <w:hideMark/>
          </w:tcPr>
          <w:p w:rsidR="00B53447" w:rsidRPr="001E3DA9" w:rsidRDefault="00B53447" w:rsidP="00B53447">
            <w:pPr>
              <w:jc w:val="center"/>
              <w:rPr>
                <w:rFonts w:ascii="Times New Roman" w:eastAsia="Times New Roman" w:hAnsi="Times New Roman" w:cs="Times New Roman"/>
                <w:b w:val="0"/>
                <w:color w:val="000000"/>
                <w:sz w:val="18"/>
                <w:szCs w:val="18"/>
              </w:rPr>
            </w:pPr>
            <w:r w:rsidRPr="001E3DA9">
              <w:rPr>
                <w:rFonts w:ascii="Times New Roman" w:eastAsia="Times New Roman" w:hAnsi="Times New Roman" w:cs="Times New Roman"/>
                <w:b w:val="0"/>
                <w:color w:val="000000"/>
                <w:sz w:val="18"/>
                <w:szCs w:val="18"/>
              </w:rPr>
              <w:t>16</w:t>
            </w:r>
          </w:p>
        </w:tc>
        <w:tc>
          <w:tcPr>
            <w:tcW w:w="2880" w:type="dxa"/>
            <w:tcBorders>
              <w:top w:val="nil"/>
              <w:bottom w:val="nil"/>
            </w:tcBorders>
            <w:hideMark/>
          </w:tcPr>
          <w:p w:rsidR="00B53447" w:rsidRPr="00445FEE" w:rsidRDefault="00B53447" w:rsidP="00B5344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445FEE">
              <w:rPr>
                <w:rFonts w:ascii="Times New Roman" w:eastAsia="Times New Roman" w:hAnsi="Times New Roman" w:cs="Times New Roman"/>
                <w:color w:val="000000"/>
                <w:sz w:val="20"/>
                <w:szCs w:val="20"/>
              </w:rPr>
              <w:t xml:space="preserve">Keinginan untuk merekomendasikan produk </w:t>
            </w:r>
            <w:r w:rsidRPr="00445FEE">
              <w:rPr>
                <w:rFonts w:ascii="Times New Roman" w:eastAsia="Times New Roman" w:hAnsi="Times New Roman" w:cs="Times New Roman"/>
                <w:i/>
                <w:iCs/>
                <w:color w:val="000000"/>
                <w:sz w:val="20"/>
                <w:szCs w:val="20"/>
              </w:rPr>
              <w:t xml:space="preserve">private label </w:t>
            </w:r>
            <w:r w:rsidRPr="00445FEE">
              <w:rPr>
                <w:rFonts w:ascii="Times New Roman" w:eastAsia="Times New Roman" w:hAnsi="Times New Roman" w:cs="Times New Roman"/>
                <w:color w:val="000000"/>
                <w:sz w:val="20"/>
                <w:szCs w:val="20"/>
              </w:rPr>
              <w:t xml:space="preserve"> di minimarket kepada orang lain </w:t>
            </w:r>
          </w:p>
        </w:tc>
        <w:tc>
          <w:tcPr>
            <w:tcW w:w="500" w:type="dxa"/>
            <w:tcBorders>
              <w:top w:val="nil"/>
              <w:bottom w:val="nil"/>
            </w:tcBorders>
            <w:noWrap/>
            <w:hideMark/>
          </w:tcPr>
          <w:p w:rsidR="00B53447" w:rsidRPr="00445FEE"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45FEE">
              <w:rPr>
                <w:rFonts w:ascii="Times New Roman" w:eastAsia="Times New Roman" w:hAnsi="Times New Roman" w:cs="Times New Roman"/>
                <w:color w:val="000000"/>
                <w:sz w:val="18"/>
                <w:szCs w:val="18"/>
              </w:rPr>
              <w:t>0</w:t>
            </w:r>
          </w:p>
        </w:tc>
        <w:tc>
          <w:tcPr>
            <w:tcW w:w="480" w:type="dxa"/>
            <w:tcBorders>
              <w:top w:val="nil"/>
              <w:bottom w:val="nil"/>
            </w:tcBorders>
            <w:noWrap/>
            <w:hideMark/>
          </w:tcPr>
          <w:p w:rsidR="00B53447" w:rsidRPr="00445FEE"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45FEE">
              <w:rPr>
                <w:rFonts w:ascii="Times New Roman" w:eastAsia="Times New Roman" w:hAnsi="Times New Roman" w:cs="Times New Roman"/>
                <w:color w:val="000000"/>
                <w:sz w:val="18"/>
                <w:szCs w:val="18"/>
              </w:rPr>
              <w:t>4</w:t>
            </w:r>
          </w:p>
        </w:tc>
        <w:tc>
          <w:tcPr>
            <w:tcW w:w="486" w:type="dxa"/>
            <w:tcBorders>
              <w:top w:val="nil"/>
              <w:bottom w:val="nil"/>
            </w:tcBorders>
            <w:noWrap/>
            <w:hideMark/>
          </w:tcPr>
          <w:p w:rsidR="00B53447" w:rsidRPr="00445FEE"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45FEE">
              <w:rPr>
                <w:rFonts w:ascii="Times New Roman" w:eastAsia="Times New Roman" w:hAnsi="Times New Roman" w:cs="Times New Roman"/>
                <w:color w:val="000000"/>
                <w:sz w:val="18"/>
                <w:szCs w:val="18"/>
              </w:rPr>
              <w:t>28</w:t>
            </w:r>
          </w:p>
        </w:tc>
        <w:tc>
          <w:tcPr>
            <w:tcW w:w="486" w:type="dxa"/>
            <w:tcBorders>
              <w:top w:val="nil"/>
              <w:bottom w:val="nil"/>
            </w:tcBorders>
            <w:noWrap/>
            <w:hideMark/>
          </w:tcPr>
          <w:p w:rsidR="00B53447" w:rsidRPr="00445FEE"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45FEE">
              <w:rPr>
                <w:rFonts w:ascii="Times New Roman" w:eastAsia="Times New Roman" w:hAnsi="Times New Roman" w:cs="Times New Roman"/>
                <w:color w:val="000000"/>
                <w:sz w:val="18"/>
                <w:szCs w:val="18"/>
              </w:rPr>
              <w:t>57</w:t>
            </w:r>
          </w:p>
        </w:tc>
        <w:tc>
          <w:tcPr>
            <w:tcW w:w="486" w:type="dxa"/>
            <w:tcBorders>
              <w:top w:val="nil"/>
              <w:bottom w:val="nil"/>
            </w:tcBorders>
            <w:noWrap/>
            <w:hideMark/>
          </w:tcPr>
          <w:p w:rsidR="00B53447" w:rsidRPr="00445FEE"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45FEE">
              <w:rPr>
                <w:rFonts w:ascii="Times New Roman" w:eastAsia="Times New Roman" w:hAnsi="Times New Roman" w:cs="Times New Roman"/>
                <w:color w:val="000000"/>
                <w:sz w:val="18"/>
                <w:szCs w:val="18"/>
              </w:rPr>
              <w:t>26</w:t>
            </w:r>
          </w:p>
        </w:tc>
        <w:tc>
          <w:tcPr>
            <w:tcW w:w="797" w:type="dxa"/>
            <w:tcBorders>
              <w:top w:val="nil"/>
              <w:bottom w:val="nil"/>
            </w:tcBorders>
            <w:noWrap/>
            <w:hideMark/>
          </w:tcPr>
          <w:p w:rsidR="00B53447" w:rsidRPr="00445FEE"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445FEE">
              <w:rPr>
                <w:rFonts w:ascii="Times New Roman" w:eastAsia="Times New Roman" w:hAnsi="Times New Roman" w:cs="Times New Roman"/>
                <w:b/>
                <w:color w:val="000000"/>
                <w:sz w:val="18"/>
                <w:szCs w:val="18"/>
              </w:rPr>
              <w:t>115</w:t>
            </w:r>
          </w:p>
        </w:tc>
        <w:tc>
          <w:tcPr>
            <w:tcW w:w="1020" w:type="dxa"/>
            <w:vMerge w:val="restart"/>
            <w:tcBorders>
              <w:top w:val="nil"/>
              <w:bottom w:val="nil"/>
            </w:tcBorders>
            <w:noWrap/>
            <w:hideMark/>
          </w:tcPr>
          <w:p w:rsidR="00B53447" w:rsidRPr="00445FEE" w:rsidRDefault="00B53447" w:rsidP="00B5344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445FEE">
              <w:rPr>
                <w:rFonts w:ascii="Times New Roman" w:eastAsia="Times New Roman" w:hAnsi="Times New Roman" w:cs="Times New Roman"/>
                <w:b/>
                <w:color w:val="000000"/>
                <w:sz w:val="18"/>
                <w:szCs w:val="18"/>
              </w:rPr>
              <w:t>450</w:t>
            </w:r>
          </w:p>
        </w:tc>
        <w:tc>
          <w:tcPr>
            <w:tcW w:w="852" w:type="dxa"/>
            <w:vMerge w:val="restart"/>
            <w:tcBorders>
              <w:top w:val="nil"/>
              <w:bottom w:val="nil"/>
            </w:tcBorders>
            <w:noWrap/>
            <w:hideMark/>
          </w:tcPr>
          <w:p w:rsidR="00B53447" w:rsidRPr="00445FEE" w:rsidRDefault="00B53447" w:rsidP="00B5344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445FEE">
              <w:rPr>
                <w:rFonts w:ascii="Times New Roman" w:eastAsia="Times New Roman" w:hAnsi="Times New Roman" w:cs="Times New Roman"/>
                <w:b/>
                <w:color w:val="000000"/>
                <w:sz w:val="18"/>
                <w:szCs w:val="18"/>
              </w:rPr>
              <w:t>575</w:t>
            </w:r>
          </w:p>
        </w:tc>
        <w:tc>
          <w:tcPr>
            <w:tcW w:w="810" w:type="dxa"/>
            <w:vMerge w:val="restart"/>
            <w:tcBorders>
              <w:top w:val="nil"/>
              <w:bottom w:val="nil"/>
            </w:tcBorders>
            <w:noWrap/>
            <w:hideMark/>
          </w:tcPr>
          <w:p w:rsidR="00B53447" w:rsidRPr="00445FEE" w:rsidRDefault="00B53447" w:rsidP="00B5344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445FEE">
              <w:rPr>
                <w:rFonts w:ascii="Times New Roman" w:eastAsia="Times New Roman" w:hAnsi="Times New Roman" w:cs="Times New Roman"/>
                <w:b/>
                <w:color w:val="000000"/>
                <w:sz w:val="18"/>
                <w:szCs w:val="18"/>
              </w:rPr>
              <w:t>78.26%</w:t>
            </w:r>
          </w:p>
        </w:tc>
      </w:tr>
      <w:tr w:rsidR="00B53447" w:rsidRPr="00445FEE" w:rsidTr="00B5344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0" w:type="dxa"/>
            <w:tcBorders>
              <w:top w:val="nil"/>
            </w:tcBorders>
            <w:noWrap/>
            <w:hideMark/>
          </w:tcPr>
          <w:p w:rsidR="00B53447" w:rsidRPr="00445FEE" w:rsidRDefault="00B53447" w:rsidP="00B53447">
            <w:pPr>
              <w:jc w:val="center"/>
              <w:rPr>
                <w:rFonts w:ascii="Times New Roman" w:eastAsia="Times New Roman" w:hAnsi="Times New Roman" w:cs="Times New Roman"/>
                <w:color w:val="000000"/>
                <w:sz w:val="18"/>
                <w:szCs w:val="18"/>
              </w:rPr>
            </w:pPr>
            <w:r w:rsidRPr="00445FEE">
              <w:rPr>
                <w:rFonts w:ascii="Times New Roman" w:eastAsia="Times New Roman" w:hAnsi="Times New Roman" w:cs="Times New Roman"/>
                <w:color w:val="000000"/>
                <w:sz w:val="18"/>
                <w:szCs w:val="18"/>
              </w:rPr>
              <w:t> </w:t>
            </w:r>
          </w:p>
        </w:tc>
        <w:tc>
          <w:tcPr>
            <w:tcW w:w="2880" w:type="dxa"/>
            <w:tcBorders>
              <w:top w:val="nil"/>
            </w:tcBorders>
            <w:shd w:val="clear" w:color="auto" w:fill="D9D9D9" w:themeFill="background1" w:themeFillShade="D9"/>
            <w:hideMark/>
          </w:tcPr>
          <w:p w:rsidR="00B53447" w:rsidRPr="00445FEE" w:rsidRDefault="00B53447" w:rsidP="00B5344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0"/>
                <w:szCs w:val="20"/>
              </w:rPr>
            </w:pPr>
            <w:r w:rsidRPr="00445FEE">
              <w:rPr>
                <w:rFonts w:ascii="Times New Roman" w:eastAsia="Times New Roman" w:hAnsi="Times New Roman" w:cs="Times New Roman"/>
                <w:b/>
                <w:bCs/>
                <w:color w:val="000000"/>
                <w:sz w:val="20"/>
                <w:szCs w:val="20"/>
              </w:rPr>
              <w:t xml:space="preserve">Skor </w:t>
            </w:r>
          </w:p>
        </w:tc>
        <w:tc>
          <w:tcPr>
            <w:tcW w:w="500" w:type="dxa"/>
            <w:tcBorders>
              <w:top w:val="nil"/>
            </w:tcBorders>
            <w:shd w:val="clear" w:color="auto" w:fill="D9D9D9" w:themeFill="background1" w:themeFillShade="D9"/>
            <w:noWrap/>
            <w:hideMark/>
          </w:tcPr>
          <w:p w:rsidR="00B53447" w:rsidRPr="00445FEE"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445FEE">
              <w:rPr>
                <w:rFonts w:ascii="Times New Roman" w:eastAsia="Times New Roman" w:hAnsi="Times New Roman" w:cs="Times New Roman"/>
                <w:b/>
                <w:bCs/>
                <w:color w:val="000000"/>
                <w:sz w:val="18"/>
                <w:szCs w:val="18"/>
              </w:rPr>
              <w:t>0</w:t>
            </w:r>
          </w:p>
        </w:tc>
        <w:tc>
          <w:tcPr>
            <w:tcW w:w="480" w:type="dxa"/>
            <w:tcBorders>
              <w:top w:val="nil"/>
            </w:tcBorders>
            <w:shd w:val="clear" w:color="auto" w:fill="D9D9D9" w:themeFill="background1" w:themeFillShade="D9"/>
            <w:noWrap/>
            <w:hideMark/>
          </w:tcPr>
          <w:p w:rsidR="00B53447" w:rsidRPr="00445FEE"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445FEE">
              <w:rPr>
                <w:rFonts w:ascii="Times New Roman" w:eastAsia="Times New Roman" w:hAnsi="Times New Roman" w:cs="Times New Roman"/>
                <w:b/>
                <w:bCs/>
                <w:color w:val="000000"/>
                <w:sz w:val="18"/>
                <w:szCs w:val="18"/>
              </w:rPr>
              <w:t>8</w:t>
            </w:r>
          </w:p>
        </w:tc>
        <w:tc>
          <w:tcPr>
            <w:tcW w:w="486" w:type="dxa"/>
            <w:tcBorders>
              <w:top w:val="nil"/>
            </w:tcBorders>
            <w:shd w:val="clear" w:color="auto" w:fill="D9D9D9" w:themeFill="background1" w:themeFillShade="D9"/>
            <w:noWrap/>
            <w:hideMark/>
          </w:tcPr>
          <w:p w:rsidR="00B53447" w:rsidRPr="00445FEE"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445FEE">
              <w:rPr>
                <w:rFonts w:ascii="Times New Roman" w:eastAsia="Times New Roman" w:hAnsi="Times New Roman" w:cs="Times New Roman"/>
                <w:b/>
                <w:bCs/>
                <w:color w:val="000000"/>
                <w:sz w:val="18"/>
                <w:szCs w:val="18"/>
              </w:rPr>
              <w:t>84</w:t>
            </w:r>
          </w:p>
        </w:tc>
        <w:tc>
          <w:tcPr>
            <w:tcW w:w="486" w:type="dxa"/>
            <w:tcBorders>
              <w:top w:val="nil"/>
            </w:tcBorders>
            <w:shd w:val="clear" w:color="auto" w:fill="D9D9D9" w:themeFill="background1" w:themeFillShade="D9"/>
            <w:noWrap/>
            <w:hideMark/>
          </w:tcPr>
          <w:p w:rsidR="00B53447" w:rsidRPr="00445FEE"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445FEE">
              <w:rPr>
                <w:rFonts w:ascii="Times New Roman" w:eastAsia="Times New Roman" w:hAnsi="Times New Roman" w:cs="Times New Roman"/>
                <w:b/>
                <w:bCs/>
                <w:color w:val="000000"/>
                <w:sz w:val="18"/>
                <w:szCs w:val="18"/>
              </w:rPr>
              <w:t>228</w:t>
            </w:r>
          </w:p>
        </w:tc>
        <w:tc>
          <w:tcPr>
            <w:tcW w:w="486" w:type="dxa"/>
            <w:tcBorders>
              <w:top w:val="nil"/>
            </w:tcBorders>
            <w:shd w:val="clear" w:color="auto" w:fill="D9D9D9" w:themeFill="background1" w:themeFillShade="D9"/>
            <w:noWrap/>
            <w:hideMark/>
          </w:tcPr>
          <w:p w:rsidR="00B53447" w:rsidRPr="00445FEE"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445FEE">
              <w:rPr>
                <w:rFonts w:ascii="Times New Roman" w:eastAsia="Times New Roman" w:hAnsi="Times New Roman" w:cs="Times New Roman"/>
                <w:b/>
                <w:bCs/>
                <w:color w:val="000000"/>
                <w:sz w:val="18"/>
                <w:szCs w:val="18"/>
              </w:rPr>
              <w:t>130</w:t>
            </w:r>
          </w:p>
        </w:tc>
        <w:tc>
          <w:tcPr>
            <w:tcW w:w="797" w:type="dxa"/>
            <w:tcBorders>
              <w:top w:val="nil"/>
            </w:tcBorders>
            <w:noWrap/>
            <w:hideMark/>
          </w:tcPr>
          <w:p w:rsidR="00B53447" w:rsidRPr="00445FEE" w:rsidRDefault="00B53447" w:rsidP="00B5344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45FEE">
              <w:rPr>
                <w:rFonts w:ascii="Times New Roman" w:eastAsia="Times New Roman" w:hAnsi="Times New Roman" w:cs="Times New Roman"/>
                <w:color w:val="000000"/>
                <w:sz w:val="18"/>
                <w:szCs w:val="18"/>
              </w:rPr>
              <w:t> </w:t>
            </w:r>
          </w:p>
        </w:tc>
        <w:tc>
          <w:tcPr>
            <w:tcW w:w="1020" w:type="dxa"/>
            <w:vMerge/>
            <w:tcBorders>
              <w:top w:val="nil"/>
            </w:tcBorders>
            <w:hideMark/>
          </w:tcPr>
          <w:p w:rsidR="00B53447" w:rsidRPr="00445FEE" w:rsidRDefault="00B53447" w:rsidP="00B5344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p>
        </w:tc>
        <w:tc>
          <w:tcPr>
            <w:tcW w:w="852" w:type="dxa"/>
            <w:vMerge/>
            <w:tcBorders>
              <w:top w:val="nil"/>
            </w:tcBorders>
            <w:hideMark/>
          </w:tcPr>
          <w:p w:rsidR="00B53447" w:rsidRPr="00445FEE" w:rsidRDefault="00B53447" w:rsidP="00B5344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p>
        </w:tc>
        <w:tc>
          <w:tcPr>
            <w:tcW w:w="810" w:type="dxa"/>
            <w:vMerge/>
            <w:tcBorders>
              <w:top w:val="nil"/>
            </w:tcBorders>
            <w:hideMark/>
          </w:tcPr>
          <w:p w:rsidR="00B53447" w:rsidRPr="00445FEE" w:rsidRDefault="00B53447" w:rsidP="00B5344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p>
        </w:tc>
      </w:tr>
      <w:tr w:rsidR="00B53447" w:rsidRPr="00445FEE" w:rsidTr="00B53447">
        <w:trPr>
          <w:trHeight w:val="300"/>
        </w:trPr>
        <w:tc>
          <w:tcPr>
            <w:cnfStyle w:val="001000000000" w:firstRow="0" w:lastRow="0" w:firstColumn="1" w:lastColumn="0" w:oddVBand="0" w:evenVBand="0" w:oddHBand="0" w:evenHBand="0" w:firstRowFirstColumn="0" w:firstRowLastColumn="0" w:lastRowFirstColumn="0" w:lastRowLastColumn="0"/>
            <w:tcW w:w="6655" w:type="dxa"/>
            <w:gridSpan w:val="8"/>
            <w:tcBorders>
              <w:top w:val="single" w:sz="4" w:space="0" w:color="7F7F7F" w:themeColor="text1" w:themeTint="80"/>
              <w:bottom w:val="single" w:sz="4" w:space="0" w:color="7F7F7F" w:themeColor="text1" w:themeTint="80"/>
            </w:tcBorders>
            <w:noWrap/>
            <w:hideMark/>
          </w:tcPr>
          <w:p w:rsidR="00B53447" w:rsidRPr="00445FEE" w:rsidRDefault="00B53447" w:rsidP="00B53447">
            <w:pPr>
              <w:rPr>
                <w:rFonts w:ascii="Times New Roman" w:eastAsia="Times New Roman" w:hAnsi="Times New Roman" w:cs="Times New Roman"/>
                <w:color w:val="000000"/>
                <w:sz w:val="18"/>
                <w:szCs w:val="18"/>
              </w:rPr>
            </w:pPr>
            <w:r w:rsidRPr="00445FEE">
              <w:rPr>
                <w:rFonts w:ascii="Times New Roman" w:eastAsia="Times New Roman" w:hAnsi="Times New Roman" w:cs="Times New Roman"/>
                <w:color w:val="000000"/>
                <w:sz w:val="18"/>
                <w:szCs w:val="18"/>
              </w:rPr>
              <w:t xml:space="preserve">Ketercapaian Dimensi </w:t>
            </w:r>
          </w:p>
        </w:tc>
        <w:tc>
          <w:tcPr>
            <w:tcW w:w="1020" w:type="dxa"/>
            <w:tcBorders>
              <w:top w:val="single" w:sz="4" w:space="0" w:color="7F7F7F" w:themeColor="text1" w:themeTint="80"/>
              <w:bottom w:val="single" w:sz="4" w:space="0" w:color="7F7F7F" w:themeColor="text1" w:themeTint="80"/>
            </w:tcBorders>
            <w:noWrap/>
            <w:hideMark/>
          </w:tcPr>
          <w:p w:rsidR="00B53447" w:rsidRPr="00445FEE" w:rsidRDefault="00B53447" w:rsidP="00B5344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45FEE">
              <w:rPr>
                <w:rFonts w:ascii="Times New Roman" w:eastAsia="Times New Roman" w:hAnsi="Times New Roman" w:cs="Times New Roman"/>
                <w:b/>
                <w:bCs/>
                <w:color w:val="000000"/>
                <w:sz w:val="18"/>
                <w:szCs w:val="18"/>
              </w:rPr>
              <w:t>1345</w:t>
            </w:r>
          </w:p>
        </w:tc>
        <w:tc>
          <w:tcPr>
            <w:tcW w:w="852" w:type="dxa"/>
            <w:tcBorders>
              <w:top w:val="single" w:sz="4" w:space="0" w:color="7F7F7F" w:themeColor="text1" w:themeTint="80"/>
              <w:bottom w:val="single" w:sz="4" w:space="0" w:color="7F7F7F" w:themeColor="text1" w:themeTint="80"/>
            </w:tcBorders>
            <w:noWrap/>
            <w:hideMark/>
          </w:tcPr>
          <w:p w:rsidR="00B53447" w:rsidRPr="00445FEE" w:rsidRDefault="00B53447" w:rsidP="00B5344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45FEE">
              <w:rPr>
                <w:rFonts w:ascii="Times New Roman" w:eastAsia="Times New Roman" w:hAnsi="Times New Roman" w:cs="Times New Roman"/>
                <w:b/>
                <w:bCs/>
                <w:color w:val="000000"/>
                <w:sz w:val="18"/>
                <w:szCs w:val="18"/>
              </w:rPr>
              <w:t>1725</w:t>
            </w:r>
          </w:p>
        </w:tc>
        <w:tc>
          <w:tcPr>
            <w:tcW w:w="810" w:type="dxa"/>
            <w:tcBorders>
              <w:top w:val="single" w:sz="4" w:space="0" w:color="7F7F7F" w:themeColor="text1" w:themeTint="80"/>
              <w:bottom w:val="single" w:sz="4" w:space="0" w:color="7F7F7F" w:themeColor="text1" w:themeTint="80"/>
            </w:tcBorders>
            <w:noWrap/>
            <w:hideMark/>
          </w:tcPr>
          <w:p w:rsidR="00B53447" w:rsidRPr="00445FEE" w:rsidRDefault="00B53447" w:rsidP="00B5344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45FEE">
              <w:rPr>
                <w:rFonts w:ascii="Times New Roman" w:eastAsia="Times New Roman" w:hAnsi="Times New Roman" w:cs="Times New Roman"/>
                <w:b/>
                <w:bCs/>
                <w:color w:val="000000"/>
                <w:sz w:val="18"/>
                <w:szCs w:val="18"/>
              </w:rPr>
              <w:t>77.97%</w:t>
            </w:r>
          </w:p>
        </w:tc>
      </w:tr>
    </w:tbl>
    <w:p w:rsidR="00B53447" w:rsidRDefault="00B53447" w:rsidP="00B53447">
      <w:pPr>
        <w:spacing w:after="0" w:line="480" w:lineRule="auto"/>
        <w:ind w:left="-63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Sumber : Hasil Pengolahan Data 2017 </w:t>
      </w:r>
    </w:p>
    <w:p w:rsidR="003A5A87" w:rsidRDefault="00B53447" w:rsidP="00F62E15">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Tabel 4.10</w:t>
      </w:r>
      <w:r w:rsidR="00CC1B95">
        <w:rPr>
          <w:rFonts w:ascii="Times New Roman" w:eastAsia="Times New Roman" w:hAnsi="Times New Roman" w:cs="Times New Roman"/>
          <w:color w:val="000000"/>
          <w:sz w:val="24"/>
          <w:szCs w:val="24"/>
        </w:rPr>
        <w:t xml:space="preserve"> menunjukkan tanggapan konsumen</w:t>
      </w:r>
      <w:r>
        <w:rPr>
          <w:rFonts w:ascii="Times New Roman" w:eastAsia="Times New Roman" w:hAnsi="Times New Roman" w:cs="Times New Roman"/>
          <w:color w:val="000000"/>
          <w:sz w:val="24"/>
          <w:szCs w:val="24"/>
        </w:rPr>
        <w:t xml:space="preserve"> terhadap dimensi </w:t>
      </w:r>
      <w:r>
        <w:rPr>
          <w:rFonts w:ascii="Times New Roman" w:eastAsia="Times New Roman" w:hAnsi="Times New Roman" w:cs="Times New Roman"/>
          <w:i/>
          <w:color w:val="000000"/>
          <w:sz w:val="24"/>
          <w:szCs w:val="24"/>
        </w:rPr>
        <w:t xml:space="preserve">repeat repurchase intention </w:t>
      </w:r>
      <w:r>
        <w:rPr>
          <w:rFonts w:ascii="Times New Roman" w:eastAsia="Times New Roman" w:hAnsi="Times New Roman" w:cs="Times New Roman"/>
          <w:color w:val="000000"/>
          <w:sz w:val="24"/>
          <w:szCs w:val="24"/>
        </w:rPr>
        <w:t xml:space="preserve">dari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produk </w:t>
      </w:r>
      <w:r>
        <w:rPr>
          <w:rFonts w:ascii="Times New Roman" w:eastAsia="Times New Roman" w:hAnsi="Times New Roman" w:cs="Times New Roman"/>
          <w:i/>
          <w:color w:val="000000"/>
          <w:sz w:val="24"/>
          <w:szCs w:val="24"/>
        </w:rPr>
        <w:t xml:space="preserve">private label </w:t>
      </w:r>
      <w:r>
        <w:rPr>
          <w:rFonts w:ascii="Times New Roman" w:eastAsia="Times New Roman" w:hAnsi="Times New Roman" w:cs="Times New Roman"/>
          <w:color w:val="000000"/>
          <w:sz w:val="24"/>
          <w:szCs w:val="24"/>
        </w:rPr>
        <w:t xml:space="preserve">pada konsumen minimarket di Kota Bandung. Dari data tabel diatas, persentase ketercapaian dimensi </w:t>
      </w:r>
      <w:r>
        <w:rPr>
          <w:rFonts w:ascii="Times New Roman" w:eastAsia="Times New Roman" w:hAnsi="Times New Roman" w:cs="Times New Roman"/>
          <w:i/>
          <w:color w:val="000000"/>
          <w:sz w:val="24"/>
          <w:szCs w:val="24"/>
        </w:rPr>
        <w:t xml:space="preserve">repeat repurchase intention </w:t>
      </w:r>
      <w:r>
        <w:rPr>
          <w:rFonts w:ascii="Times New Roman" w:eastAsia="Times New Roman" w:hAnsi="Times New Roman" w:cs="Times New Roman"/>
          <w:color w:val="000000"/>
          <w:sz w:val="24"/>
          <w:szCs w:val="24"/>
        </w:rPr>
        <w:t xml:space="preserve">yaitu 77,97%. Item nomor 14 dengan pernyataan keinginan untuk melakukan pembelian ulang setelah menggunakan produk </w:t>
      </w:r>
      <w:r>
        <w:rPr>
          <w:rFonts w:ascii="Times New Roman" w:eastAsia="Times New Roman" w:hAnsi="Times New Roman" w:cs="Times New Roman"/>
          <w:i/>
          <w:color w:val="000000"/>
          <w:sz w:val="24"/>
          <w:szCs w:val="24"/>
        </w:rPr>
        <w:t xml:space="preserve">private label </w:t>
      </w:r>
      <w:r>
        <w:rPr>
          <w:rFonts w:ascii="Times New Roman" w:eastAsia="Times New Roman" w:hAnsi="Times New Roman" w:cs="Times New Roman"/>
          <w:color w:val="000000"/>
          <w:sz w:val="24"/>
          <w:szCs w:val="24"/>
        </w:rPr>
        <w:t xml:space="preserve">di minimarket memperoleh skor persentase tertinggi sebesar 79.83%, sedangkan item nomor 14 dengan pernyataan keinginan untuk melakukan intensitas pembelian produk </w:t>
      </w:r>
      <w:r>
        <w:rPr>
          <w:rFonts w:ascii="Times New Roman" w:eastAsia="Times New Roman" w:hAnsi="Times New Roman" w:cs="Times New Roman"/>
          <w:i/>
          <w:color w:val="000000"/>
          <w:sz w:val="24"/>
          <w:szCs w:val="24"/>
        </w:rPr>
        <w:t xml:space="preserve">private label </w:t>
      </w:r>
      <w:r>
        <w:rPr>
          <w:rFonts w:ascii="Times New Roman" w:eastAsia="Times New Roman" w:hAnsi="Times New Roman" w:cs="Times New Roman"/>
          <w:color w:val="000000"/>
          <w:sz w:val="24"/>
          <w:szCs w:val="24"/>
        </w:rPr>
        <w:t xml:space="preserve">di minimarket memperoleh skor persentase terendah yaitu 75.83%. Hal ini sesuai dengan yang dikemukakan oleh Hellier dkk (2013) bahwa kegiatan pembelian kembali untuk kedua kali atau lebih yang dilakukan oleh konsumen akan terjadi, dimana alasan </w:t>
      </w:r>
      <w:r>
        <w:rPr>
          <w:rFonts w:ascii="Times New Roman" w:eastAsia="Times New Roman" w:hAnsi="Times New Roman" w:cs="Times New Roman"/>
          <w:color w:val="000000"/>
          <w:sz w:val="24"/>
          <w:szCs w:val="24"/>
        </w:rPr>
        <w:lastRenderedPageBreak/>
        <w:t>pembelian kembali terutama dipicu oleh pengalaman kons</w:t>
      </w:r>
      <w:r w:rsidR="00F62E15">
        <w:rPr>
          <w:rFonts w:ascii="Times New Roman" w:eastAsia="Times New Roman" w:hAnsi="Times New Roman" w:cs="Times New Roman"/>
          <w:color w:val="000000"/>
          <w:sz w:val="24"/>
          <w:szCs w:val="24"/>
        </w:rPr>
        <w:t xml:space="preserve">umen terhadap produk dan jasa. </w:t>
      </w:r>
    </w:p>
    <w:p w:rsidR="00FF0A60" w:rsidRDefault="00FF0A60" w:rsidP="00F62E15">
      <w:pPr>
        <w:spacing w:after="0" w:line="480" w:lineRule="auto"/>
        <w:ind w:firstLine="720"/>
        <w:jc w:val="both"/>
        <w:rPr>
          <w:rFonts w:ascii="Times New Roman" w:eastAsia="Times New Roman" w:hAnsi="Times New Roman" w:cs="Times New Roman"/>
          <w:color w:val="000000"/>
          <w:sz w:val="24"/>
          <w:szCs w:val="24"/>
        </w:rPr>
      </w:pPr>
    </w:p>
    <w:p w:rsidR="00B53447" w:rsidRPr="00ED6BFA" w:rsidRDefault="00B53447" w:rsidP="00B53447">
      <w:pPr>
        <w:pStyle w:val="ListParagraph"/>
        <w:numPr>
          <w:ilvl w:val="2"/>
          <w:numId w:val="16"/>
        </w:numPr>
        <w:spacing w:after="0" w:line="480" w:lineRule="auto"/>
        <w:jc w:val="both"/>
        <w:rPr>
          <w:rFonts w:ascii="Times New Roman" w:eastAsia="Times New Roman" w:hAnsi="Times New Roman" w:cs="Times New Roman"/>
          <w:b/>
          <w:color w:val="000000"/>
          <w:sz w:val="24"/>
          <w:szCs w:val="24"/>
        </w:rPr>
      </w:pPr>
      <w:r w:rsidRPr="00ED6BFA">
        <w:rPr>
          <w:rFonts w:ascii="Times New Roman" w:eastAsia="Times New Roman" w:hAnsi="Times New Roman" w:cs="Times New Roman"/>
          <w:b/>
          <w:i/>
          <w:color w:val="000000"/>
          <w:sz w:val="24"/>
          <w:szCs w:val="24"/>
        </w:rPr>
        <w:t xml:space="preserve">Repurchase Intention </w:t>
      </w:r>
      <w:r w:rsidRPr="00ED6BFA">
        <w:rPr>
          <w:rFonts w:ascii="Times New Roman" w:eastAsia="Times New Roman" w:hAnsi="Times New Roman" w:cs="Times New Roman"/>
          <w:b/>
          <w:color w:val="000000"/>
          <w:sz w:val="24"/>
          <w:szCs w:val="24"/>
        </w:rPr>
        <w:t xml:space="preserve">– </w:t>
      </w:r>
      <w:r w:rsidRPr="00ED6BFA">
        <w:rPr>
          <w:rFonts w:ascii="Times New Roman" w:eastAsia="Times New Roman" w:hAnsi="Times New Roman" w:cs="Times New Roman"/>
          <w:b/>
          <w:i/>
          <w:color w:val="000000"/>
          <w:sz w:val="24"/>
          <w:szCs w:val="24"/>
        </w:rPr>
        <w:t xml:space="preserve">Repurchase Probability </w:t>
      </w:r>
    </w:p>
    <w:p w:rsidR="00B53447" w:rsidRDefault="00B53447" w:rsidP="00B53447">
      <w:pPr>
        <w:spacing w:after="0" w:line="480" w:lineRule="auto"/>
        <w:ind w:firstLine="720"/>
        <w:jc w:val="both"/>
        <w:rPr>
          <w:rFonts w:ascii="Times New Roman" w:eastAsia="Times New Roman" w:hAnsi="Times New Roman" w:cs="Times New Roman"/>
          <w:color w:val="000000"/>
          <w:sz w:val="24"/>
          <w:szCs w:val="24"/>
        </w:rPr>
      </w:pPr>
      <w:r w:rsidRPr="00ED6BFA">
        <w:rPr>
          <w:rFonts w:ascii="Times New Roman" w:eastAsia="Times New Roman" w:hAnsi="Times New Roman" w:cs="Times New Roman"/>
          <w:i/>
          <w:color w:val="000000"/>
          <w:sz w:val="24"/>
          <w:szCs w:val="24"/>
        </w:rPr>
        <w:t xml:space="preserve">Repurchase Probability </w:t>
      </w:r>
      <w:r w:rsidRPr="00ED6BFA">
        <w:rPr>
          <w:rFonts w:ascii="Times New Roman" w:eastAsia="Times New Roman" w:hAnsi="Times New Roman" w:cs="Times New Roman"/>
          <w:color w:val="000000"/>
          <w:sz w:val="24"/>
          <w:szCs w:val="24"/>
        </w:rPr>
        <w:t xml:space="preserve">dalam </w:t>
      </w:r>
      <w:r w:rsidRPr="00ED6BFA">
        <w:rPr>
          <w:rFonts w:ascii="Times New Roman" w:eastAsia="Times New Roman" w:hAnsi="Times New Roman" w:cs="Times New Roman"/>
          <w:i/>
          <w:color w:val="000000"/>
          <w:sz w:val="24"/>
          <w:szCs w:val="24"/>
        </w:rPr>
        <w:t xml:space="preserve">repurchase intention </w:t>
      </w:r>
      <w:r w:rsidRPr="00ED6BFA">
        <w:rPr>
          <w:rFonts w:ascii="Times New Roman" w:eastAsia="Times New Roman" w:hAnsi="Times New Roman" w:cs="Times New Roman"/>
          <w:color w:val="000000"/>
          <w:sz w:val="24"/>
          <w:szCs w:val="24"/>
        </w:rPr>
        <w:t>merupakan suatu kemugkinan untuk terjadinya pembelian ulang (Zeithaml, 2014). Pada tabel berikut ini</w:t>
      </w:r>
      <w:r w:rsidR="00CC1B95">
        <w:rPr>
          <w:rFonts w:ascii="Times New Roman" w:eastAsia="Times New Roman" w:hAnsi="Times New Roman" w:cs="Times New Roman"/>
          <w:color w:val="000000"/>
          <w:sz w:val="24"/>
          <w:szCs w:val="24"/>
        </w:rPr>
        <w:t xml:space="preserve"> menunjukkan tanggapan konsumen</w:t>
      </w:r>
      <w:r w:rsidRPr="00ED6BFA">
        <w:rPr>
          <w:rFonts w:ascii="Times New Roman" w:eastAsia="Times New Roman" w:hAnsi="Times New Roman" w:cs="Times New Roman"/>
          <w:color w:val="000000"/>
          <w:sz w:val="24"/>
          <w:szCs w:val="24"/>
        </w:rPr>
        <w:t xml:space="preserve"> terhadap dimensi </w:t>
      </w:r>
      <w:r w:rsidRPr="00ED6BFA">
        <w:rPr>
          <w:rFonts w:ascii="Times New Roman" w:eastAsia="Times New Roman" w:hAnsi="Times New Roman" w:cs="Times New Roman"/>
          <w:i/>
          <w:color w:val="000000"/>
          <w:sz w:val="24"/>
          <w:szCs w:val="24"/>
        </w:rPr>
        <w:t xml:space="preserve">repurchase probability </w:t>
      </w:r>
      <w:r w:rsidRPr="00ED6BFA">
        <w:rPr>
          <w:rFonts w:ascii="Times New Roman" w:eastAsia="Times New Roman" w:hAnsi="Times New Roman" w:cs="Times New Roman"/>
          <w:color w:val="000000"/>
          <w:sz w:val="24"/>
          <w:szCs w:val="24"/>
        </w:rPr>
        <w:t xml:space="preserve">dari </w:t>
      </w:r>
      <w:r w:rsidRPr="00ED6BFA">
        <w:rPr>
          <w:rFonts w:ascii="Times New Roman" w:eastAsia="Times New Roman" w:hAnsi="Times New Roman" w:cs="Times New Roman"/>
          <w:i/>
          <w:color w:val="000000"/>
          <w:sz w:val="24"/>
          <w:szCs w:val="24"/>
        </w:rPr>
        <w:t xml:space="preserve">repurchase intention </w:t>
      </w:r>
      <w:r w:rsidRPr="00ED6BFA">
        <w:rPr>
          <w:rFonts w:ascii="Times New Roman" w:eastAsia="Times New Roman" w:hAnsi="Times New Roman" w:cs="Times New Roman"/>
          <w:color w:val="000000"/>
          <w:sz w:val="24"/>
          <w:szCs w:val="24"/>
        </w:rPr>
        <w:t xml:space="preserve">produk </w:t>
      </w:r>
      <w:r w:rsidRPr="00ED6BFA">
        <w:rPr>
          <w:rFonts w:ascii="Times New Roman" w:eastAsia="Times New Roman" w:hAnsi="Times New Roman" w:cs="Times New Roman"/>
          <w:i/>
          <w:color w:val="000000"/>
          <w:sz w:val="24"/>
          <w:szCs w:val="24"/>
        </w:rPr>
        <w:t xml:space="preserve">private label </w:t>
      </w:r>
      <w:r w:rsidRPr="00ED6BFA">
        <w:rPr>
          <w:rFonts w:ascii="Times New Roman" w:eastAsia="Times New Roman" w:hAnsi="Times New Roman" w:cs="Times New Roman"/>
          <w:color w:val="000000"/>
          <w:sz w:val="24"/>
          <w:szCs w:val="24"/>
        </w:rPr>
        <w:t xml:space="preserve">pada konsumen minimarket di Kota Bandung. </w:t>
      </w:r>
    </w:p>
    <w:p w:rsidR="00B53447" w:rsidRPr="00ED6BFA" w:rsidRDefault="00B53447" w:rsidP="00FF0A60">
      <w:pPr>
        <w:spacing w:after="0" w:line="240" w:lineRule="auto"/>
        <w:ind w:firstLine="72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Tabel 4.11</w:t>
      </w:r>
    </w:p>
    <w:p w:rsidR="00B53447" w:rsidRPr="00ED6BFA" w:rsidRDefault="00CC1B95" w:rsidP="00FF0A60">
      <w:pPr>
        <w:spacing w:after="0" w:line="240" w:lineRule="auto"/>
        <w:ind w:firstLine="720"/>
        <w:jc w:val="center"/>
        <w:rPr>
          <w:rFonts w:ascii="Times New Roman" w:eastAsia="Times New Roman" w:hAnsi="Times New Roman" w:cs="Times New Roman"/>
          <w:b/>
          <w:i/>
          <w:color w:val="000000"/>
          <w:sz w:val="24"/>
          <w:szCs w:val="24"/>
        </w:rPr>
      </w:pPr>
      <w:r>
        <w:rPr>
          <w:rFonts w:ascii="Times New Roman" w:eastAsia="Times New Roman" w:hAnsi="Times New Roman" w:cs="Times New Roman"/>
          <w:b/>
          <w:color w:val="000000"/>
          <w:sz w:val="24"/>
          <w:szCs w:val="24"/>
        </w:rPr>
        <w:t>Tanggapan Konsumen</w:t>
      </w:r>
      <w:r w:rsidR="00B53447" w:rsidRPr="00ED6BFA">
        <w:rPr>
          <w:rFonts w:ascii="Times New Roman" w:eastAsia="Times New Roman" w:hAnsi="Times New Roman" w:cs="Times New Roman"/>
          <w:b/>
          <w:color w:val="000000"/>
          <w:sz w:val="24"/>
          <w:szCs w:val="24"/>
        </w:rPr>
        <w:t xml:space="preserve"> terhadap Dimensi </w:t>
      </w:r>
      <w:r w:rsidR="00B53447" w:rsidRPr="00ED6BFA">
        <w:rPr>
          <w:rFonts w:ascii="Times New Roman" w:eastAsia="Times New Roman" w:hAnsi="Times New Roman" w:cs="Times New Roman"/>
          <w:b/>
          <w:i/>
          <w:color w:val="000000"/>
          <w:sz w:val="24"/>
          <w:szCs w:val="24"/>
        </w:rPr>
        <w:t xml:space="preserve">Repurchase Probability </w:t>
      </w:r>
    </w:p>
    <w:p w:rsidR="00B53447" w:rsidRPr="00ED6BFA" w:rsidRDefault="00B53447" w:rsidP="00FF0A60">
      <w:pPr>
        <w:spacing w:after="0" w:line="240" w:lineRule="auto"/>
        <w:ind w:firstLine="720"/>
        <w:jc w:val="center"/>
        <w:rPr>
          <w:rFonts w:ascii="Times New Roman" w:eastAsia="Times New Roman" w:hAnsi="Times New Roman" w:cs="Times New Roman"/>
          <w:b/>
          <w:color w:val="000000"/>
          <w:sz w:val="24"/>
          <w:szCs w:val="24"/>
        </w:rPr>
      </w:pPr>
      <w:r w:rsidRPr="00ED6BFA">
        <w:rPr>
          <w:rFonts w:ascii="Times New Roman" w:eastAsia="Times New Roman" w:hAnsi="Times New Roman" w:cs="Times New Roman"/>
          <w:b/>
          <w:color w:val="000000"/>
          <w:sz w:val="24"/>
          <w:szCs w:val="24"/>
        </w:rPr>
        <w:t xml:space="preserve">dalam </w:t>
      </w:r>
      <w:r w:rsidRPr="00ED6BFA">
        <w:rPr>
          <w:rFonts w:ascii="Times New Roman" w:eastAsia="Times New Roman" w:hAnsi="Times New Roman" w:cs="Times New Roman"/>
          <w:b/>
          <w:i/>
          <w:color w:val="000000"/>
          <w:sz w:val="24"/>
          <w:szCs w:val="24"/>
        </w:rPr>
        <w:t>Repurchase Intention</w:t>
      </w:r>
    </w:p>
    <w:tbl>
      <w:tblPr>
        <w:tblStyle w:val="PlainTable21"/>
        <w:tblW w:w="9442" w:type="dxa"/>
        <w:tblInd w:w="-720" w:type="dxa"/>
        <w:tblLook w:val="04A0" w:firstRow="1" w:lastRow="0" w:firstColumn="1" w:lastColumn="0" w:noHBand="0" w:noVBand="1"/>
      </w:tblPr>
      <w:tblGrid>
        <w:gridCol w:w="640"/>
        <w:gridCol w:w="2690"/>
        <w:gridCol w:w="500"/>
        <w:gridCol w:w="480"/>
        <w:gridCol w:w="486"/>
        <w:gridCol w:w="486"/>
        <w:gridCol w:w="486"/>
        <w:gridCol w:w="802"/>
        <w:gridCol w:w="1020"/>
        <w:gridCol w:w="892"/>
        <w:gridCol w:w="960"/>
      </w:tblGrid>
      <w:tr w:rsidR="00B53447" w:rsidRPr="00160C11" w:rsidTr="00B5344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640" w:type="dxa"/>
            <w:vMerge w:val="restart"/>
            <w:noWrap/>
            <w:vAlign w:val="center"/>
            <w:hideMark/>
          </w:tcPr>
          <w:p w:rsidR="00B53447" w:rsidRPr="00160C11" w:rsidRDefault="00B53447" w:rsidP="00B53447">
            <w:pPr>
              <w:jc w:val="center"/>
              <w:rPr>
                <w:rFonts w:ascii="Times New Roman" w:eastAsia="Times New Roman" w:hAnsi="Times New Roman" w:cs="Times New Roman"/>
                <w:color w:val="000000"/>
                <w:sz w:val="18"/>
                <w:szCs w:val="18"/>
              </w:rPr>
            </w:pPr>
            <w:r w:rsidRPr="00160C11">
              <w:rPr>
                <w:rFonts w:ascii="Times New Roman" w:eastAsia="Times New Roman" w:hAnsi="Times New Roman" w:cs="Times New Roman"/>
                <w:color w:val="000000"/>
                <w:sz w:val="18"/>
                <w:szCs w:val="18"/>
              </w:rPr>
              <w:t>No</w:t>
            </w:r>
          </w:p>
        </w:tc>
        <w:tc>
          <w:tcPr>
            <w:tcW w:w="2690" w:type="dxa"/>
            <w:vMerge w:val="restart"/>
            <w:noWrap/>
            <w:vAlign w:val="center"/>
            <w:hideMark/>
          </w:tcPr>
          <w:p w:rsidR="00B53447" w:rsidRPr="00160C11"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60C11">
              <w:rPr>
                <w:rFonts w:ascii="Times New Roman" w:eastAsia="Times New Roman" w:hAnsi="Times New Roman" w:cs="Times New Roman"/>
                <w:color w:val="000000"/>
                <w:sz w:val="18"/>
                <w:szCs w:val="18"/>
              </w:rPr>
              <w:t xml:space="preserve">Pernyataan </w:t>
            </w:r>
          </w:p>
        </w:tc>
        <w:tc>
          <w:tcPr>
            <w:tcW w:w="2438" w:type="dxa"/>
            <w:gridSpan w:val="5"/>
            <w:noWrap/>
            <w:vAlign w:val="center"/>
            <w:hideMark/>
          </w:tcPr>
          <w:p w:rsidR="00B53447" w:rsidRPr="00160C11"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60C11">
              <w:rPr>
                <w:rFonts w:ascii="Times New Roman" w:eastAsia="Times New Roman" w:hAnsi="Times New Roman" w:cs="Times New Roman"/>
                <w:color w:val="000000"/>
                <w:sz w:val="18"/>
                <w:szCs w:val="18"/>
              </w:rPr>
              <w:t xml:space="preserve">Alternatif Jawaban </w:t>
            </w:r>
          </w:p>
        </w:tc>
        <w:tc>
          <w:tcPr>
            <w:tcW w:w="802" w:type="dxa"/>
            <w:vMerge w:val="restart"/>
            <w:noWrap/>
            <w:vAlign w:val="center"/>
            <w:hideMark/>
          </w:tcPr>
          <w:p w:rsidR="00B53447" w:rsidRPr="00160C11"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60C11">
              <w:rPr>
                <w:rFonts w:ascii="Times New Roman" w:eastAsia="Times New Roman" w:hAnsi="Times New Roman" w:cs="Times New Roman"/>
                <w:color w:val="000000"/>
                <w:sz w:val="18"/>
                <w:szCs w:val="18"/>
              </w:rPr>
              <w:t xml:space="preserve">Jumlah </w:t>
            </w:r>
          </w:p>
        </w:tc>
        <w:tc>
          <w:tcPr>
            <w:tcW w:w="1020" w:type="dxa"/>
            <w:vMerge w:val="restart"/>
            <w:vAlign w:val="center"/>
            <w:hideMark/>
          </w:tcPr>
          <w:p w:rsidR="00B53447" w:rsidRPr="00160C11"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60C11">
              <w:rPr>
                <w:rFonts w:ascii="Times New Roman" w:eastAsia="Times New Roman" w:hAnsi="Times New Roman" w:cs="Times New Roman"/>
                <w:color w:val="000000"/>
                <w:sz w:val="18"/>
                <w:szCs w:val="18"/>
              </w:rPr>
              <w:t xml:space="preserve">Total Skor per Item </w:t>
            </w:r>
          </w:p>
        </w:tc>
        <w:tc>
          <w:tcPr>
            <w:tcW w:w="892" w:type="dxa"/>
            <w:vMerge w:val="restart"/>
            <w:noWrap/>
            <w:vAlign w:val="center"/>
            <w:hideMark/>
          </w:tcPr>
          <w:p w:rsidR="00B53447" w:rsidRPr="00160C11"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60C11">
              <w:rPr>
                <w:rFonts w:ascii="Times New Roman" w:eastAsia="Times New Roman" w:hAnsi="Times New Roman" w:cs="Times New Roman"/>
                <w:color w:val="000000"/>
                <w:sz w:val="18"/>
                <w:szCs w:val="18"/>
              </w:rPr>
              <w:t xml:space="preserve">Skor Ideal </w:t>
            </w:r>
          </w:p>
        </w:tc>
        <w:tc>
          <w:tcPr>
            <w:tcW w:w="960" w:type="dxa"/>
            <w:vMerge w:val="restart"/>
            <w:noWrap/>
            <w:vAlign w:val="center"/>
            <w:hideMark/>
          </w:tcPr>
          <w:p w:rsidR="00B53447" w:rsidRPr="00160C11"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60C11">
              <w:rPr>
                <w:rFonts w:ascii="Times New Roman" w:eastAsia="Times New Roman" w:hAnsi="Times New Roman" w:cs="Times New Roman"/>
                <w:color w:val="000000"/>
                <w:sz w:val="18"/>
                <w:szCs w:val="18"/>
              </w:rPr>
              <w:t>%</w:t>
            </w:r>
          </w:p>
        </w:tc>
      </w:tr>
      <w:tr w:rsidR="00B53447" w:rsidRPr="00160C11" w:rsidTr="00B5344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640" w:type="dxa"/>
            <w:vMerge/>
            <w:vAlign w:val="center"/>
            <w:hideMark/>
          </w:tcPr>
          <w:p w:rsidR="00B53447" w:rsidRPr="00160C11" w:rsidRDefault="00B53447" w:rsidP="00B53447">
            <w:pPr>
              <w:rPr>
                <w:rFonts w:ascii="Times New Roman" w:eastAsia="Times New Roman" w:hAnsi="Times New Roman" w:cs="Times New Roman"/>
                <w:color w:val="000000"/>
                <w:sz w:val="18"/>
                <w:szCs w:val="18"/>
              </w:rPr>
            </w:pPr>
          </w:p>
        </w:tc>
        <w:tc>
          <w:tcPr>
            <w:tcW w:w="2690" w:type="dxa"/>
            <w:vMerge/>
            <w:vAlign w:val="center"/>
            <w:hideMark/>
          </w:tcPr>
          <w:p w:rsidR="00B53447" w:rsidRPr="00160C11" w:rsidRDefault="00B53447" w:rsidP="00B53447">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p>
        </w:tc>
        <w:tc>
          <w:tcPr>
            <w:tcW w:w="500" w:type="dxa"/>
            <w:shd w:val="clear" w:color="auto" w:fill="D9D9D9" w:themeFill="background1" w:themeFillShade="D9"/>
            <w:noWrap/>
            <w:vAlign w:val="center"/>
            <w:hideMark/>
          </w:tcPr>
          <w:p w:rsidR="00B53447" w:rsidRPr="00160C11"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60C11">
              <w:rPr>
                <w:rFonts w:ascii="Times New Roman" w:eastAsia="Times New Roman" w:hAnsi="Times New Roman" w:cs="Times New Roman"/>
                <w:color w:val="000000"/>
                <w:sz w:val="18"/>
                <w:szCs w:val="18"/>
              </w:rPr>
              <w:t>1</w:t>
            </w:r>
          </w:p>
        </w:tc>
        <w:tc>
          <w:tcPr>
            <w:tcW w:w="480" w:type="dxa"/>
            <w:shd w:val="clear" w:color="auto" w:fill="D9D9D9" w:themeFill="background1" w:themeFillShade="D9"/>
            <w:noWrap/>
            <w:vAlign w:val="center"/>
            <w:hideMark/>
          </w:tcPr>
          <w:p w:rsidR="00B53447" w:rsidRPr="00160C11"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60C11">
              <w:rPr>
                <w:rFonts w:ascii="Times New Roman" w:eastAsia="Times New Roman" w:hAnsi="Times New Roman" w:cs="Times New Roman"/>
                <w:color w:val="000000"/>
                <w:sz w:val="18"/>
                <w:szCs w:val="18"/>
              </w:rPr>
              <w:t>2</w:t>
            </w:r>
          </w:p>
        </w:tc>
        <w:tc>
          <w:tcPr>
            <w:tcW w:w="486" w:type="dxa"/>
            <w:shd w:val="clear" w:color="auto" w:fill="D9D9D9" w:themeFill="background1" w:themeFillShade="D9"/>
            <w:noWrap/>
            <w:vAlign w:val="center"/>
            <w:hideMark/>
          </w:tcPr>
          <w:p w:rsidR="00B53447" w:rsidRPr="00160C11"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60C11">
              <w:rPr>
                <w:rFonts w:ascii="Times New Roman" w:eastAsia="Times New Roman" w:hAnsi="Times New Roman" w:cs="Times New Roman"/>
                <w:color w:val="000000"/>
                <w:sz w:val="18"/>
                <w:szCs w:val="18"/>
              </w:rPr>
              <w:t>3</w:t>
            </w:r>
          </w:p>
        </w:tc>
        <w:tc>
          <w:tcPr>
            <w:tcW w:w="486" w:type="dxa"/>
            <w:shd w:val="clear" w:color="auto" w:fill="D9D9D9" w:themeFill="background1" w:themeFillShade="D9"/>
            <w:noWrap/>
            <w:vAlign w:val="center"/>
            <w:hideMark/>
          </w:tcPr>
          <w:p w:rsidR="00B53447" w:rsidRPr="00160C11"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60C11">
              <w:rPr>
                <w:rFonts w:ascii="Times New Roman" w:eastAsia="Times New Roman" w:hAnsi="Times New Roman" w:cs="Times New Roman"/>
                <w:color w:val="000000"/>
                <w:sz w:val="18"/>
                <w:szCs w:val="18"/>
              </w:rPr>
              <w:t>4</w:t>
            </w:r>
          </w:p>
        </w:tc>
        <w:tc>
          <w:tcPr>
            <w:tcW w:w="486" w:type="dxa"/>
            <w:shd w:val="clear" w:color="auto" w:fill="D9D9D9" w:themeFill="background1" w:themeFillShade="D9"/>
            <w:noWrap/>
            <w:vAlign w:val="center"/>
            <w:hideMark/>
          </w:tcPr>
          <w:p w:rsidR="00B53447" w:rsidRPr="00160C11"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60C11">
              <w:rPr>
                <w:rFonts w:ascii="Times New Roman" w:eastAsia="Times New Roman" w:hAnsi="Times New Roman" w:cs="Times New Roman"/>
                <w:color w:val="000000"/>
                <w:sz w:val="18"/>
                <w:szCs w:val="18"/>
              </w:rPr>
              <w:t>5</w:t>
            </w:r>
          </w:p>
        </w:tc>
        <w:tc>
          <w:tcPr>
            <w:tcW w:w="802" w:type="dxa"/>
            <w:vMerge/>
            <w:vAlign w:val="center"/>
            <w:hideMark/>
          </w:tcPr>
          <w:p w:rsidR="00B53447" w:rsidRPr="00160C11" w:rsidRDefault="00B53447" w:rsidP="00B53447">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p>
        </w:tc>
        <w:tc>
          <w:tcPr>
            <w:tcW w:w="1020" w:type="dxa"/>
            <w:vMerge/>
            <w:vAlign w:val="center"/>
            <w:hideMark/>
          </w:tcPr>
          <w:p w:rsidR="00B53447" w:rsidRPr="00160C11" w:rsidRDefault="00B53447" w:rsidP="00B53447">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p>
        </w:tc>
        <w:tc>
          <w:tcPr>
            <w:tcW w:w="892" w:type="dxa"/>
            <w:vMerge/>
            <w:vAlign w:val="center"/>
            <w:hideMark/>
          </w:tcPr>
          <w:p w:rsidR="00B53447" w:rsidRPr="00160C11" w:rsidRDefault="00B53447" w:rsidP="00B53447">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p>
        </w:tc>
        <w:tc>
          <w:tcPr>
            <w:tcW w:w="960" w:type="dxa"/>
            <w:vMerge/>
            <w:vAlign w:val="center"/>
            <w:hideMark/>
          </w:tcPr>
          <w:p w:rsidR="00B53447" w:rsidRPr="00160C11" w:rsidRDefault="00B53447" w:rsidP="00B53447">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p>
        </w:tc>
      </w:tr>
      <w:tr w:rsidR="00B53447" w:rsidRPr="00160C11" w:rsidTr="00B53447">
        <w:trPr>
          <w:cnfStyle w:val="000000100000" w:firstRow="0" w:lastRow="0" w:firstColumn="0" w:lastColumn="0" w:oddVBand="0" w:evenVBand="0" w:oddHBand="1" w:evenHBand="0" w:firstRowFirstColumn="0" w:firstRowLastColumn="0" w:lastRowFirstColumn="0" w:lastRowLastColumn="0"/>
          <w:trHeight w:val="780"/>
        </w:trPr>
        <w:tc>
          <w:tcPr>
            <w:cnfStyle w:val="001000000000" w:firstRow="0" w:lastRow="0" w:firstColumn="1" w:lastColumn="0" w:oddVBand="0" w:evenVBand="0" w:oddHBand="0" w:evenHBand="0" w:firstRowFirstColumn="0" w:firstRowLastColumn="0" w:lastRowFirstColumn="0" w:lastRowLastColumn="0"/>
            <w:tcW w:w="640" w:type="dxa"/>
            <w:tcBorders>
              <w:bottom w:val="nil"/>
            </w:tcBorders>
            <w:noWrap/>
            <w:hideMark/>
          </w:tcPr>
          <w:p w:rsidR="00B53447" w:rsidRPr="001E3DA9" w:rsidRDefault="00B53447" w:rsidP="00B53447">
            <w:pPr>
              <w:jc w:val="center"/>
              <w:rPr>
                <w:rFonts w:ascii="Times New Roman" w:eastAsia="Times New Roman" w:hAnsi="Times New Roman" w:cs="Times New Roman"/>
                <w:b w:val="0"/>
                <w:color w:val="000000"/>
                <w:sz w:val="18"/>
                <w:szCs w:val="18"/>
              </w:rPr>
            </w:pPr>
            <w:r w:rsidRPr="001E3DA9">
              <w:rPr>
                <w:rFonts w:ascii="Times New Roman" w:eastAsia="Times New Roman" w:hAnsi="Times New Roman" w:cs="Times New Roman"/>
                <w:b w:val="0"/>
                <w:color w:val="000000"/>
                <w:sz w:val="18"/>
                <w:szCs w:val="18"/>
              </w:rPr>
              <w:t>17</w:t>
            </w:r>
          </w:p>
        </w:tc>
        <w:tc>
          <w:tcPr>
            <w:tcW w:w="2690" w:type="dxa"/>
            <w:tcBorders>
              <w:bottom w:val="nil"/>
            </w:tcBorders>
            <w:hideMark/>
          </w:tcPr>
          <w:p w:rsidR="00B53447" w:rsidRPr="00160C11" w:rsidRDefault="00B53447" w:rsidP="00B5344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160C11">
              <w:rPr>
                <w:rFonts w:ascii="Times New Roman" w:eastAsia="Times New Roman" w:hAnsi="Times New Roman" w:cs="Times New Roman"/>
                <w:color w:val="000000"/>
                <w:sz w:val="20"/>
                <w:szCs w:val="20"/>
              </w:rPr>
              <w:t xml:space="preserve">Keinginan untuk  melakukan pembelian ulang pada produk </w:t>
            </w:r>
            <w:r w:rsidRPr="00160C11">
              <w:rPr>
                <w:rFonts w:ascii="Times New Roman" w:eastAsia="Times New Roman" w:hAnsi="Times New Roman" w:cs="Times New Roman"/>
                <w:i/>
                <w:iCs/>
                <w:color w:val="000000"/>
                <w:sz w:val="20"/>
                <w:szCs w:val="20"/>
              </w:rPr>
              <w:t xml:space="preserve">private label </w:t>
            </w:r>
            <w:r w:rsidRPr="00160C11">
              <w:rPr>
                <w:rFonts w:ascii="Times New Roman" w:eastAsia="Times New Roman" w:hAnsi="Times New Roman" w:cs="Times New Roman"/>
                <w:color w:val="000000"/>
                <w:sz w:val="20"/>
                <w:szCs w:val="20"/>
              </w:rPr>
              <w:t xml:space="preserve">di minimarket </w:t>
            </w:r>
          </w:p>
        </w:tc>
        <w:tc>
          <w:tcPr>
            <w:tcW w:w="500" w:type="dxa"/>
            <w:tcBorders>
              <w:bottom w:val="nil"/>
            </w:tcBorders>
            <w:noWrap/>
            <w:hideMark/>
          </w:tcPr>
          <w:p w:rsidR="00B53447" w:rsidRPr="00160C11"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60C11">
              <w:rPr>
                <w:rFonts w:ascii="Times New Roman" w:eastAsia="Times New Roman" w:hAnsi="Times New Roman" w:cs="Times New Roman"/>
                <w:color w:val="000000"/>
                <w:sz w:val="18"/>
                <w:szCs w:val="18"/>
              </w:rPr>
              <w:t>2</w:t>
            </w:r>
          </w:p>
        </w:tc>
        <w:tc>
          <w:tcPr>
            <w:tcW w:w="480" w:type="dxa"/>
            <w:tcBorders>
              <w:bottom w:val="nil"/>
            </w:tcBorders>
            <w:noWrap/>
            <w:hideMark/>
          </w:tcPr>
          <w:p w:rsidR="00B53447" w:rsidRPr="00160C11"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60C11">
              <w:rPr>
                <w:rFonts w:ascii="Times New Roman" w:eastAsia="Times New Roman" w:hAnsi="Times New Roman" w:cs="Times New Roman"/>
                <w:color w:val="000000"/>
                <w:sz w:val="18"/>
                <w:szCs w:val="18"/>
              </w:rPr>
              <w:t>7</w:t>
            </w:r>
          </w:p>
        </w:tc>
        <w:tc>
          <w:tcPr>
            <w:tcW w:w="486" w:type="dxa"/>
            <w:tcBorders>
              <w:bottom w:val="nil"/>
            </w:tcBorders>
            <w:noWrap/>
            <w:hideMark/>
          </w:tcPr>
          <w:p w:rsidR="00B53447" w:rsidRPr="00160C11"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60C11">
              <w:rPr>
                <w:rFonts w:ascii="Times New Roman" w:eastAsia="Times New Roman" w:hAnsi="Times New Roman" w:cs="Times New Roman"/>
                <w:color w:val="000000"/>
                <w:sz w:val="18"/>
                <w:szCs w:val="18"/>
              </w:rPr>
              <w:t>44</w:t>
            </w:r>
          </w:p>
        </w:tc>
        <w:tc>
          <w:tcPr>
            <w:tcW w:w="486" w:type="dxa"/>
            <w:tcBorders>
              <w:bottom w:val="nil"/>
            </w:tcBorders>
            <w:noWrap/>
            <w:hideMark/>
          </w:tcPr>
          <w:p w:rsidR="00B53447" w:rsidRPr="00160C11"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60C11">
              <w:rPr>
                <w:rFonts w:ascii="Times New Roman" w:eastAsia="Times New Roman" w:hAnsi="Times New Roman" w:cs="Times New Roman"/>
                <w:color w:val="000000"/>
                <w:sz w:val="18"/>
                <w:szCs w:val="18"/>
              </w:rPr>
              <w:t>41</w:t>
            </w:r>
          </w:p>
        </w:tc>
        <w:tc>
          <w:tcPr>
            <w:tcW w:w="486" w:type="dxa"/>
            <w:tcBorders>
              <w:bottom w:val="nil"/>
            </w:tcBorders>
            <w:noWrap/>
            <w:hideMark/>
          </w:tcPr>
          <w:p w:rsidR="00B53447" w:rsidRPr="00160C11"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60C11">
              <w:rPr>
                <w:rFonts w:ascii="Times New Roman" w:eastAsia="Times New Roman" w:hAnsi="Times New Roman" w:cs="Times New Roman"/>
                <w:color w:val="000000"/>
                <w:sz w:val="18"/>
                <w:szCs w:val="18"/>
              </w:rPr>
              <w:t>21</w:t>
            </w:r>
          </w:p>
        </w:tc>
        <w:tc>
          <w:tcPr>
            <w:tcW w:w="802" w:type="dxa"/>
            <w:tcBorders>
              <w:bottom w:val="nil"/>
            </w:tcBorders>
            <w:noWrap/>
            <w:hideMark/>
          </w:tcPr>
          <w:p w:rsidR="00B53447" w:rsidRPr="00160C11"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60C11">
              <w:rPr>
                <w:rFonts w:ascii="Times New Roman" w:eastAsia="Times New Roman" w:hAnsi="Times New Roman" w:cs="Times New Roman"/>
                <w:b/>
                <w:color w:val="000000"/>
                <w:sz w:val="18"/>
                <w:szCs w:val="18"/>
              </w:rPr>
              <w:t>115</w:t>
            </w:r>
          </w:p>
        </w:tc>
        <w:tc>
          <w:tcPr>
            <w:tcW w:w="1020" w:type="dxa"/>
            <w:vMerge w:val="restart"/>
            <w:tcBorders>
              <w:bottom w:val="nil"/>
            </w:tcBorders>
            <w:noWrap/>
            <w:hideMark/>
          </w:tcPr>
          <w:p w:rsidR="00B53447" w:rsidRPr="00160C11" w:rsidRDefault="00B53447" w:rsidP="00B5344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60C11">
              <w:rPr>
                <w:rFonts w:ascii="Times New Roman" w:eastAsia="Times New Roman" w:hAnsi="Times New Roman" w:cs="Times New Roman"/>
                <w:b/>
                <w:color w:val="000000"/>
                <w:sz w:val="18"/>
                <w:szCs w:val="18"/>
              </w:rPr>
              <w:t>417</w:t>
            </w:r>
          </w:p>
        </w:tc>
        <w:tc>
          <w:tcPr>
            <w:tcW w:w="892" w:type="dxa"/>
            <w:vMerge w:val="restart"/>
            <w:tcBorders>
              <w:bottom w:val="nil"/>
            </w:tcBorders>
            <w:noWrap/>
            <w:hideMark/>
          </w:tcPr>
          <w:p w:rsidR="00B53447" w:rsidRPr="00160C11" w:rsidRDefault="00B53447" w:rsidP="00B5344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60C11">
              <w:rPr>
                <w:rFonts w:ascii="Times New Roman" w:eastAsia="Times New Roman" w:hAnsi="Times New Roman" w:cs="Times New Roman"/>
                <w:b/>
                <w:color w:val="000000"/>
                <w:sz w:val="18"/>
                <w:szCs w:val="18"/>
              </w:rPr>
              <w:t>575</w:t>
            </w:r>
          </w:p>
        </w:tc>
        <w:tc>
          <w:tcPr>
            <w:tcW w:w="960" w:type="dxa"/>
            <w:vMerge w:val="restart"/>
            <w:tcBorders>
              <w:bottom w:val="nil"/>
            </w:tcBorders>
            <w:noWrap/>
            <w:hideMark/>
          </w:tcPr>
          <w:p w:rsidR="00B53447" w:rsidRPr="00160C11" w:rsidRDefault="00B53447" w:rsidP="00B5344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60C11">
              <w:rPr>
                <w:rFonts w:ascii="Times New Roman" w:eastAsia="Times New Roman" w:hAnsi="Times New Roman" w:cs="Times New Roman"/>
                <w:b/>
                <w:color w:val="000000"/>
                <w:sz w:val="18"/>
                <w:szCs w:val="18"/>
              </w:rPr>
              <w:t>72.52%</w:t>
            </w:r>
          </w:p>
        </w:tc>
      </w:tr>
      <w:tr w:rsidR="00B53447" w:rsidRPr="00160C11" w:rsidTr="00B53447">
        <w:trPr>
          <w:trHeight w:val="300"/>
        </w:trPr>
        <w:tc>
          <w:tcPr>
            <w:cnfStyle w:val="001000000000" w:firstRow="0" w:lastRow="0" w:firstColumn="1" w:lastColumn="0" w:oddVBand="0" w:evenVBand="0" w:oddHBand="0" w:evenHBand="0" w:firstRowFirstColumn="0" w:firstRowLastColumn="0" w:lastRowFirstColumn="0" w:lastRowLastColumn="0"/>
            <w:tcW w:w="640" w:type="dxa"/>
            <w:tcBorders>
              <w:top w:val="nil"/>
              <w:bottom w:val="nil"/>
            </w:tcBorders>
            <w:noWrap/>
            <w:hideMark/>
          </w:tcPr>
          <w:p w:rsidR="00B53447" w:rsidRPr="001E3DA9" w:rsidRDefault="00B53447" w:rsidP="00B53447">
            <w:pPr>
              <w:rPr>
                <w:rFonts w:ascii="Times New Roman" w:eastAsia="Times New Roman" w:hAnsi="Times New Roman" w:cs="Times New Roman"/>
                <w:b w:val="0"/>
                <w:color w:val="000000"/>
                <w:sz w:val="18"/>
                <w:szCs w:val="18"/>
              </w:rPr>
            </w:pPr>
            <w:r w:rsidRPr="001E3DA9">
              <w:rPr>
                <w:rFonts w:ascii="Times New Roman" w:eastAsia="Times New Roman" w:hAnsi="Times New Roman" w:cs="Times New Roman"/>
                <w:b w:val="0"/>
                <w:color w:val="000000"/>
                <w:sz w:val="18"/>
                <w:szCs w:val="18"/>
              </w:rPr>
              <w:t> </w:t>
            </w:r>
          </w:p>
        </w:tc>
        <w:tc>
          <w:tcPr>
            <w:tcW w:w="2690" w:type="dxa"/>
            <w:tcBorders>
              <w:top w:val="nil"/>
              <w:bottom w:val="nil"/>
            </w:tcBorders>
            <w:shd w:val="clear" w:color="auto" w:fill="D9D9D9" w:themeFill="background1" w:themeFillShade="D9"/>
            <w:noWrap/>
            <w:hideMark/>
          </w:tcPr>
          <w:p w:rsidR="00B53447" w:rsidRPr="00160C11" w:rsidRDefault="00B53447" w:rsidP="00B5344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160C11">
              <w:rPr>
                <w:rFonts w:ascii="Times New Roman" w:eastAsia="Times New Roman" w:hAnsi="Times New Roman" w:cs="Times New Roman"/>
                <w:b/>
                <w:bCs/>
                <w:color w:val="000000"/>
                <w:sz w:val="18"/>
                <w:szCs w:val="18"/>
              </w:rPr>
              <w:t xml:space="preserve">Skor </w:t>
            </w:r>
          </w:p>
        </w:tc>
        <w:tc>
          <w:tcPr>
            <w:tcW w:w="500" w:type="dxa"/>
            <w:tcBorders>
              <w:top w:val="nil"/>
              <w:bottom w:val="nil"/>
            </w:tcBorders>
            <w:shd w:val="clear" w:color="auto" w:fill="D9D9D9" w:themeFill="background1" w:themeFillShade="D9"/>
            <w:noWrap/>
            <w:hideMark/>
          </w:tcPr>
          <w:p w:rsidR="00B53447" w:rsidRPr="00160C11"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160C11">
              <w:rPr>
                <w:rFonts w:ascii="Times New Roman" w:eastAsia="Times New Roman" w:hAnsi="Times New Roman" w:cs="Times New Roman"/>
                <w:b/>
                <w:bCs/>
                <w:color w:val="000000"/>
                <w:sz w:val="18"/>
                <w:szCs w:val="18"/>
              </w:rPr>
              <w:t>2</w:t>
            </w:r>
          </w:p>
        </w:tc>
        <w:tc>
          <w:tcPr>
            <w:tcW w:w="480" w:type="dxa"/>
            <w:tcBorders>
              <w:top w:val="nil"/>
              <w:bottom w:val="nil"/>
            </w:tcBorders>
            <w:shd w:val="clear" w:color="auto" w:fill="D9D9D9" w:themeFill="background1" w:themeFillShade="D9"/>
            <w:noWrap/>
            <w:hideMark/>
          </w:tcPr>
          <w:p w:rsidR="00B53447" w:rsidRPr="00160C11"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160C11">
              <w:rPr>
                <w:rFonts w:ascii="Times New Roman" w:eastAsia="Times New Roman" w:hAnsi="Times New Roman" w:cs="Times New Roman"/>
                <w:b/>
                <w:bCs/>
                <w:color w:val="000000"/>
                <w:sz w:val="18"/>
                <w:szCs w:val="18"/>
              </w:rPr>
              <w:t>14</w:t>
            </w:r>
          </w:p>
        </w:tc>
        <w:tc>
          <w:tcPr>
            <w:tcW w:w="486" w:type="dxa"/>
            <w:tcBorders>
              <w:top w:val="nil"/>
              <w:bottom w:val="nil"/>
            </w:tcBorders>
            <w:shd w:val="clear" w:color="auto" w:fill="D9D9D9" w:themeFill="background1" w:themeFillShade="D9"/>
            <w:noWrap/>
            <w:hideMark/>
          </w:tcPr>
          <w:p w:rsidR="00B53447" w:rsidRPr="00160C11"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160C11">
              <w:rPr>
                <w:rFonts w:ascii="Times New Roman" w:eastAsia="Times New Roman" w:hAnsi="Times New Roman" w:cs="Times New Roman"/>
                <w:b/>
                <w:bCs/>
                <w:color w:val="000000"/>
                <w:sz w:val="18"/>
                <w:szCs w:val="18"/>
              </w:rPr>
              <w:t>132</w:t>
            </w:r>
          </w:p>
        </w:tc>
        <w:tc>
          <w:tcPr>
            <w:tcW w:w="486" w:type="dxa"/>
            <w:tcBorders>
              <w:top w:val="nil"/>
              <w:bottom w:val="nil"/>
            </w:tcBorders>
            <w:shd w:val="clear" w:color="auto" w:fill="D9D9D9" w:themeFill="background1" w:themeFillShade="D9"/>
            <w:noWrap/>
            <w:hideMark/>
          </w:tcPr>
          <w:p w:rsidR="00B53447" w:rsidRPr="00160C11"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160C11">
              <w:rPr>
                <w:rFonts w:ascii="Times New Roman" w:eastAsia="Times New Roman" w:hAnsi="Times New Roman" w:cs="Times New Roman"/>
                <w:b/>
                <w:bCs/>
                <w:color w:val="000000"/>
                <w:sz w:val="18"/>
                <w:szCs w:val="18"/>
              </w:rPr>
              <w:t>164</w:t>
            </w:r>
          </w:p>
        </w:tc>
        <w:tc>
          <w:tcPr>
            <w:tcW w:w="486" w:type="dxa"/>
            <w:tcBorders>
              <w:top w:val="nil"/>
              <w:bottom w:val="nil"/>
            </w:tcBorders>
            <w:shd w:val="clear" w:color="auto" w:fill="D9D9D9" w:themeFill="background1" w:themeFillShade="D9"/>
            <w:noWrap/>
            <w:hideMark/>
          </w:tcPr>
          <w:p w:rsidR="00B53447" w:rsidRPr="00160C11"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160C11">
              <w:rPr>
                <w:rFonts w:ascii="Times New Roman" w:eastAsia="Times New Roman" w:hAnsi="Times New Roman" w:cs="Times New Roman"/>
                <w:b/>
                <w:bCs/>
                <w:color w:val="000000"/>
                <w:sz w:val="18"/>
                <w:szCs w:val="18"/>
              </w:rPr>
              <w:t>105</w:t>
            </w:r>
          </w:p>
        </w:tc>
        <w:tc>
          <w:tcPr>
            <w:tcW w:w="802" w:type="dxa"/>
            <w:tcBorders>
              <w:top w:val="nil"/>
              <w:bottom w:val="nil"/>
            </w:tcBorders>
            <w:noWrap/>
            <w:hideMark/>
          </w:tcPr>
          <w:p w:rsidR="00B53447" w:rsidRPr="00160C11" w:rsidRDefault="00B53447" w:rsidP="00B5344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160C11">
              <w:rPr>
                <w:rFonts w:ascii="Times New Roman" w:eastAsia="Times New Roman" w:hAnsi="Times New Roman" w:cs="Times New Roman"/>
                <w:b/>
                <w:color w:val="000000"/>
                <w:sz w:val="18"/>
                <w:szCs w:val="18"/>
              </w:rPr>
              <w:t> </w:t>
            </w:r>
          </w:p>
        </w:tc>
        <w:tc>
          <w:tcPr>
            <w:tcW w:w="1020" w:type="dxa"/>
            <w:vMerge/>
            <w:tcBorders>
              <w:top w:val="nil"/>
              <w:bottom w:val="nil"/>
            </w:tcBorders>
            <w:hideMark/>
          </w:tcPr>
          <w:p w:rsidR="00B53447" w:rsidRPr="00160C11" w:rsidRDefault="00B53447" w:rsidP="00B5344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892" w:type="dxa"/>
            <w:vMerge/>
            <w:tcBorders>
              <w:top w:val="nil"/>
              <w:bottom w:val="nil"/>
            </w:tcBorders>
            <w:hideMark/>
          </w:tcPr>
          <w:p w:rsidR="00B53447" w:rsidRPr="00160C11" w:rsidRDefault="00B53447" w:rsidP="00B5344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960" w:type="dxa"/>
            <w:vMerge/>
            <w:tcBorders>
              <w:top w:val="nil"/>
              <w:bottom w:val="nil"/>
            </w:tcBorders>
            <w:hideMark/>
          </w:tcPr>
          <w:p w:rsidR="00B53447" w:rsidRPr="00160C11" w:rsidRDefault="00B53447" w:rsidP="00B5344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r>
      <w:tr w:rsidR="00B53447" w:rsidRPr="00160C11" w:rsidTr="00B53447">
        <w:trPr>
          <w:cnfStyle w:val="000000100000" w:firstRow="0" w:lastRow="0" w:firstColumn="0" w:lastColumn="0" w:oddVBand="0" w:evenVBand="0" w:oddHBand="1" w:evenHBand="0" w:firstRowFirstColumn="0" w:firstRowLastColumn="0" w:lastRowFirstColumn="0" w:lastRowLastColumn="0"/>
          <w:trHeight w:val="780"/>
        </w:trPr>
        <w:tc>
          <w:tcPr>
            <w:cnfStyle w:val="001000000000" w:firstRow="0" w:lastRow="0" w:firstColumn="1" w:lastColumn="0" w:oddVBand="0" w:evenVBand="0" w:oddHBand="0" w:evenHBand="0" w:firstRowFirstColumn="0" w:firstRowLastColumn="0" w:lastRowFirstColumn="0" w:lastRowLastColumn="0"/>
            <w:tcW w:w="640" w:type="dxa"/>
            <w:tcBorders>
              <w:top w:val="nil"/>
              <w:bottom w:val="nil"/>
            </w:tcBorders>
            <w:noWrap/>
            <w:hideMark/>
          </w:tcPr>
          <w:p w:rsidR="00B53447" w:rsidRPr="001E3DA9" w:rsidRDefault="00B53447" w:rsidP="00B53447">
            <w:pPr>
              <w:jc w:val="center"/>
              <w:rPr>
                <w:rFonts w:ascii="Times New Roman" w:eastAsia="Times New Roman" w:hAnsi="Times New Roman" w:cs="Times New Roman"/>
                <w:b w:val="0"/>
                <w:color w:val="000000"/>
                <w:sz w:val="18"/>
                <w:szCs w:val="18"/>
              </w:rPr>
            </w:pPr>
            <w:r w:rsidRPr="001E3DA9">
              <w:rPr>
                <w:rFonts w:ascii="Times New Roman" w:eastAsia="Times New Roman" w:hAnsi="Times New Roman" w:cs="Times New Roman"/>
                <w:b w:val="0"/>
                <w:color w:val="000000"/>
                <w:sz w:val="18"/>
                <w:szCs w:val="18"/>
              </w:rPr>
              <w:t>18</w:t>
            </w:r>
          </w:p>
        </w:tc>
        <w:tc>
          <w:tcPr>
            <w:tcW w:w="2690" w:type="dxa"/>
            <w:tcBorders>
              <w:top w:val="nil"/>
              <w:bottom w:val="nil"/>
            </w:tcBorders>
            <w:hideMark/>
          </w:tcPr>
          <w:p w:rsidR="00B53447" w:rsidRPr="00160C11" w:rsidRDefault="00B53447" w:rsidP="00B5344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160C11">
              <w:rPr>
                <w:rFonts w:ascii="Times New Roman" w:eastAsia="Times New Roman" w:hAnsi="Times New Roman" w:cs="Times New Roman"/>
                <w:color w:val="000000"/>
                <w:sz w:val="20"/>
                <w:szCs w:val="20"/>
              </w:rPr>
              <w:t xml:space="preserve">Keinginan untuk terus menggunakan produk </w:t>
            </w:r>
            <w:r w:rsidRPr="00160C11">
              <w:rPr>
                <w:rFonts w:ascii="Times New Roman" w:eastAsia="Times New Roman" w:hAnsi="Times New Roman" w:cs="Times New Roman"/>
                <w:i/>
                <w:iCs/>
                <w:color w:val="000000"/>
                <w:sz w:val="20"/>
                <w:szCs w:val="20"/>
              </w:rPr>
              <w:t xml:space="preserve">private label </w:t>
            </w:r>
          </w:p>
        </w:tc>
        <w:tc>
          <w:tcPr>
            <w:tcW w:w="500" w:type="dxa"/>
            <w:tcBorders>
              <w:top w:val="nil"/>
              <w:bottom w:val="nil"/>
            </w:tcBorders>
            <w:noWrap/>
            <w:hideMark/>
          </w:tcPr>
          <w:p w:rsidR="00B53447" w:rsidRPr="00160C11"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60C11">
              <w:rPr>
                <w:rFonts w:ascii="Times New Roman" w:eastAsia="Times New Roman" w:hAnsi="Times New Roman" w:cs="Times New Roman"/>
                <w:color w:val="000000"/>
                <w:sz w:val="18"/>
                <w:szCs w:val="18"/>
              </w:rPr>
              <w:t>20</w:t>
            </w:r>
          </w:p>
        </w:tc>
        <w:tc>
          <w:tcPr>
            <w:tcW w:w="480" w:type="dxa"/>
            <w:tcBorders>
              <w:top w:val="nil"/>
              <w:bottom w:val="nil"/>
            </w:tcBorders>
            <w:noWrap/>
            <w:hideMark/>
          </w:tcPr>
          <w:p w:rsidR="00B53447" w:rsidRPr="00160C11"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60C11">
              <w:rPr>
                <w:rFonts w:ascii="Times New Roman" w:eastAsia="Times New Roman" w:hAnsi="Times New Roman" w:cs="Times New Roman"/>
                <w:color w:val="000000"/>
                <w:sz w:val="18"/>
                <w:szCs w:val="18"/>
              </w:rPr>
              <w:t>39</w:t>
            </w:r>
          </w:p>
        </w:tc>
        <w:tc>
          <w:tcPr>
            <w:tcW w:w="486" w:type="dxa"/>
            <w:tcBorders>
              <w:top w:val="nil"/>
              <w:bottom w:val="nil"/>
            </w:tcBorders>
            <w:noWrap/>
            <w:hideMark/>
          </w:tcPr>
          <w:p w:rsidR="00B53447" w:rsidRPr="00160C11"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60C11">
              <w:rPr>
                <w:rFonts w:ascii="Times New Roman" w:eastAsia="Times New Roman" w:hAnsi="Times New Roman" w:cs="Times New Roman"/>
                <w:color w:val="000000"/>
                <w:sz w:val="18"/>
                <w:szCs w:val="18"/>
              </w:rPr>
              <w:t>40</w:t>
            </w:r>
          </w:p>
        </w:tc>
        <w:tc>
          <w:tcPr>
            <w:tcW w:w="486" w:type="dxa"/>
            <w:tcBorders>
              <w:top w:val="nil"/>
              <w:bottom w:val="nil"/>
            </w:tcBorders>
            <w:noWrap/>
            <w:hideMark/>
          </w:tcPr>
          <w:p w:rsidR="00B53447" w:rsidRPr="00160C11"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60C11">
              <w:rPr>
                <w:rFonts w:ascii="Times New Roman" w:eastAsia="Times New Roman" w:hAnsi="Times New Roman" w:cs="Times New Roman"/>
                <w:color w:val="000000"/>
                <w:sz w:val="18"/>
                <w:szCs w:val="18"/>
              </w:rPr>
              <w:t>14</w:t>
            </w:r>
          </w:p>
        </w:tc>
        <w:tc>
          <w:tcPr>
            <w:tcW w:w="486" w:type="dxa"/>
            <w:tcBorders>
              <w:top w:val="nil"/>
              <w:bottom w:val="nil"/>
            </w:tcBorders>
            <w:noWrap/>
            <w:hideMark/>
          </w:tcPr>
          <w:p w:rsidR="00B53447" w:rsidRPr="00160C11"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60C11">
              <w:rPr>
                <w:rFonts w:ascii="Times New Roman" w:eastAsia="Times New Roman" w:hAnsi="Times New Roman" w:cs="Times New Roman"/>
                <w:color w:val="000000"/>
                <w:sz w:val="18"/>
                <w:szCs w:val="18"/>
              </w:rPr>
              <w:t>2</w:t>
            </w:r>
          </w:p>
        </w:tc>
        <w:tc>
          <w:tcPr>
            <w:tcW w:w="802" w:type="dxa"/>
            <w:tcBorders>
              <w:top w:val="nil"/>
              <w:bottom w:val="nil"/>
            </w:tcBorders>
            <w:noWrap/>
            <w:hideMark/>
          </w:tcPr>
          <w:p w:rsidR="00B53447" w:rsidRPr="00160C11"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60C11">
              <w:rPr>
                <w:rFonts w:ascii="Times New Roman" w:eastAsia="Times New Roman" w:hAnsi="Times New Roman" w:cs="Times New Roman"/>
                <w:b/>
                <w:color w:val="000000"/>
                <w:sz w:val="18"/>
                <w:szCs w:val="18"/>
              </w:rPr>
              <w:t>115</w:t>
            </w:r>
          </w:p>
        </w:tc>
        <w:tc>
          <w:tcPr>
            <w:tcW w:w="1020" w:type="dxa"/>
            <w:vMerge w:val="restart"/>
            <w:tcBorders>
              <w:top w:val="nil"/>
              <w:bottom w:val="nil"/>
            </w:tcBorders>
            <w:noWrap/>
            <w:hideMark/>
          </w:tcPr>
          <w:p w:rsidR="00B53447" w:rsidRPr="00160C11" w:rsidRDefault="00B53447" w:rsidP="00B5344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60C11">
              <w:rPr>
                <w:rFonts w:ascii="Times New Roman" w:eastAsia="Times New Roman" w:hAnsi="Times New Roman" w:cs="Times New Roman"/>
                <w:b/>
                <w:color w:val="000000"/>
                <w:sz w:val="18"/>
                <w:szCs w:val="18"/>
              </w:rPr>
              <w:t>284</w:t>
            </w:r>
          </w:p>
        </w:tc>
        <w:tc>
          <w:tcPr>
            <w:tcW w:w="892" w:type="dxa"/>
            <w:vMerge w:val="restart"/>
            <w:tcBorders>
              <w:top w:val="nil"/>
              <w:bottom w:val="nil"/>
            </w:tcBorders>
            <w:noWrap/>
            <w:hideMark/>
          </w:tcPr>
          <w:p w:rsidR="00B53447" w:rsidRPr="00160C11" w:rsidRDefault="00B53447" w:rsidP="00B5344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60C11">
              <w:rPr>
                <w:rFonts w:ascii="Times New Roman" w:eastAsia="Times New Roman" w:hAnsi="Times New Roman" w:cs="Times New Roman"/>
                <w:b/>
                <w:color w:val="000000"/>
                <w:sz w:val="18"/>
                <w:szCs w:val="18"/>
              </w:rPr>
              <w:t>575</w:t>
            </w:r>
          </w:p>
        </w:tc>
        <w:tc>
          <w:tcPr>
            <w:tcW w:w="960" w:type="dxa"/>
            <w:vMerge w:val="restart"/>
            <w:tcBorders>
              <w:top w:val="nil"/>
              <w:bottom w:val="nil"/>
            </w:tcBorders>
            <w:noWrap/>
            <w:hideMark/>
          </w:tcPr>
          <w:p w:rsidR="00B53447" w:rsidRPr="00160C11" w:rsidRDefault="00B53447" w:rsidP="00B5344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60C11">
              <w:rPr>
                <w:rFonts w:ascii="Times New Roman" w:eastAsia="Times New Roman" w:hAnsi="Times New Roman" w:cs="Times New Roman"/>
                <w:b/>
                <w:color w:val="000000"/>
                <w:sz w:val="18"/>
                <w:szCs w:val="18"/>
              </w:rPr>
              <w:t>49.39%</w:t>
            </w:r>
          </w:p>
        </w:tc>
      </w:tr>
      <w:tr w:rsidR="00B53447" w:rsidRPr="00160C11" w:rsidTr="00B53447">
        <w:trPr>
          <w:trHeight w:val="300"/>
        </w:trPr>
        <w:tc>
          <w:tcPr>
            <w:cnfStyle w:val="001000000000" w:firstRow="0" w:lastRow="0" w:firstColumn="1" w:lastColumn="0" w:oddVBand="0" w:evenVBand="0" w:oddHBand="0" w:evenHBand="0" w:firstRowFirstColumn="0" w:firstRowLastColumn="0" w:lastRowFirstColumn="0" w:lastRowLastColumn="0"/>
            <w:tcW w:w="640" w:type="dxa"/>
            <w:tcBorders>
              <w:top w:val="nil"/>
              <w:bottom w:val="single" w:sz="4" w:space="0" w:color="7F7F7F" w:themeColor="text1" w:themeTint="80"/>
            </w:tcBorders>
            <w:noWrap/>
            <w:hideMark/>
          </w:tcPr>
          <w:p w:rsidR="00B53447" w:rsidRPr="00160C11" w:rsidRDefault="00B53447" w:rsidP="00B53447">
            <w:pPr>
              <w:rPr>
                <w:rFonts w:ascii="Times New Roman" w:eastAsia="Times New Roman" w:hAnsi="Times New Roman" w:cs="Times New Roman"/>
                <w:color w:val="000000"/>
                <w:sz w:val="18"/>
                <w:szCs w:val="18"/>
              </w:rPr>
            </w:pPr>
            <w:r w:rsidRPr="00160C11">
              <w:rPr>
                <w:rFonts w:ascii="Times New Roman" w:eastAsia="Times New Roman" w:hAnsi="Times New Roman" w:cs="Times New Roman"/>
                <w:color w:val="000000"/>
                <w:sz w:val="18"/>
                <w:szCs w:val="18"/>
              </w:rPr>
              <w:t> </w:t>
            </w:r>
          </w:p>
        </w:tc>
        <w:tc>
          <w:tcPr>
            <w:tcW w:w="2690" w:type="dxa"/>
            <w:tcBorders>
              <w:top w:val="nil"/>
              <w:bottom w:val="single" w:sz="4" w:space="0" w:color="7F7F7F" w:themeColor="text1" w:themeTint="80"/>
            </w:tcBorders>
            <w:shd w:val="clear" w:color="auto" w:fill="D9D9D9" w:themeFill="background1" w:themeFillShade="D9"/>
            <w:noWrap/>
            <w:hideMark/>
          </w:tcPr>
          <w:p w:rsidR="00B53447" w:rsidRPr="00160C11" w:rsidRDefault="00B53447" w:rsidP="00B5344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160C11">
              <w:rPr>
                <w:rFonts w:ascii="Times New Roman" w:eastAsia="Times New Roman" w:hAnsi="Times New Roman" w:cs="Times New Roman"/>
                <w:b/>
                <w:bCs/>
                <w:color w:val="000000"/>
                <w:sz w:val="18"/>
                <w:szCs w:val="18"/>
              </w:rPr>
              <w:t xml:space="preserve">Skor </w:t>
            </w:r>
          </w:p>
        </w:tc>
        <w:tc>
          <w:tcPr>
            <w:tcW w:w="500" w:type="dxa"/>
            <w:tcBorders>
              <w:top w:val="nil"/>
              <w:bottom w:val="single" w:sz="4" w:space="0" w:color="7F7F7F" w:themeColor="text1" w:themeTint="80"/>
            </w:tcBorders>
            <w:shd w:val="clear" w:color="auto" w:fill="D9D9D9" w:themeFill="background1" w:themeFillShade="D9"/>
            <w:noWrap/>
            <w:hideMark/>
          </w:tcPr>
          <w:p w:rsidR="00B53447" w:rsidRPr="00160C11"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160C11">
              <w:rPr>
                <w:rFonts w:ascii="Times New Roman" w:eastAsia="Times New Roman" w:hAnsi="Times New Roman" w:cs="Times New Roman"/>
                <w:b/>
                <w:bCs/>
                <w:color w:val="000000"/>
                <w:sz w:val="18"/>
                <w:szCs w:val="18"/>
              </w:rPr>
              <w:t>20</w:t>
            </w:r>
          </w:p>
        </w:tc>
        <w:tc>
          <w:tcPr>
            <w:tcW w:w="480" w:type="dxa"/>
            <w:tcBorders>
              <w:top w:val="nil"/>
              <w:bottom w:val="single" w:sz="4" w:space="0" w:color="7F7F7F" w:themeColor="text1" w:themeTint="80"/>
            </w:tcBorders>
            <w:shd w:val="clear" w:color="auto" w:fill="D9D9D9" w:themeFill="background1" w:themeFillShade="D9"/>
            <w:noWrap/>
            <w:hideMark/>
          </w:tcPr>
          <w:p w:rsidR="00B53447" w:rsidRPr="00160C11"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160C11">
              <w:rPr>
                <w:rFonts w:ascii="Times New Roman" w:eastAsia="Times New Roman" w:hAnsi="Times New Roman" w:cs="Times New Roman"/>
                <w:b/>
                <w:bCs/>
                <w:color w:val="000000"/>
                <w:sz w:val="18"/>
                <w:szCs w:val="18"/>
              </w:rPr>
              <w:t>78</w:t>
            </w:r>
          </w:p>
        </w:tc>
        <w:tc>
          <w:tcPr>
            <w:tcW w:w="486" w:type="dxa"/>
            <w:tcBorders>
              <w:top w:val="nil"/>
              <w:bottom w:val="single" w:sz="4" w:space="0" w:color="7F7F7F" w:themeColor="text1" w:themeTint="80"/>
            </w:tcBorders>
            <w:shd w:val="clear" w:color="auto" w:fill="D9D9D9" w:themeFill="background1" w:themeFillShade="D9"/>
            <w:noWrap/>
            <w:hideMark/>
          </w:tcPr>
          <w:p w:rsidR="00B53447" w:rsidRPr="00160C11"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160C11">
              <w:rPr>
                <w:rFonts w:ascii="Times New Roman" w:eastAsia="Times New Roman" w:hAnsi="Times New Roman" w:cs="Times New Roman"/>
                <w:b/>
                <w:bCs/>
                <w:color w:val="000000"/>
                <w:sz w:val="18"/>
                <w:szCs w:val="18"/>
              </w:rPr>
              <w:t>120</w:t>
            </w:r>
          </w:p>
        </w:tc>
        <w:tc>
          <w:tcPr>
            <w:tcW w:w="486" w:type="dxa"/>
            <w:tcBorders>
              <w:top w:val="nil"/>
              <w:bottom w:val="single" w:sz="4" w:space="0" w:color="7F7F7F" w:themeColor="text1" w:themeTint="80"/>
            </w:tcBorders>
            <w:shd w:val="clear" w:color="auto" w:fill="D9D9D9" w:themeFill="background1" w:themeFillShade="D9"/>
            <w:noWrap/>
            <w:hideMark/>
          </w:tcPr>
          <w:p w:rsidR="00B53447" w:rsidRPr="00160C11"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160C11">
              <w:rPr>
                <w:rFonts w:ascii="Times New Roman" w:eastAsia="Times New Roman" w:hAnsi="Times New Roman" w:cs="Times New Roman"/>
                <w:b/>
                <w:bCs/>
                <w:color w:val="000000"/>
                <w:sz w:val="18"/>
                <w:szCs w:val="18"/>
              </w:rPr>
              <w:t>56</w:t>
            </w:r>
          </w:p>
        </w:tc>
        <w:tc>
          <w:tcPr>
            <w:tcW w:w="486" w:type="dxa"/>
            <w:tcBorders>
              <w:top w:val="nil"/>
              <w:bottom w:val="single" w:sz="4" w:space="0" w:color="7F7F7F" w:themeColor="text1" w:themeTint="80"/>
            </w:tcBorders>
            <w:shd w:val="clear" w:color="auto" w:fill="D9D9D9" w:themeFill="background1" w:themeFillShade="D9"/>
            <w:noWrap/>
            <w:hideMark/>
          </w:tcPr>
          <w:p w:rsidR="00B53447" w:rsidRPr="00160C11"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160C11">
              <w:rPr>
                <w:rFonts w:ascii="Times New Roman" w:eastAsia="Times New Roman" w:hAnsi="Times New Roman" w:cs="Times New Roman"/>
                <w:b/>
                <w:bCs/>
                <w:color w:val="000000"/>
                <w:sz w:val="18"/>
                <w:szCs w:val="18"/>
              </w:rPr>
              <w:t>10</w:t>
            </w:r>
          </w:p>
        </w:tc>
        <w:tc>
          <w:tcPr>
            <w:tcW w:w="802" w:type="dxa"/>
            <w:tcBorders>
              <w:top w:val="nil"/>
              <w:bottom w:val="single" w:sz="4" w:space="0" w:color="7F7F7F" w:themeColor="text1" w:themeTint="80"/>
            </w:tcBorders>
            <w:noWrap/>
            <w:hideMark/>
          </w:tcPr>
          <w:p w:rsidR="00B53447" w:rsidRPr="00160C11" w:rsidRDefault="00B53447" w:rsidP="00B5344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160C11">
              <w:rPr>
                <w:rFonts w:ascii="Times New Roman" w:eastAsia="Times New Roman" w:hAnsi="Times New Roman" w:cs="Times New Roman"/>
                <w:b/>
                <w:bCs/>
                <w:color w:val="000000"/>
                <w:sz w:val="18"/>
                <w:szCs w:val="18"/>
              </w:rPr>
              <w:t> </w:t>
            </w:r>
          </w:p>
        </w:tc>
        <w:tc>
          <w:tcPr>
            <w:tcW w:w="1020" w:type="dxa"/>
            <w:vMerge/>
            <w:tcBorders>
              <w:top w:val="nil"/>
              <w:bottom w:val="single" w:sz="4" w:space="0" w:color="7F7F7F" w:themeColor="text1" w:themeTint="80"/>
            </w:tcBorders>
            <w:hideMark/>
          </w:tcPr>
          <w:p w:rsidR="00B53447" w:rsidRPr="00160C11" w:rsidRDefault="00B53447" w:rsidP="00B5344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p>
        </w:tc>
        <w:tc>
          <w:tcPr>
            <w:tcW w:w="892" w:type="dxa"/>
            <w:vMerge/>
            <w:tcBorders>
              <w:top w:val="nil"/>
              <w:bottom w:val="single" w:sz="4" w:space="0" w:color="7F7F7F" w:themeColor="text1" w:themeTint="80"/>
            </w:tcBorders>
            <w:hideMark/>
          </w:tcPr>
          <w:p w:rsidR="00B53447" w:rsidRPr="00160C11" w:rsidRDefault="00B53447" w:rsidP="00B5344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p>
        </w:tc>
        <w:tc>
          <w:tcPr>
            <w:tcW w:w="960" w:type="dxa"/>
            <w:vMerge/>
            <w:tcBorders>
              <w:top w:val="nil"/>
              <w:bottom w:val="single" w:sz="4" w:space="0" w:color="7F7F7F" w:themeColor="text1" w:themeTint="80"/>
            </w:tcBorders>
            <w:hideMark/>
          </w:tcPr>
          <w:p w:rsidR="00B53447" w:rsidRPr="00160C11" w:rsidRDefault="00B53447" w:rsidP="00B5344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p>
        </w:tc>
      </w:tr>
      <w:tr w:rsidR="00B53447" w:rsidRPr="00160C11" w:rsidTr="00B5344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570" w:type="dxa"/>
            <w:gridSpan w:val="8"/>
            <w:noWrap/>
            <w:hideMark/>
          </w:tcPr>
          <w:p w:rsidR="00B53447" w:rsidRPr="00160C11" w:rsidRDefault="00B53447" w:rsidP="00B53447">
            <w:pPr>
              <w:rPr>
                <w:rFonts w:ascii="Times New Roman" w:eastAsia="Times New Roman" w:hAnsi="Times New Roman" w:cs="Times New Roman"/>
                <w:color w:val="000000"/>
                <w:sz w:val="18"/>
                <w:szCs w:val="18"/>
              </w:rPr>
            </w:pPr>
            <w:r w:rsidRPr="00160C11">
              <w:rPr>
                <w:rFonts w:ascii="Times New Roman" w:eastAsia="Times New Roman" w:hAnsi="Times New Roman" w:cs="Times New Roman"/>
                <w:color w:val="000000"/>
                <w:sz w:val="18"/>
                <w:szCs w:val="18"/>
              </w:rPr>
              <w:t xml:space="preserve">Ketercapaian Dimensi </w:t>
            </w:r>
          </w:p>
        </w:tc>
        <w:tc>
          <w:tcPr>
            <w:tcW w:w="1020" w:type="dxa"/>
            <w:noWrap/>
            <w:hideMark/>
          </w:tcPr>
          <w:p w:rsidR="00B53447" w:rsidRPr="00160C11" w:rsidRDefault="00B53447" w:rsidP="00B5344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160C11">
              <w:rPr>
                <w:rFonts w:ascii="Times New Roman" w:eastAsia="Times New Roman" w:hAnsi="Times New Roman" w:cs="Times New Roman"/>
                <w:b/>
                <w:bCs/>
                <w:color w:val="000000"/>
                <w:sz w:val="18"/>
                <w:szCs w:val="18"/>
              </w:rPr>
              <w:t>701</w:t>
            </w:r>
          </w:p>
        </w:tc>
        <w:tc>
          <w:tcPr>
            <w:tcW w:w="892" w:type="dxa"/>
            <w:noWrap/>
            <w:hideMark/>
          </w:tcPr>
          <w:p w:rsidR="00B53447" w:rsidRPr="00160C11" w:rsidRDefault="00B53447" w:rsidP="00B5344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160C11">
              <w:rPr>
                <w:rFonts w:ascii="Times New Roman" w:eastAsia="Times New Roman" w:hAnsi="Times New Roman" w:cs="Times New Roman"/>
                <w:b/>
                <w:bCs/>
                <w:color w:val="000000"/>
                <w:sz w:val="18"/>
                <w:szCs w:val="18"/>
              </w:rPr>
              <w:t>1150</w:t>
            </w:r>
          </w:p>
        </w:tc>
        <w:tc>
          <w:tcPr>
            <w:tcW w:w="960" w:type="dxa"/>
            <w:noWrap/>
            <w:hideMark/>
          </w:tcPr>
          <w:p w:rsidR="00B53447" w:rsidRPr="00160C11" w:rsidRDefault="00B53447" w:rsidP="00B5344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160C11">
              <w:rPr>
                <w:rFonts w:ascii="Times New Roman" w:eastAsia="Times New Roman" w:hAnsi="Times New Roman" w:cs="Times New Roman"/>
                <w:b/>
                <w:bCs/>
                <w:color w:val="000000"/>
                <w:sz w:val="18"/>
                <w:szCs w:val="18"/>
              </w:rPr>
              <w:t>60.96%</w:t>
            </w:r>
          </w:p>
        </w:tc>
      </w:tr>
    </w:tbl>
    <w:p w:rsidR="00B53447" w:rsidRDefault="00B53447" w:rsidP="00B53447">
      <w:pPr>
        <w:spacing w:after="0" w:line="480" w:lineRule="auto"/>
        <w:ind w:left="-1440"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Sumber : Hasil Pengolahan Data 2017</w:t>
      </w:r>
    </w:p>
    <w:p w:rsidR="00B53447" w:rsidRDefault="00B53447" w:rsidP="00B53447">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Tabel 4.11</w:t>
      </w:r>
      <w:r w:rsidR="00CC1B95">
        <w:rPr>
          <w:rFonts w:ascii="Times New Roman" w:eastAsia="Times New Roman" w:hAnsi="Times New Roman" w:cs="Times New Roman"/>
          <w:color w:val="000000"/>
          <w:sz w:val="24"/>
          <w:szCs w:val="24"/>
        </w:rPr>
        <w:t xml:space="preserve"> menunjukkan tanggapan konsumen</w:t>
      </w:r>
      <w:r>
        <w:rPr>
          <w:rFonts w:ascii="Times New Roman" w:eastAsia="Times New Roman" w:hAnsi="Times New Roman" w:cs="Times New Roman"/>
          <w:color w:val="000000"/>
          <w:sz w:val="24"/>
          <w:szCs w:val="24"/>
        </w:rPr>
        <w:t xml:space="preserve"> terhadap dimensi </w:t>
      </w:r>
      <w:r>
        <w:rPr>
          <w:rFonts w:ascii="Times New Roman" w:eastAsia="Times New Roman" w:hAnsi="Times New Roman" w:cs="Times New Roman"/>
          <w:i/>
          <w:color w:val="000000"/>
          <w:sz w:val="24"/>
          <w:szCs w:val="24"/>
        </w:rPr>
        <w:t xml:space="preserve">repurchase probability </w:t>
      </w:r>
      <w:r>
        <w:rPr>
          <w:rFonts w:ascii="Times New Roman" w:eastAsia="Times New Roman" w:hAnsi="Times New Roman" w:cs="Times New Roman"/>
          <w:color w:val="000000"/>
          <w:sz w:val="24"/>
          <w:szCs w:val="24"/>
        </w:rPr>
        <w:t xml:space="preserve">dari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produk </w:t>
      </w:r>
      <w:r>
        <w:rPr>
          <w:rFonts w:ascii="Times New Roman" w:eastAsia="Times New Roman" w:hAnsi="Times New Roman" w:cs="Times New Roman"/>
          <w:i/>
          <w:color w:val="000000"/>
          <w:sz w:val="24"/>
          <w:szCs w:val="24"/>
        </w:rPr>
        <w:t xml:space="preserve">private label </w:t>
      </w:r>
      <w:r>
        <w:rPr>
          <w:rFonts w:ascii="Times New Roman" w:eastAsia="Times New Roman" w:hAnsi="Times New Roman" w:cs="Times New Roman"/>
          <w:color w:val="000000"/>
          <w:sz w:val="24"/>
          <w:szCs w:val="24"/>
        </w:rPr>
        <w:t xml:space="preserve">pada konsumen minimarket di Kota Bandung. Dari data tabel di atas, persentase ketercapaian dimensi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yaitu 60.96%. Item nomor 17 dengan pernyataan keinginan untuk melakukan pembelian ulang pada produk </w:t>
      </w:r>
      <w:r>
        <w:rPr>
          <w:rFonts w:ascii="Times New Roman" w:eastAsia="Times New Roman" w:hAnsi="Times New Roman" w:cs="Times New Roman"/>
          <w:i/>
          <w:color w:val="000000"/>
          <w:sz w:val="24"/>
          <w:szCs w:val="24"/>
        </w:rPr>
        <w:t xml:space="preserve">private label </w:t>
      </w:r>
      <w:r>
        <w:rPr>
          <w:rFonts w:ascii="Times New Roman" w:eastAsia="Times New Roman" w:hAnsi="Times New Roman" w:cs="Times New Roman"/>
          <w:color w:val="000000"/>
          <w:sz w:val="24"/>
          <w:szCs w:val="24"/>
        </w:rPr>
        <w:t xml:space="preserve">di minimarket memperoleh persentase skor tertinggi dengan 72.52%, sedangkan item nomor 18 dengan pernyataan keinginan untuk terus menggunakan </w:t>
      </w:r>
      <w:r>
        <w:rPr>
          <w:rFonts w:ascii="Times New Roman" w:eastAsia="Times New Roman" w:hAnsi="Times New Roman" w:cs="Times New Roman"/>
          <w:color w:val="000000"/>
          <w:sz w:val="24"/>
          <w:szCs w:val="24"/>
        </w:rPr>
        <w:lastRenderedPageBreak/>
        <w:t xml:space="preserve">produk </w:t>
      </w:r>
      <w:r>
        <w:rPr>
          <w:rFonts w:ascii="Times New Roman" w:eastAsia="Times New Roman" w:hAnsi="Times New Roman" w:cs="Times New Roman"/>
          <w:i/>
          <w:color w:val="000000"/>
          <w:sz w:val="24"/>
          <w:szCs w:val="24"/>
        </w:rPr>
        <w:t xml:space="preserve">private label </w:t>
      </w:r>
      <w:r>
        <w:rPr>
          <w:rFonts w:ascii="Times New Roman" w:eastAsia="Times New Roman" w:hAnsi="Times New Roman" w:cs="Times New Roman"/>
          <w:color w:val="000000"/>
          <w:sz w:val="24"/>
          <w:szCs w:val="24"/>
        </w:rPr>
        <w:t xml:space="preserve"> memperoleh persentase skor terendah dengan 49.39%. Hal ini sesuai dengan yang dikemukakan oleh Hasran (2014) bahwa pembelian yang pernah dilakukan pelanggan terhadap produk dan jasa yang sama akan membeli lagi untuk kedua dan ketiga kalinya yang sebelumnya didasari pada kepuasan tanpa memperhatikan segala bentuk perubahan. Jika pelanggan merasa puas, maka untuk selanjutnya dia akan memperlihatkan peluang membeli produk yang lebih tinggi pada kesempatan selanjutnya (Kotler, 2016). </w:t>
      </w:r>
    </w:p>
    <w:p w:rsidR="00B53447" w:rsidRPr="004F1148" w:rsidRDefault="00B53447" w:rsidP="00B53447">
      <w:pPr>
        <w:pStyle w:val="ListParagraph"/>
        <w:numPr>
          <w:ilvl w:val="2"/>
          <w:numId w:val="16"/>
        </w:numPr>
        <w:spacing w:after="0" w:line="480" w:lineRule="auto"/>
        <w:jc w:val="both"/>
        <w:rPr>
          <w:rFonts w:ascii="Times New Roman" w:eastAsia="Times New Roman" w:hAnsi="Times New Roman" w:cs="Times New Roman"/>
          <w:b/>
          <w:color w:val="000000"/>
          <w:sz w:val="24"/>
          <w:szCs w:val="24"/>
        </w:rPr>
      </w:pPr>
      <w:r w:rsidRPr="004F1148">
        <w:rPr>
          <w:rFonts w:ascii="Times New Roman" w:eastAsia="Times New Roman" w:hAnsi="Times New Roman" w:cs="Times New Roman"/>
          <w:b/>
          <w:color w:val="000000"/>
          <w:sz w:val="24"/>
          <w:szCs w:val="24"/>
        </w:rPr>
        <w:t xml:space="preserve">Rekapitulasi Indikator </w:t>
      </w:r>
      <w:r w:rsidRPr="004F1148">
        <w:rPr>
          <w:rFonts w:ascii="Times New Roman" w:eastAsia="Times New Roman" w:hAnsi="Times New Roman" w:cs="Times New Roman"/>
          <w:b/>
          <w:i/>
          <w:color w:val="000000"/>
          <w:sz w:val="24"/>
          <w:szCs w:val="24"/>
        </w:rPr>
        <w:t xml:space="preserve">Repurchase Intention </w:t>
      </w:r>
      <w:r w:rsidRPr="004F1148">
        <w:rPr>
          <w:rFonts w:ascii="Times New Roman" w:eastAsia="Times New Roman" w:hAnsi="Times New Roman" w:cs="Times New Roman"/>
          <w:b/>
          <w:color w:val="000000"/>
          <w:sz w:val="24"/>
          <w:szCs w:val="24"/>
        </w:rPr>
        <w:t xml:space="preserve"> </w:t>
      </w:r>
    </w:p>
    <w:p w:rsidR="00B53447" w:rsidRPr="004F1148" w:rsidRDefault="00B53447" w:rsidP="00B53447">
      <w:pPr>
        <w:spacing w:after="0" w:line="480" w:lineRule="auto"/>
        <w:ind w:firstLine="720"/>
        <w:jc w:val="both"/>
        <w:rPr>
          <w:rFonts w:ascii="Times New Roman" w:eastAsia="Times New Roman" w:hAnsi="Times New Roman" w:cs="Times New Roman"/>
          <w:color w:val="000000"/>
          <w:sz w:val="24"/>
          <w:szCs w:val="24"/>
        </w:rPr>
      </w:pPr>
      <w:r w:rsidRPr="004F1148">
        <w:rPr>
          <w:rFonts w:ascii="Times New Roman" w:eastAsia="Times New Roman" w:hAnsi="Times New Roman" w:cs="Times New Roman"/>
          <w:color w:val="000000"/>
          <w:sz w:val="24"/>
          <w:szCs w:val="24"/>
        </w:rPr>
        <w:t xml:space="preserve">Berdasarkan hasil pengumpulan data, dapat diketahui hasil gambaran mengenai </w:t>
      </w:r>
      <w:r w:rsidRPr="004F1148">
        <w:rPr>
          <w:rFonts w:ascii="Times New Roman" w:eastAsia="Times New Roman" w:hAnsi="Times New Roman" w:cs="Times New Roman"/>
          <w:i/>
          <w:color w:val="000000"/>
          <w:sz w:val="24"/>
          <w:szCs w:val="24"/>
        </w:rPr>
        <w:t xml:space="preserve">repurchase intention </w:t>
      </w:r>
      <w:r w:rsidRPr="004F1148">
        <w:rPr>
          <w:rFonts w:ascii="Times New Roman" w:eastAsia="Times New Roman" w:hAnsi="Times New Roman" w:cs="Times New Roman"/>
          <w:color w:val="000000"/>
          <w:sz w:val="24"/>
          <w:szCs w:val="24"/>
        </w:rPr>
        <w:t xml:space="preserve">pada konsumen minimarket di Kota Bandung dari hasil rekapitulasi yang disajikan pada Tabel 4.19 sebagai berikut : </w:t>
      </w:r>
    </w:p>
    <w:p w:rsidR="00B53447" w:rsidRPr="004F1148" w:rsidRDefault="00B53447" w:rsidP="0096263B">
      <w:pPr>
        <w:pStyle w:val="ListParagraph"/>
        <w:spacing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Tabel 4.12</w:t>
      </w:r>
    </w:p>
    <w:p w:rsidR="00B53447" w:rsidRPr="004F1148" w:rsidRDefault="00CC1B95" w:rsidP="0096263B">
      <w:pPr>
        <w:pStyle w:val="ListParagraph"/>
        <w:spacing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Rekapitulasi Tanggapan Konsumen</w:t>
      </w:r>
      <w:r w:rsidR="00B53447" w:rsidRPr="004F1148">
        <w:rPr>
          <w:rFonts w:ascii="Times New Roman" w:eastAsia="Times New Roman" w:hAnsi="Times New Roman" w:cs="Times New Roman"/>
          <w:b/>
          <w:color w:val="000000"/>
          <w:sz w:val="24"/>
          <w:szCs w:val="24"/>
        </w:rPr>
        <w:t xml:space="preserve"> terhadap </w:t>
      </w:r>
      <w:r w:rsidR="00B53447" w:rsidRPr="004F1148">
        <w:rPr>
          <w:rFonts w:ascii="Times New Roman" w:eastAsia="Times New Roman" w:hAnsi="Times New Roman" w:cs="Times New Roman"/>
          <w:b/>
          <w:i/>
          <w:color w:val="000000"/>
          <w:sz w:val="24"/>
          <w:szCs w:val="24"/>
        </w:rPr>
        <w:t>Repurchase Intention</w:t>
      </w:r>
    </w:p>
    <w:tbl>
      <w:tblPr>
        <w:tblStyle w:val="PlainTable21"/>
        <w:tblW w:w="8460" w:type="dxa"/>
        <w:tblInd w:w="-450" w:type="dxa"/>
        <w:tblLook w:val="04A0" w:firstRow="1" w:lastRow="0" w:firstColumn="1" w:lastColumn="0" w:noHBand="0" w:noVBand="1"/>
      </w:tblPr>
      <w:tblGrid>
        <w:gridCol w:w="537"/>
        <w:gridCol w:w="2486"/>
        <w:gridCol w:w="408"/>
        <w:gridCol w:w="477"/>
        <w:gridCol w:w="483"/>
        <w:gridCol w:w="483"/>
        <w:gridCol w:w="483"/>
        <w:gridCol w:w="791"/>
        <w:gridCol w:w="1011"/>
        <w:gridCol w:w="650"/>
        <w:gridCol w:w="795"/>
      </w:tblGrid>
      <w:tr w:rsidR="00B53447" w:rsidRPr="004F1148" w:rsidTr="00B5344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540" w:type="dxa"/>
            <w:vMerge w:val="restart"/>
            <w:noWrap/>
            <w:vAlign w:val="center"/>
            <w:hideMark/>
          </w:tcPr>
          <w:p w:rsidR="00B53447" w:rsidRPr="004F1148" w:rsidRDefault="00B53447" w:rsidP="00B53447">
            <w:pPr>
              <w:jc w:val="center"/>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No</w:t>
            </w:r>
          </w:p>
        </w:tc>
        <w:tc>
          <w:tcPr>
            <w:tcW w:w="2510" w:type="dxa"/>
            <w:vMerge w:val="restart"/>
            <w:noWrap/>
            <w:vAlign w:val="center"/>
            <w:hideMark/>
          </w:tcPr>
          <w:p w:rsidR="00B53447" w:rsidRPr="004F1148"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 xml:space="preserve">Pernyataan </w:t>
            </w:r>
          </w:p>
        </w:tc>
        <w:tc>
          <w:tcPr>
            <w:tcW w:w="2348" w:type="dxa"/>
            <w:gridSpan w:val="5"/>
            <w:noWrap/>
            <w:vAlign w:val="center"/>
            <w:hideMark/>
          </w:tcPr>
          <w:p w:rsidR="00B53447" w:rsidRPr="004F1148"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 xml:space="preserve">Alternatif Jawaban </w:t>
            </w:r>
          </w:p>
        </w:tc>
        <w:tc>
          <w:tcPr>
            <w:tcW w:w="797" w:type="dxa"/>
            <w:vMerge w:val="restart"/>
            <w:noWrap/>
            <w:vAlign w:val="center"/>
            <w:hideMark/>
          </w:tcPr>
          <w:p w:rsidR="00B53447" w:rsidRPr="004F1148"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Jumlah</w:t>
            </w:r>
          </w:p>
        </w:tc>
        <w:tc>
          <w:tcPr>
            <w:tcW w:w="1020" w:type="dxa"/>
            <w:vMerge w:val="restart"/>
            <w:vAlign w:val="center"/>
            <w:hideMark/>
          </w:tcPr>
          <w:p w:rsidR="00B53447" w:rsidRPr="004F1148"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 xml:space="preserve">Total Skor per Item </w:t>
            </w:r>
          </w:p>
        </w:tc>
        <w:tc>
          <w:tcPr>
            <w:tcW w:w="655" w:type="dxa"/>
            <w:vMerge w:val="restart"/>
            <w:noWrap/>
            <w:vAlign w:val="center"/>
            <w:hideMark/>
          </w:tcPr>
          <w:p w:rsidR="00B53447" w:rsidRPr="004F1148"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 xml:space="preserve">Skor Ideal </w:t>
            </w:r>
          </w:p>
        </w:tc>
        <w:tc>
          <w:tcPr>
            <w:tcW w:w="590" w:type="dxa"/>
            <w:vMerge w:val="restart"/>
            <w:noWrap/>
            <w:vAlign w:val="center"/>
            <w:hideMark/>
          </w:tcPr>
          <w:p w:rsidR="00B53447" w:rsidRPr="004F1148"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w:t>
            </w:r>
          </w:p>
        </w:tc>
      </w:tr>
      <w:tr w:rsidR="00B53447" w:rsidRPr="004F1148" w:rsidTr="00B5344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540" w:type="dxa"/>
            <w:vMerge/>
            <w:tcBorders>
              <w:bottom w:val="nil"/>
            </w:tcBorders>
            <w:vAlign w:val="center"/>
            <w:hideMark/>
          </w:tcPr>
          <w:p w:rsidR="00B53447" w:rsidRPr="004F1148" w:rsidRDefault="00B53447" w:rsidP="00B53447">
            <w:pPr>
              <w:rPr>
                <w:rFonts w:ascii="Times New Roman" w:eastAsia="Times New Roman" w:hAnsi="Times New Roman" w:cs="Times New Roman"/>
                <w:color w:val="000000"/>
                <w:sz w:val="18"/>
                <w:szCs w:val="18"/>
              </w:rPr>
            </w:pPr>
          </w:p>
        </w:tc>
        <w:tc>
          <w:tcPr>
            <w:tcW w:w="2510" w:type="dxa"/>
            <w:vMerge/>
            <w:tcBorders>
              <w:bottom w:val="nil"/>
            </w:tcBorders>
            <w:vAlign w:val="center"/>
            <w:hideMark/>
          </w:tcPr>
          <w:p w:rsidR="00B53447" w:rsidRPr="004F1148" w:rsidRDefault="00B53447" w:rsidP="00B53447">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p>
        </w:tc>
        <w:tc>
          <w:tcPr>
            <w:tcW w:w="410" w:type="dxa"/>
            <w:tcBorders>
              <w:bottom w:val="nil"/>
            </w:tcBorders>
            <w:shd w:val="clear" w:color="auto" w:fill="D9D9D9" w:themeFill="background1" w:themeFillShade="D9"/>
            <w:noWrap/>
            <w:vAlign w:val="center"/>
            <w:hideMark/>
          </w:tcPr>
          <w:p w:rsidR="00B53447" w:rsidRPr="001E3DA9"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18"/>
                <w:szCs w:val="18"/>
              </w:rPr>
            </w:pPr>
            <w:r w:rsidRPr="001E3DA9">
              <w:rPr>
                <w:rFonts w:ascii="Times New Roman" w:eastAsia="Times New Roman" w:hAnsi="Times New Roman" w:cs="Times New Roman"/>
                <w:bCs w:val="0"/>
                <w:color w:val="000000"/>
                <w:sz w:val="18"/>
                <w:szCs w:val="18"/>
              </w:rPr>
              <w:t>1</w:t>
            </w:r>
          </w:p>
        </w:tc>
        <w:tc>
          <w:tcPr>
            <w:tcW w:w="480" w:type="dxa"/>
            <w:tcBorders>
              <w:bottom w:val="nil"/>
            </w:tcBorders>
            <w:shd w:val="clear" w:color="auto" w:fill="D9D9D9" w:themeFill="background1" w:themeFillShade="D9"/>
            <w:noWrap/>
            <w:vAlign w:val="center"/>
            <w:hideMark/>
          </w:tcPr>
          <w:p w:rsidR="00B53447" w:rsidRPr="001E3DA9"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18"/>
                <w:szCs w:val="18"/>
              </w:rPr>
            </w:pPr>
            <w:r w:rsidRPr="001E3DA9">
              <w:rPr>
                <w:rFonts w:ascii="Times New Roman" w:eastAsia="Times New Roman" w:hAnsi="Times New Roman" w:cs="Times New Roman"/>
                <w:bCs w:val="0"/>
                <w:color w:val="000000"/>
                <w:sz w:val="18"/>
                <w:szCs w:val="18"/>
              </w:rPr>
              <w:t>2</w:t>
            </w:r>
          </w:p>
        </w:tc>
        <w:tc>
          <w:tcPr>
            <w:tcW w:w="486" w:type="dxa"/>
            <w:tcBorders>
              <w:bottom w:val="nil"/>
            </w:tcBorders>
            <w:shd w:val="clear" w:color="auto" w:fill="D9D9D9" w:themeFill="background1" w:themeFillShade="D9"/>
            <w:noWrap/>
            <w:vAlign w:val="center"/>
            <w:hideMark/>
          </w:tcPr>
          <w:p w:rsidR="00B53447" w:rsidRPr="001E3DA9"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18"/>
                <w:szCs w:val="18"/>
              </w:rPr>
            </w:pPr>
            <w:r w:rsidRPr="001E3DA9">
              <w:rPr>
                <w:rFonts w:ascii="Times New Roman" w:eastAsia="Times New Roman" w:hAnsi="Times New Roman" w:cs="Times New Roman"/>
                <w:bCs w:val="0"/>
                <w:color w:val="000000"/>
                <w:sz w:val="18"/>
                <w:szCs w:val="18"/>
              </w:rPr>
              <w:t>3</w:t>
            </w:r>
          </w:p>
        </w:tc>
        <w:tc>
          <w:tcPr>
            <w:tcW w:w="486" w:type="dxa"/>
            <w:tcBorders>
              <w:bottom w:val="nil"/>
            </w:tcBorders>
            <w:shd w:val="clear" w:color="auto" w:fill="D9D9D9" w:themeFill="background1" w:themeFillShade="D9"/>
            <w:noWrap/>
            <w:vAlign w:val="center"/>
            <w:hideMark/>
          </w:tcPr>
          <w:p w:rsidR="00B53447" w:rsidRPr="001E3DA9"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18"/>
                <w:szCs w:val="18"/>
              </w:rPr>
            </w:pPr>
            <w:r w:rsidRPr="001E3DA9">
              <w:rPr>
                <w:rFonts w:ascii="Times New Roman" w:eastAsia="Times New Roman" w:hAnsi="Times New Roman" w:cs="Times New Roman"/>
                <w:bCs w:val="0"/>
                <w:color w:val="000000"/>
                <w:sz w:val="18"/>
                <w:szCs w:val="18"/>
              </w:rPr>
              <w:t>4</w:t>
            </w:r>
          </w:p>
        </w:tc>
        <w:tc>
          <w:tcPr>
            <w:tcW w:w="486" w:type="dxa"/>
            <w:tcBorders>
              <w:bottom w:val="nil"/>
            </w:tcBorders>
            <w:shd w:val="clear" w:color="auto" w:fill="D9D9D9" w:themeFill="background1" w:themeFillShade="D9"/>
            <w:noWrap/>
            <w:vAlign w:val="center"/>
            <w:hideMark/>
          </w:tcPr>
          <w:p w:rsidR="00B53447" w:rsidRPr="001E3DA9"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18"/>
                <w:szCs w:val="18"/>
              </w:rPr>
            </w:pPr>
            <w:r w:rsidRPr="001E3DA9">
              <w:rPr>
                <w:rFonts w:ascii="Times New Roman" w:eastAsia="Times New Roman" w:hAnsi="Times New Roman" w:cs="Times New Roman"/>
                <w:bCs w:val="0"/>
                <w:color w:val="000000"/>
                <w:sz w:val="18"/>
                <w:szCs w:val="18"/>
              </w:rPr>
              <w:t>5</w:t>
            </w:r>
          </w:p>
        </w:tc>
        <w:tc>
          <w:tcPr>
            <w:tcW w:w="797" w:type="dxa"/>
            <w:vMerge/>
            <w:tcBorders>
              <w:bottom w:val="nil"/>
            </w:tcBorders>
            <w:vAlign w:val="center"/>
            <w:hideMark/>
          </w:tcPr>
          <w:p w:rsidR="00B53447" w:rsidRPr="004F1148"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p>
        </w:tc>
        <w:tc>
          <w:tcPr>
            <w:tcW w:w="1020" w:type="dxa"/>
            <w:vMerge/>
            <w:tcBorders>
              <w:bottom w:val="nil"/>
            </w:tcBorders>
            <w:vAlign w:val="center"/>
            <w:hideMark/>
          </w:tcPr>
          <w:p w:rsidR="00B53447" w:rsidRPr="004F1148" w:rsidRDefault="00B53447" w:rsidP="00B53447">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p>
        </w:tc>
        <w:tc>
          <w:tcPr>
            <w:tcW w:w="655" w:type="dxa"/>
            <w:vMerge/>
            <w:tcBorders>
              <w:bottom w:val="nil"/>
            </w:tcBorders>
            <w:vAlign w:val="center"/>
            <w:hideMark/>
          </w:tcPr>
          <w:p w:rsidR="00B53447" w:rsidRPr="004F1148" w:rsidRDefault="00B53447" w:rsidP="00B53447">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p>
        </w:tc>
        <w:tc>
          <w:tcPr>
            <w:tcW w:w="590" w:type="dxa"/>
            <w:vMerge/>
            <w:tcBorders>
              <w:bottom w:val="nil"/>
            </w:tcBorders>
            <w:vAlign w:val="center"/>
            <w:hideMark/>
          </w:tcPr>
          <w:p w:rsidR="00B53447" w:rsidRPr="004F1148" w:rsidRDefault="00B53447" w:rsidP="00B53447">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p>
        </w:tc>
      </w:tr>
      <w:tr w:rsidR="00B53447" w:rsidRPr="004F1148" w:rsidTr="00B53447">
        <w:trPr>
          <w:cnfStyle w:val="000000100000" w:firstRow="0" w:lastRow="0" w:firstColumn="0" w:lastColumn="0" w:oddVBand="0" w:evenVBand="0" w:oddHBand="1" w:evenHBand="0" w:firstRowFirstColumn="0" w:firstRowLastColumn="0" w:lastRowFirstColumn="0" w:lastRowLastColumn="0"/>
          <w:trHeight w:val="1035"/>
        </w:trPr>
        <w:tc>
          <w:tcPr>
            <w:cnfStyle w:val="001000000000" w:firstRow="0" w:lastRow="0" w:firstColumn="1" w:lastColumn="0" w:oddVBand="0" w:evenVBand="0" w:oddHBand="0" w:evenHBand="0" w:firstRowFirstColumn="0" w:firstRowLastColumn="0" w:lastRowFirstColumn="0" w:lastRowLastColumn="0"/>
            <w:tcW w:w="540" w:type="dxa"/>
            <w:tcBorders>
              <w:top w:val="nil"/>
              <w:bottom w:val="nil"/>
            </w:tcBorders>
            <w:noWrap/>
            <w:hideMark/>
          </w:tcPr>
          <w:p w:rsidR="00B53447" w:rsidRPr="001E3DA9" w:rsidRDefault="00B53447" w:rsidP="00B53447">
            <w:pPr>
              <w:jc w:val="center"/>
              <w:rPr>
                <w:rFonts w:ascii="Times New Roman" w:eastAsia="Times New Roman" w:hAnsi="Times New Roman" w:cs="Times New Roman"/>
                <w:b w:val="0"/>
                <w:color w:val="000000"/>
                <w:sz w:val="18"/>
                <w:szCs w:val="18"/>
              </w:rPr>
            </w:pPr>
            <w:r w:rsidRPr="001E3DA9">
              <w:rPr>
                <w:rFonts w:ascii="Times New Roman" w:eastAsia="Times New Roman" w:hAnsi="Times New Roman" w:cs="Times New Roman"/>
                <w:b w:val="0"/>
                <w:color w:val="000000"/>
                <w:sz w:val="18"/>
                <w:szCs w:val="18"/>
              </w:rPr>
              <w:t>14</w:t>
            </w:r>
          </w:p>
        </w:tc>
        <w:tc>
          <w:tcPr>
            <w:tcW w:w="2510" w:type="dxa"/>
            <w:tcBorders>
              <w:top w:val="nil"/>
              <w:bottom w:val="nil"/>
            </w:tcBorders>
            <w:hideMark/>
          </w:tcPr>
          <w:p w:rsidR="00B53447" w:rsidRPr="004F1148" w:rsidRDefault="00B53447" w:rsidP="00B5344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4F1148">
              <w:rPr>
                <w:rFonts w:ascii="Times New Roman" w:eastAsia="Times New Roman" w:hAnsi="Times New Roman" w:cs="Times New Roman"/>
                <w:color w:val="000000"/>
                <w:sz w:val="20"/>
                <w:szCs w:val="20"/>
              </w:rPr>
              <w:t xml:space="preserve">Keinginan untuk melakukan pembelian ulang setelah menggunakan produk </w:t>
            </w:r>
            <w:r w:rsidRPr="004F1148">
              <w:rPr>
                <w:rFonts w:ascii="Times New Roman" w:eastAsia="Times New Roman" w:hAnsi="Times New Roman" w:cs="Times New Roman"/>
                <w:i/>
                <w:iCs/>
                <w:color w:val="000000"/>
                <w:sz w:val="20"/>
                <w:szCs w:val="20"/>
              </w:rPr>
              <w:t xml:space="preserve">private label </w:t>
            </w:r>
            <w:r w:rsidRPr="004F1148">
              <w:rPr>
                <w:rFonts w:ascii="Times New Roman" w:eastAsia="Times New Roman" w:hAnsi="Times New Roman" w:cs="Times New Roman"/>
                <w:color w:val="000000"/>
                <w:sz w:val="20"/>
                <w:szCs w:val="20"/>
              </w:rPr>
              <w:t xml:space="preserve">di minimarket  </w:t>
            </w:r>
          </w:p>
        </w:tc>
        <w:tc>
          <w:tcPr>
            <w:tcW w:w="410" w:type="dxa"/>
            <w:tcBorders>
              <w:top w:val="nil"/>
              <w:bottom w:val="nil"/>
            </w:tcBorders>
            <w:noWrap/>
            <w:hideMark/>
          </w:tcPr>
          <w:p w:rsidR="00B53447" w:rsidRPr="004F1148"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0</w:t>
            </w:r>
          </w:p>
        </w:tc>
        <w:tc>
          <w:tcPr>
            <w:tcW w:w="480" w:type="dxa"/>
            <w:tcBorders>
              <w:top w:val="nil"/>
              <w:bottom w:val="nil"/>
            </w:tcBorders>
            <w:noWrap/>
            <w:hideMark/>
          </w:tcPr>
          <w:p w:rsidR="00B53447" w:rsidRPr="004F1148"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1</w:t>
            </w:r>
          </w:p>
        </w:tc>
        <w:tc>
          <w:tcPr>
            <w:tcW w:w="486" w:type="dxa"/>
            <w:tcBorders>
              <w:top w:val="nil"/>
              <w:bottom w:val="nil"/>
            </w:tcBorders>
            <w:noWrap/>
            <w:hideMark/>
          </w:tcPr>
          <w:p w:rsidR="00B53447" w:rsidRPr="004F1148"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29</w:t>
            </w:r>
          </w:p>
        </w:tc>
        <w:tc>
          <w:tcPr>
            <w:tcW w:w="486" w:type="dxa"/>
            <w:tcBorders>
              <w:top w:val="nil"/>
              <w:bottom w:val="nil"/>
            </w:tcBorders>
            <w:noWrap/>
            <w:hideMark/>
          </w:tcPr>
          <w:p w:rsidR="00B53447" w:rsidRPr="004F1148"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55</w:t>
            </w:r>
          </w:p>
        </w:tc>
        <w:tc>
          <w:tcPr>
            <w:tcW w:w="486" w:type="dxa"/>
            <w:tcBorders>
              <w:top w:val="nil"/>
              <w:bottom w:val="nil"/>
            </w:tcBorders>
            <w:noWrap/>
            <w:hideMark/>
          </w:tcPr>
          <w:p w:rsidR="00B53447" w:rsidRPr="004F1148"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30</w:t>
            </w:r>
          </w:p>
        </w:tc>
        <w:tc>
          <w:tcPr>
            <w:tcW w:w="797" w:type="dxa"/>
            <w:tcBorders>
              <w:top w:val="nil"/>
              <w:bottom w:val="nil"/>
            </w:tcBorders>
            <w:noWrap/>
            <w:hideMark/>
          </w:tcPr>
          <w:p w:rsidR="00B53447" w:rsidRPr="004F1148" w:rsidRDefault="00B53447" w:rsidP="00B5344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115</w:t>
            </w:r>
          </w:p>
        </w:tc>
        <w:tc>
          <w:tcPr>
            <w:tcW w:w="1020" w:type="dxa"/>
            <w:vMerge w:val="restart"/>
            <w:tcBorders>
              <w:top w:val="nil"/>
              <w:bottom w:val="nil"/>
            </w:tcBorders>
            <w:noWrap/>
            <w:hideMark/>
          </w:tcPr>
          <w:p w:rsidR="00B53447" w:rsidRPr="004F1148" w:rsidRDefault="00B53447" w:rsidP="00B5344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F1148">
              <w:rPr>
                <w:rFonts w:ascii="Times New Roman" w:eastAsia="Times New Roman" w:hAnsi="Times New Roman" w:cs="Times New Roman"/>
                <w:b/>
                <w:color w:val="000000"/>
                <w:sz w:val="18"/>
                <w:szCs w:val="18"/>
              </w:rPr>
              <w:t>459</w:t>
            </w:r>
          </w:p>
        </w:tc>
        <w:tc>
          <w:tcPr>
            <w:tcW w:w="655" w:type="dxa"/>
            <w:vMerge w:val="restart"/>
            <w:tcBorders>
              <w:top w:val="nil"/>
              <w:bottom w:val="nil"/>
            </w:tcBorders>
            <w:noWrap/>
            <w:hideMark/>
          </w:tcPr>
          <w:p w:rsidR="00B53447" w:rsidRPr="004F1148" w:rsidRDefault="00B53447" w:rsidP="00B5344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F1148">
              <w:rPr>
                <w:rFonts w:ascii="Times New Roman" w:eastAsia="Times New Roman" w:hAnsi="Times New Roman" w:cs="Times New Roman"/>
                <w:b/>
                <w:color w:val="000000"/>
                <w:sz w:val="18"/>
                <w:szCs w:val="18"/>
              </w:rPr>
              <w:t>575</w:t>
            </w:r>
          </w:p>
        </w:tc>
        <w:tc>
          <w:tcPr>
            <w:tcW w:w="590" w:type="dxa"/>
            <w:vMerge w:val="restart"/>
            <w:tcBorders>
              <w:top w:val="nil"/>
              <w:bottom w:val="nil"/>
            </w:tcBorders>
            <w:noWrap/>
            <w:hideMark/>
          </w:tcPr>
          <w:p w:rsidR="00B53447" w:rsidRPr="004F1148" w:rsidRDefault="00B53447" w:rsidP="00B5344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F1148">
              <w:rPr>
                <w:rFonts w:ascii="Times New Roman" w:eastAsia="Times New Roman" w:hAnsi="Times New Roman" w:cs="Times New Roman"/>
                <w:b/>
                <w:color w:val="000000"/>
                <w:sz w:val="18"/>
                <w:szCs w:val="18"/>
              </w:rPr>
              <w:t>79.83%</w:t>
            </w:r>
          </w:p>
        </w:tc>
      </w:tr>
      <w:tr w:rsidR="00B53447" w:rsidRPr="004F1148" w:rsidTr="00B53447">
        <w:trPr>
          <w:trHeight w:val="300"/>
        </w:trPr>
        <w:tc>
          <w:tcPr>
            <w:cnfStyle w:val="001000000000" w:firstRow="0" w:lastRow="0" w:firstColumn="1" w:lastColumn="0" w:oddVBand="0" w:evenVBand="0" w:oddHBand="0" w:evenHBand="0" w:firstRowFirstColumn="0" w:firstRowLastColumn="0" w:lastRowFirstColumn="0" w:lastRowLastColumn="0"/>
            <w:tcW w:w="540" w:type="dxa"/>
            <w:tcBorders>
              <w:top w:val="nil"/>
              <w:bottom w:val="nil"/>
            </w:tcBorders>
            <w:noWrap/>
            <w:hideMark/>
          </w:tcPr>
          <w:p w:rsidR="00B53447" w:rsidRPr="001E3DA9" w:rsidRDefault="00B53447" w:rsidP="00B53447">
            <w:pPr>
              <w:rPr>
                <w:rFonts w:ascii="Times New Roman" w:eastAsia="Times New Roman" w:hAnsi="Times New Roman" w:cs="Times New Roman"/>
                <w:b w:val="0"/>
                <w:color w:val="000000"/>
                <w:sz w:val="18"/>
                <w:szCs w:val="18"/>
              </w:rPr>
            </w:pPr>
            <w:r w:rsidRPr="001E3DA9">
              <w:rPr>
                <w:rFonts w:ascii="Times New Roman" w:eastAsia="Times New Roman" w:hAnsi="Times New Roman" w:cs="Times New Roman"/>
                <w:b w:val="0"/>
                <w:color w:val="000000"/>
                <w:sz w:val="18"/>
                <w:szCs w:val="18"/>
              </w:rPr>
              <w:t> </w:t>
            </w:r>
          </w:p>
        </w:tc>
        <w:tc>
          <w:tcPr>
            <w:tcW w:w="2510" w:type="dxa"/>
            <w:tcBorders>
              <w:top w:val="nil"/>
              <w:bottom w:val="nil"/>
            </w:tcBorders>
            <w:shd w:val="clear" w:color="auto" w:fill="D9D9D9" w:themeFill="background1" w:themeFillShade="D9"/>
            <w:noWrap/>
            <w:hideMark/>
          </w:tcPr>
          <w:p w:rsidR="00B53447" w:rsidRPr="004F1148" w:rsidRDefault="00B53447" w:rsidP="00B5344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F1148">
              <w:rPr>
                <w:rFonts w:ascii="Times New Roman" w:eastAsia="Times New Roman" w:hAnsi="Times New Roman" w:cs="Times New Roman"/>
                <w:b/>
                <w:bCs/>
                <w:color w:val="000000"/>
                <w:sz w:val="18"/>
                <w:szCs w:val="18"/>
              </w:rPr>
              <w:t xml:space="preserve">Skor </w:t>
            </w:r>
          </w:p>
        </w:tc>
        <w:tc>
          <w:tcPr>
            <w:tcW w:w="410" w:type="dxa"/>
            <w:tcBorders>
              <w:top w:val="nil"/>
              <w:bottom w:val="nil"/>
            </w:tcBorders>
            <w:shd w:val="clear" w:color="auto" w:fill="D9D9D9" w:themeFill="background1" w:themeFillShade="D9"/>
            <w:noWrap/>
            <w:hideMark/>
          </w:tcPr>
          <w:p w:rsidR="00B53447" w:rsidRPr="004F1148"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F1148">
              <w:rPr>
                <w:rFonts w:ascii="Times New Roman" w:eastAsia="Times New Roman" w:hAnsi="Times New Roman" w:cs="Times New Roman"/>
                <w:b/>
                <w:bCs/>
                <w:color w:val="000000"/>
                <w:sz w:val="18"/>
                <w:szCs w:val="18"/>
              </w:rPr>
              <w:t>0</w:t>
            </w:r>
          </w:p>
        </w:tc>
        <w:tc>
          <w:tcPr>
            <w:tcW w:w="480" w:type="dxa"/>
            <w:tcBorders>
              <w:top w:val="nil"/>
              <w:bottom w:val="nil"/>
            </w:tcBorders>
            <w:shd w:val="clear" w:color="auto" w:fill="D9D9D9" w:themeFill="background1" w:themeFillShade="D9"/>
            <w:noWrap/>
            <w:hideMark/>
          </w:tcPr>
          <w:p w:rsidR="00B53447" w:rsidRPr="004F1148"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F1148">
              <w:rPr>
                <w:rFonts w:ascii="Times New Roman" w:eastAsia="Times New Roman" w:hAnsi="Times New Roman" w:cs="Times New Roman"/>
                <w:b/>
                <w:bCs/>
                <w:color w:val="000000"/>
                <w:sz w:val="18"/>
                <w:szCs w:val="18"/>
              </w:rPr>
              <w:t>2</w:t>
            </w:r>
          </w:p>
        </w:tc>
        <w:tc>
          <w:tcPr>
            <w:tcW w:w="486" w:type="dxa"/>
            <w:tcBorders>
              <w:top w:val="nil"/>
              <w:bottom w:val="nil"/>
            </w:tcBorders>
            <w:shd w:val="clear" w:color="auto" w:fill="D9D9D9" w:themeFill="background1" w:themeFillShade="D9"/>
            <w:noWrap/>
            <w:hideMark/>
          </w:tcPr>
          <w:p w:rsidR="00B53447" w:rsidRPr="004F1148"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F1148">
              <w:rPr>
                <w:rFonts w:ascii="Times New Roman" w:eastAsia="Times New Roman" w:hAnsi="Times New Roman" w:cs="Times New Roman"/>
                <w:b/>
                <w:bCs/>
                <w:color w:val="000000"/>
                <w:sz w:val="18"/>
                <w:szCs w:val="18"/>
              </w:rPr>
              <w:t>87</w:t>
            </w:r>
          </w:p>
        </w:tc>
        <w:tc>
          <w:tcPr>
            <w:tcW w:w="486" w:type="dxa"/>
            <w:tcBorders>
              <w:top w:val="nil"/>
              <w:bottom w:val="nil"/>
            </w:tcBorders>
            <w:shd w:val="clear" w:color="auto" w:fill="D9D9D9" w:themeFill="background1" w:themeFillShade="D9"/>
            <w:noWrap/>
            <w:hideMark/>
          </w:tcPr>
          <w:p w:rsidR="00B53447" w:rsidRPr="004F1148"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F1148">
              <w:rPr>
                <w:rFonts w:ascii="Times New Roman" w:eastAsia="Times New Roman" w:hAnsi="Times New Roman" w:cs="Times New Roman"/>
                <w:b/>
                <w:bCs/>
                <w:color w:val="000000"/>
                <w:sz w:val="18"/>
                <w:szCs w:val="18"/>
              </w:rPr>
              <w:t>220</w:t>
            </w:r>
          </w:p>
        </w:tc>
        <w:tc>
          <w:tcPr>
            <w:tcW w:w="486" w:type="dxa"/>
            <w:tcBorders>
              <w:top w:val="nil"/>
              <w:bottom w:val="nil"/>
            </w:tcBorders>
            <w:shd w:val="clear" w:color="auto" w:fill="D9D9D9" w:themeFill="background1" w:themeFillShade="D9"/>
            <w:noWrap/>
            <w:hideMark/>
          </w:tcPr>
          <w:p w:rsidR="00B53447" w:rsidRPr="004F1148"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F1148">
              <w:rPr>
                <w:rFonts w:ascii="Times New Roman" w:eastAsia="Times New Roman" w:hAnsi="Times New Roman" w:cs="Times New Roman"/>
                <w:b/>
                <w:bCs/>
                <w:color w:val="000000"/>
                <w:sz w:val="18"/>
                <w:szCs w:val="18"/>
              </w:rPr>
              <w:t>150</w:t>
            </w:r>
          </w:p>
        </w:tc>
        <w:tc>
          <w:tcPr>
            <w:tcW w:w="797" w:type="dxa"/>
            <w:tcBorders>
              <w:top w:val="nil"/>
              <w:bottom w:val="nil"/>
            </w:tcBorders>
            <w:noWrap/>
            <w:hideMark/>
          </w:tcPr>
          <w:p w:rsidR="00B53447" w:rsidRPr="004F1148" w:rsidRDefault="00B53447" w:rsidP="00B5344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p>
        </w:tc>
        <w:tc>
          <w:tcPr>
            <w:tcW w:w="1020" w:type="dxa"/>
            <w:vMerge/>
            <w:tcBorders>
              <w:top w:val="nil"/>
              <w:bottom w:val="nil"/>
            </w:tcBorders>
            <w:hideMark/>
          </w:tcPr>
          <w:p w:rsidR="00B53447" w:rsidRPr="004F1148" w:rsidRDefault="00B53447" w:rsidP="00B5344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655" w:type="dxa"/>
            <w:vMerge/>
            <w:tcBorders>
              <w:top w:val="nil"/>
              <w:bottom w:val="nil"/>
            </w:tcBorders>
            <w:hideMark/>
          </w:tcPr>
          <w:p w:rsidR="00B53447" w:rsidRPr="004F1148" w:rsidRDefault="00B53447" w:rsidP="00B5344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590" w:type="dxa"/>
            <w:vMerge/>
            <w:tcBorders>
              <w:top w:val="nil"/>
              <w:bottom w:val="nil"/>
            </w:tcBorders>
            <w:hideMark/>
          </w:tcPr>
          <w:p w:rsidR="00B53447" w:rsidRPr="004F1148" w:rsidRDefault="00B53447" w:rsidP="00B5344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r>
      <w:tr w:rsidR="00B53447" w:rsidRPr="004F1148" w:rsidTr="00B53447">
        <w:trPr>
          <w:cnfStyle w:val="000000100000" w:firstRow="0" w:lastRow="0" w:firstColumn="0" w:lastColumn="0" w:oddVBand="0" w:evenVBand="0" w:oddHBand="1" w:evenHBand="0" w:firstRowFirstColumn="0" w:firstRowLastColumn="0" w:lastRowFirstColumn="0" w:lastRowLastColumn="0"/>
          <w:trHeight w:val="780"/>
        </w:trPr>
        <w:tc>
          <w:tcPr>
            <w:cnfStyle w:val="001000000000" w:firstRow="0" w:lastRow="0" w:firstColumn="1" w:lastColumn="0" w:oddVBand="0" w:evenVBand="0" w:oddHBand="0" w:evenHBand="0" w:firstRowFirstColumn="0" w:firstRowLastColumn="0" w:lastRowFirstColumn="0" w:lastRowLastColumn="0"/>
            <w:tcW w:w="540" w:type="dxa"/>
            <w:tcBorders>
              <w:top w:val="nil"/>
              <w:bottom w:val="nil"/>
            </w:tcBorders>
            <w:noWrap/>
            <w:hideMark/>
          </w:tcPr>
          <w:p w:rsidR="00B53447" w:rsidRPr="001E3DA9" w:rsidRDefault="00B53447" w:rsidP="00B53447">
            <w:pPr>
              <w:jc w:val="center"/>
              <w:rPr>
                <w:rFonts w:ascii="Times New Roman" w:eastAsia="Times New Roman" w:hAnsi="Times New Roman" w:cs="Times New Roman"/>
                <w:b w:val="0"/>
                <w:color w:val="000000"/>
                <w:sz w:val="18"/>
                <w:szCs w:val="18"/>
              </w:rPr>
            </w:pPr>
            <w:r w:rsidRPr="001E3DA9">
              <w:rPr>
                <w:rFonts w:ascii="Times New Roman" w:eastAsia="Times New Roman" w:hAnsi="Times New Roman" w:cs="Times New Roman"/>
                <w:b w:val="0"/>
                <w:color w:val="000000"/>
                <w:sz w:val="18"/>
                <w:szCs w:val="18"/>
              </w:rPr>
              <w:t>15</w:t>
            </w:r>
          </w:p>
        </w:tc>
        <w:tc>
          <w:tcPr>
            <w:tcW w:w="2510" w:type="dxa"/>
            <w:tcBorders>
              <w:top w:val="nil"/>
              <w:bottom w:val="nil"/>
            </w:tcBorders>
            <w:hideMark/>
          </w:tcPr>
          <w:p w:rsidR="00B53447" w:rsidRPr="004F1148" w:rsidRDefault="00B53447" w:rsidP="00B5344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4F1148">
              <w:rPr>
                <w:rFonts w:ascii="Times New Roman" w:eastAsia="Times New Roman" w:hAnsi="Times New Roman" w:cs="Times New Roman"/>
                <w:color w:val="000000"/>
                <w:sz w:val="20"/>
                <w:szCs w:val="20"/>
              </w:rPr>
              <w:t xml:space="preserve">Keinginan untuk meningkatkan intensitas pembelian produk </w:t>
            </w:r>
            <w:r w:rsidRPr="004F1148">
              <w:rPr>
                <w:rFonts w:ascii="Times New Roman" w:eastAsia="Times New Roman" w:hAnsi="Times New Roman" w:cs="Times New Roman"/>
                <w:i/>
                <w:iCs/>
                <w:color w:val="000000"/>
                <w:sz w:val="20"/>
                <w:szCs w:val="20"/>
              </w:rPr>
              <w:t xml:space="preserve">private label </w:t>
            </w:r>
            <w:r w:rsidRPr="004F1148">
              <w:rPr>
                <w:rFonts w:ascii="Times New Roman" w:eastAsia="Times New Roman" w:hAnsi="Times New Roman" w:cs="Times New Roman"/>
                <w:color w:val="000000"/>
                <w:sz w:val="20"/>
                <w:szCs w:val="20"/>
              </w:rPr>
              <w:t xml:space="preserve">di minimarket </w:t>
            </w:r>
          </w:p>
        </w:tc>
        <w:tc>
          <w:tcPr>
            <w:tcW w:w="410" w:type="dxa"/>
            <w:tcBorders>
              <w:top w:val="nil"/>
              <w:bottom w:val="nil"/>
            </w:tcBorders>
            <w:noWrap/>
            <w:hideMark/>
          </w:tcPr>
          <w:p w:rsidR="00B53447" w:rsidRPr="004F1148"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1</w:t>
            </w:r>
          </w:p>
        </w:tc>
        <w:tc>
          <w:tcPr>
            <w:tcW w:w="480" w:type="dxa"/>
            <w:tcBorders>
              <w:top w:val="nil"/>
              <w:bottom w:val="nil"/>
            </w:tcBorders>
            <w:noWrap/>
            <w:hideMark/>
          </w:tcPr>
          <w:p w:rsidR="00B53447" w:rsidRPr="004F1148"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5</w:t>
            </w:r>
          </w:p>
        </w:tc>
        <w:tc>
          <w:tcPr>
            <w:tcW w:w="486" w:type="dxa"/>
            <w:tcBorders>
              <w:top w:val="nil"/>
              <w:bottom w:val="nil"/>
            </w:tcBorders>
            <w:noWrap/>
            <w:hideMark/>
          </w:tcPr>
          <w:p w:rsidR="00B53447" w:rsidRPr="004F1148"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36</w:t>
            </w:r>
          </w:p>
        </w:tc>
        <w:tc>
          <w:tcPr>
            <w:tcW w:w="486" w:type="dxa"/>
            <w:tcBorders>
              <w:top w:val="nil"/>
              <w:bottom w:val="nil"/>
            </w:tcBorders>
            <w:noWrap/>
            <w:hideMark/>
          </w:tcPr>
          <w:p w:rsidR="00B53447" w:rsidRPr="004F1148"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48</w:t>
            </w:r>
          </w:p>
        </w:tc>
        <w:tc>
          <w:tcPr>
            <w:tcW w:w="486" w:type="dxa"/>
            <w:tcBorders>
              <w:top w:val="nil"/>
              <w:bottom w:val="nil"/>
            </w:tcBorders>
            <w:noWrap/>
            <w:hideMark/>
          </w:tcPr>
          <w:p w:rsidR="00B53447" w:rsidRPr="004F1148"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25</w:t>
            </w:r>
          </w:p>
        </w:tc>
        <w:tc>
          <w:tcPr>
            <w:tcW w:w="797" w:type="dxa"/>
            <w:tcBorders>
              <w:top w:val="nil"/>
              <w:bottom w:val="nil"/>
            </w:tcBorders>
            <w:noWrap/>
            <w:hideMark/>
          </w:tcPr>
          <w:p w:rsidR="00B53447" w:rsidRPr="004F1148" w:rsidRDefault="00B53447" w:rsidP="00B5344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115</w:t>
            </w:r>
          </w:p>
        </w:tc>
        <w:tc>
          <w:tcPr>
            <w:tcW w:w="1020" w:type="dxa"/>
            <w:vMerge w:val="restart"/>
            <w:tcBorders>
              <w:top w:val="nil"/>
              <w:bottom w:val="nil"/>
            </w:tcBorders>
            <w:noWrap/>
            <w:hideMark/>
          </w:tcPr>
          <w:p w:rsidR="00B53447" w:rsidRPr="004F1148" w:rsidRDefault="00B53447" w:rsidP="00B5344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F1148">
              <w:rPr>
                <w:rFonts w:ascii="Times New Roman" w:eastAsia="Times New Roman" w:hAnsi="Times New Roman" w:cs="Times New Roman"/>
                <w:b/>
                <w:color w:val="000000"/>
                <w:sz w:val="18"/>
                <w:szCs w:val="18"/>
              </w:rPr>
              <w:t>436</w:t>
            </w:r>
          </w:p>
        </w:tc>
        <w:tc>
          <w:tcPr>
            <w:tcW w:w="655" w:type="dxa"/>
            <w:vMerge w:val="restart"/>
            <w:tcBorders>
              <w:top w:val="nil"/>
              <w:bottom w:val="nil"/>
            </w:tcBorders>
            <w:noWrap/>
            <w:hideMark/>
          </w:tcPr>
          <w:p w:rsidR="00B53447" w:rsidRPr="004F1148" w:rsidRDefault="00B53447" w:rsidP="00B5344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F1148">
              <w:rPr>
                <w:rFonts w:ascii="Times New Roman" w:eastAsia="Times New Roman" w:hAnsi="Times New Roman" w:cs="Times New Roman"/>
                <w:b/>
                <w:color w:val="000000"/>
                <w:sz w:val="18"/>
                <w:szCs w:val="18"/>
              </w:rPr>
              <w:t>575</w:t>
            </w:r>
          </w:p>
        </w:tc>
        <w:tc>
          <w:tcPr>
            <w:tcW w:w="590" w:type="dxa"/>
            <w:vMerge w:val="restart"/>
            <w:tcBorders>
              <w:top w:val="nil"/>
              <w:bottom w:val="nil"/>
            </w:tcBorders>
            <w:noWrap/>
            <w:hideMark/>
          </w:tcPr>
          <w:p w:rsidR="00B53447" w:rsidRPr="004F1148" w:rsidRDefault="00B53447" w:rsidP="00B5344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F1148">
              <w:rPr>
                <w:rFonts w:ascii="Times New Roman" w:eastAsia="Times New Roman" w:hAnsi="Times New Roman" w:cs="Times New Roman"/>
                <w:b/>
                <w:color w:val="000000"/>
                <w:sz w:val="18"/>
                <w:szCs w:val="18"/>
              </w:rPr>
              <w:t>75.83%</w:t>
            </w:r>
          </w:p>
        </w:tc>
      </w:tr>
      <w:tr w:rsidR="00B53447" w:rsidRPr="004F1148" w:rsidTr="00B53447">
        <w:trPr>
          <w:trHeight w:val="300"/>
        </w:trPr>
        <w:tc>
          <w:tcPr>
            <w:cnfStyle w:val="001000000000" w:firstRow="0" w:lastRow="0" w:firstColumn="1" w:lastColumn="0" w:oddVBand="0" w:evenVBand="0" w:oddHBand="0" w:evenHBand="0" w:firstRowFirstColumn="0" w:firstRowLastColumn="0" w:lastRowFirstColumn="0" w:lastRowLastColumn="0"/>
            <w:tcW w:w="540" w:type="dxa"/>
            <w:tcBorders>
              <w:top w:val="nil"/>
              <w:bottom w:val="nil"/>
            </w:tcBorders>
            <w:noWrap/>
            <w:hideMark/>
          </w:tcPr>
          <w:p w:rsidR="00B53447" w:rsidRPr="001E3DA9" w:rsidRDefault="00B53447" w:rsidP="00B53447">
            <w:pPr>
              <w:rPr>
                <w:rFonts w:ascii="Times New Roman" w:eastAsia="Times New Roman" w:hAnsi="Times New Roman" w:cs="Times New Roman"/>
                <w:b w:val="0"/>
                <w:color w:val="000000"/>
                <w:sz w:val="18"/>
                <w:szCs w:val="18"/>
              </w:rPr>
            </w:pPr>
            <w:r w:rsidRPr="001E3DA9">
              <w:rPr>
                <w:rFonts w:ascii="Times New Roman" w:eastAsia="Times New Roman" w:hAnsi="Times New Roman" w:cs="Times New Roman"/>
                <w:b w:val="0"/>
                <w:color w:val="000000"/>
                <w:sz w:val="18"/>
                <w:szCs w:val="18"/>
              </w:rPr>
              <w:t> </w:t>
            </w:r>
          </w:p>
        </w:tc>
        <w:tc>
          <w:tcPr>
            <w:tcW w:w="2510" w:type="dxa"/>
            <w:tcBorders>
              <w:top w:val="nil"/>
              <w:bottom w:val="nil"/>
            </w:tcBorders>
            <w:shd w:val="clear" w:color="auto" w:fill="D9D9D9" w:themeFill="background1" w:themeFillShade="D9"/>
            <w:noWrap/>
            <w:hideMark/>
          </w:tcPr>
          <w:p w:rsidR="00B53447" w:rsidRPr="004F1148" w:rsidRDefault="00B53447" w:rsidP="00B5344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F1148">
              <w:rPr>
                <w:rFonts w:ascii="Times New Roman" w:eastAsia="Times New Roman" w:hAnsi="Times New Roman" w:cs="Times New Roman"/>
                <w:b/>
                <w:bCs/>
                <w:color w:val="000000"/>
                <w:sz w:val="18"/>
                <w:szCs w:val="18"/>
              </w:rPr>
              <w:t xml:space="preserve">Skor </w:t>
            </w:r>
          </w:p>
        </w:tc>
        <w:tc>
          <w:tcPr>
            <w:tcW w:w="410" w:type="dxa"/>
            <w:tcBorders>
              <w:top w:val="nil"/>
              <w:bottom w:val="nil"/>
            </w:tcBorders>
            <w:shd w:val="clear" w:color="auto" w:fill="D9D9D9" w:themeFill="background1" w:themeFillShade="D9"/>
            <w:noWrap/>
            <w:hideMark/>
          </w:tcPr>
          <w:p w:rsidR="00B53447" w:rsidRPr="004F1148"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F1148">
              <w:rPr>
                <w:rFonts w:ascii="Times New Roman" w:eastAsia="Times New Roman" w:hAnsi="Times New Roman" w:cs="Times New Roman"/>
                <w:b/>
                <w:bCs/>
                <w:color w:val="000000"/>
                <w:sz w:val="18"/>
                <w:szCs w:val="18"/>
              </w:rPr>
              <w:t>1</w:t>
            </w:r>
          </w:p>
        </w:tc>
        <w:tc>
          <w:tcPr>
            <w:tcW w:w="480" w:type="dxa"/>
            <w:tcBorders>
              <w:top w:val="nil"/>
              <w:bottom w:val="nil"/>
            </w:tcBorders>
            <w:shd w:val="clear" w:color="auto" w:fill="D9D9D9" w:themeFill="background1" w:themeFillShade="D9"/>
            <w:noWrap/>
            <w:hideMark/>
          </w:tcPr>
          <w:p w:rsidR="00B53447" w:rsidRPr="004F1148"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F1148">
              <w:rPr>
                <w:rFonts w:ascii="Times New Roman" w:eastAsia="Times New Roman" w:hAnsi="Times New Roman" w:cs="Times New Roman"/>
                <w:b/>
                <w:bCs/>
                <w:color w:val="000000"/>
                <w:sz w:val="18"/>
                <w:szCs w:val="18"/>
              </w:rPr>
              <w:t>10</w:t>
            </w:r>
          </w:p>
        </w:tc>
        <w:tc>
          <w:tcPr>
            <w:tcW w:w="486" w:type="dxa"/>
            <w:tcBorders>
              <w:top w:val="nil"/>
              <w:bottom w:val="nil"/>
            </w:tcBorders>
            <w:shd w:val="clear" w:color="auto" w:fill="D9D9D9" w:themeFill="background1" w:themeFillShade="D9"/>
            <w:noWrap/>
            <w:hideMark/>
          </w:tcPr>
          <w:p w:rsidR="00B53447" w:rsidRPr="004F1148"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F1148">
              <w:rPr>
                <w:rFonts w:ascii="Times New Roman" w:eastAsia="Times New Roman" w:hAnsi="Times New Roman" w:cs="Times New Roman"/>
                <w:b/>
                <w:bCs/>
                <w:color w:val="000000"/>
                <w:sz w:val="18"/>
                <w:szCs w:val="18"/>
              </w:rPr>
              <w:t>108</w:t>
            </w:r>
          </w:p>
        </w:tc>
        <w:tc>
          <w:tcPr>
            <w:tcW w:w="486" w:type="dxa"/>
            <w:tcBorders>
              <w:top w:val="nil"/>
              <w:bottom w:val="nil"/>
            </w:tcBorders>
            <w:shd w:val="clear" w:color="auto" w:fill="D9D9D9" w:themeFill="background1" w:themeFillShade="D9"/>
            <w:noWrap/>
            <w:hideMark/>
          </w:tcPr>
          <w:p w:rsidR="00B53447" w:rsidRPr="004F1148"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F1148">
              <w:rPr>
                <w:rFonts w:ascii="Times New Roman" w:eastAsia="Times New Roman" w:hAnsi="Times New Roman" w:cs="Times New Roman"/>
                <w:b/>
                <w:bCs/>
                <w:color w:val="000000"/>
                <w:sz w:val="18"/>
                <w:szCs w:val="18"/>
              </w:rPr>
              <w:t>192</w:t>
            </w:r>
          </w:p>
        </w:tc>
        <w:tc>
          <w:tcPr>
            <w:tcW w:w="486" w:type="dxa"/>
            <w:tcBorders>
              <w:top w:val="nil"/>
              <w:bottom w:val="nil"/>
            </w:tcBorders>
            <w:shd w:val="clear" w:color="auto" w:fill="D9D9D9" w:themeFill="background1" w:themeFillShade="D9"/>
            <w:noWrap/>
            <w:hideMark/>
          </w:tcPr>
          <w:p w:rsidR="00B53447" w:rsidRPr="004F1148"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F1148">
              <w:rPr>
                <w:rFonts w:ascii="Times New Roman" w:eastAsia="Times New Roman" w:hAnsi="Times New Roman" w:cs="Times New Roman"/>
                <w:b/>
                <w:bCs/>
                <w:color w:val="000000"/>
                <w:sz w:val="18"/>
                <w:szCs w:val="18"/>
              </w:rPr>
              <w:t>125</w:t>
            </w:r>
          </w:p>
        </w:tc>
        <w:tc>
          <w:tcPr>
            <w:tcW w:w="797" w:type="dxa"/>
            <w:tcBorders>
              <w:top w:val="nil"/>
              <w:bottom w:val="nil"/>
            </w:tcBorders>
            <w:noWrap/>
            <w:hideMark/>
          </w:tcPr>
          <w:p w:rsidR="00B53447" w:rsidRPr="004F1148" w:rsidRDefault="00B53447" w:rsidP="00B5344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p>
        </w:tc>
        <w:tc>
          <w:tcPr>
            <w:tcW w:w="1020" w:type="dxa"/>
            <w:vMerge/>
            <w:tcBorders>
              <w:top w:val="nil"/>
              <w:bottom w:val="nil"/>
            </w:tcBorders>
            <w:hideMark/>
          </w:tcPr>
          <w:p w:rsidR="00B53447" w:rsidRPr="004F1148" w:rsidRDefault="00B53447" w:rsidP="00B5344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655" w:type="dxa"/>
            <w:vMerge/>
            <w:tcBorders>
              <w:top w:val="nil"/>
              <w:bottom w:val="nil"/>
            </w:tcBorders>
            <w:hideMark/>
          </w:tcPr>
          <w:p w:rsidR="00B53447" w:rsidRPr="004F1148" w:rsidRDefault="00B53447" w:rsidP="00B5344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590" w:type="dxa"/>
            <w:vMerge/>
            <w:tcBorders>
              <w:top w:val="nil"/>
              <w:bottom w:val="nil"/>
            </w:tcBorders>
            <w:hideMark/>
          </w:tcPr>
          <w:p w:rsidR="00B53447" w:rsidRPr="004F1148" w:rsidRDefault="00B53447" w:rsidP="00B5344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r>
      <w:tr w:rsidR="00B53447" w:rsidRPr="004F1148" w:rsidTr="00B53447">
        <w:trPr>
          <w:cnfStyle w:val="000000100000" w:firstRow="0" w:lastRow="0" w:firstColumn="0" w:lastColumn="0" w:oddVBand="0" w:evenVBand="0" w:oddHBand="1" w:evenHBand="0" w:firstRowFirstColumn="0" w:firstRowLastColumn="0" w:lastRowFirstColumn="0" w:lastRowLastColumn="0"/>
          <w:trHeight w:val="1035"/>
        </w:trPr>
        <w:tc>
          <w:tcPr>
            <w:cnfStyle w:val="001000000000" w:firstRow="0" w:lastRow="0" w:firstColumn="1" w:lastColumn="0" w:oddVBand="0" w:evenVBand="0" w:oddHBand="0" w:evenHBand="0" w:firstRowFirstColumn="0" w:firstRowLastColumn="0" w:lastRowFirstColumn="0" w:lastRowLastColumn="0"/>
            <w:tcW w:w="540" w:type="dxa"/>
            <w:tcBorders>
              <w:top w:val="nil"/>
              <w:bottom w:val="nil"/>
            </w:tcBorders>
            <w:noWrap/>
            <w:hideMark/>
          </w:tcPr>
          <w:p w:rsidR="00B53447" w:rsidRPr="001E3DA9" w:rsidRDefault="00B53447" w:rsidP="00B53447">
            <w:pPr>
              <w:jc w:val="center"/>
              <w:rPr>
                <w:rFonts w:ascii="Times New Roman" w:eastAsia="Times New Roman" w:hAnsi="Times New Roman" w:cs="Times New Roman"/>
                <w:b w:val="0"/>
                <w:color w:val="000000"/>
                <w:sz w:val="18"/>
                <w:szCs w:val="18"/>
              </w:rPr>
            </w:pPr>
            <w:r w:rsidRPr="001E3DA9">
              <w:rPr>
                <w:rFonts w:ascii="Times New Roman" w:eastAsia="Times New Roman" w:hAnsi="Times New Roman" w:cs="Times New Roman"/>
                <w:b w:val="0"/>
                <w:color w:val="000000"/>
                <w:sz w:val="18"/>
                <w:szCs w:val="18"/>
              </w:rPr>
              <w:t>16</w:t>
            </w:r>
          </w:p>
        </w:tc>
        <w:tc>
          <w:tcPr>
            <w:tcW w:w="2510" w:type="dxa"/>
            <w:tcBorders>
              <w:top w:val="nil"/>
              <w:bottom w:val="nil"/>
            </w:tcBorders>
            <w:hideMark/>
          </w:tcPr>
          <w:p w:rsidR="00B53447" w:rsidRPr="004F1148" w:rsidRDefault="00B53447" w:rsidP="00B5344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4F1148">
              <w:rPr>
                <w:rFonts w:ascii="Times New Roman" w:eastAsia="Times New Roman" w:hAnsi="Times New Roman" w:cs="Times New Roman"/>
                <w:color w:val="000000"/>
                <w:sz w:val="20"/>
                <w:szCs w:val="20"/>
              </w:rPr>
              <w:t xml:space="preserve">Keinginan untuk merekomendasikan produk </w:t>
            </w:r>
            <w:r w:rsidRPr="004F1148">
              <w:rPr>
                <w:rFonts w:ascii="Times New Roman" w:eastAsia="Times New Roman" w:hAnsi="Times New Roman" w:cs="Times New Roman"/>
                <w:i/>
                <w:iCs/>
                <w:color w:val="000000"/>
                <w:sz w:val="20"/>
                <w:szCs w:val="20"/>
              </w:rPr>
              <w:t xml:space="preserve">private label </w:t>
            </w:r>
            <w:r w:rsidRPr="004F1148">
              <w:rPr>
                <w:rFonts w:ascii="Times New Roman" w:eastAsia="Times New Roman" w:hAnsi="Times New Roman" w:cs="Times New Roman"/>
                <w:color w:val="000000"/>
                <w:sz w:val="20"/>
                <w:szCs w:val="20"/>
              </w:rPr>
              <w:t xml:space="preserve"> di minimarket kepada orang lain </w:t>
            </w:r>
          </w:p>
        </w:tc>
        <w:tc>
          <w:tcPr>
            <w:tcW w:w="410" w:type="dxa"/>
            <w:tcBorders>
              <w:top w:val="nil"/>
              <w:bottom w:val="nil"/>
            </w:tcBorders>
            <w:noWrap/>
            <w:hideMark/>
          </w:tcPr>
          <w:p w:rsidR="00B53447" w:rsidRPr="004F1148"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0</w:t>
            </w:r>
          </w:p>
        </w:tc>
        <w:tc>
          <w:tcPr>
            <w:tcW w:w="480" w:type="dxa"/>
            <w:tcBorders>
              <w:top w:val="nil"/>
              <w:bottom w:val="nil"/>
            </w:tcBorders>
            <w:noWrap/>
            <w:hideMark/>
          </w:tcPr>
          <w:p w:rsidR="00B53447" w:rsidRPr="004F1148"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4</w:t>
            </w:r>
          </w:p>
        </w:tc>
        <w:tc>
          <w:tcPr>
            <w:tcW w:w="486" w:type="dxa"/>
            <w:tcBorders>
              <w:top w:val="nil"/>
              <w:bottom w:val="nil"/>
            </w:tcBorders>
            <w:noWrap/>
            <w:hideMark/>
          </w:tcPr>
          <w:p w:rsidR="00B53447" w:rsidRPr="004F1148"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28</w:t>
            </w:r>
          </w:p>
        </w:tc>
        <w:tc>
          <w:tcPr>
            <w:tcW w:w="486" w:type="dxa"/>
            <w:tcBorders>
              <w:top w:val="nil"/>
              <w:bottom w:val="nil"/>
            </w:tcBorders>
            <w:noWrap/>
            <w:hideMark/>
          </w:tcPr>
          <w:p w:rsidR="00B53447" w:rsidRPr="004F1148"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57</w:t>
            </w:r>
          </w:p>
        </w:tc>
        <w:tc>
          <w:tcPr>
            <w:tcW w:w="486" w:type="dxa"/>
            <w:tcBorders>
              <w:top w:val="nil"/>
              <w:bottom w:val="nil"/>
            </w:tcBorders>
            <w:noWrap/>
            <w:hideMark/>
          </w:tcPr>
          <w:p w:rsidR="00B53447" w:rsidRPr="004F1148"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26</w:t>
            </w:r>
          </w:p>
        </w:tc>
        <w:tc>
          <w:tcPr>
            <w:tcW w:w="797" w:type="dxa"/>
            <w:tcBorders>
              <w:top w:val="nil"/>
              <w:bottom w:val="nil"/>
            </w:tcBorders>
            <w:noWrap/>
            <w:hideMark/>
          </w:tcPr>
          <w:p w:rsidR="00B53447" w:rsidRPr="004F1148" w:rsidRDefault="00B53447" w:rsidP="00B5344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115</w:t>
            </w:r>
          </w:p>
        </w:tc>
        <w:tc>
          <w:tcPr>
            <w:tcW w:w="1020" w:type="dxa"/>
            <w:vMerge w:val="restart"/>
            <w:tcBorders>
              <w:top w:val="nil"/>
              <w:bottom w:val="nil"/>
            </w:tcBorders>
            <w:noWrap/>
            <w:hideMark/>
          </w:tcPr>
          <w:p w:rsidR="00B53447" w:rsidRPr="004F1148" w:rsidRDefault="00B53447" w:rsidP="00B5344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F1148">
              <w:rPr>
                <w:rFonts w:ascii="Times New Roman" w:eastAsia="Times New Roman" w:hAnsi="Times New Roman" w:cs="Times New Roman"/>
                <w:b/>
                <w:color w:val="000000"/>
                <w:sz w:val="18"/>
                <w:szCs w:val="18"/>
              </w:rPr>
              <w:t>450</w:t>
            </w:r>
          </w:p>
        </w:tc>
        <w:tc>
          <w:tcPr>
            <w:tcW w:w="655" w:type="dxa"/>
            <w:vMerge w:val="restart"/>
            <w:tcBorders>
              <w:top w:val="nil"/>
              <w:bottom w:val="nil"/>
            </w:tcBorders>
            <w:noWrap/>
            <w:hideMark/>
          </w:tcPr>
          <w:p w:rsidR="00B53447" w:rsidRPr="004F1148" w:rsidRDefault="00B53447" w:rsidP="00B5344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F1148">
              <w:rPr>
                <w:rFonts w:ascii="Times New Roman" w:eastAsia="Times New Roman" w:hAnsi="Times New Roman" w:cs="Times New Roman"/>
                <w:b/>
                <w:color w:val="000000"/>
                <w:sz w:val="18"/>
                <w:szCs w:val="18"/>
              </w:rPr>
              <w:t>575</w:t>
            </w:r>
          </w:p>
        </w:tc>
        <w:tc>
          <w:tcPr>
            <w:tcW w:w="590" w:type="dxa"/>
            <w:vMerge w:val="restart"/>
            <w:tcBorders>
              <w:top w:val="nil"/>
              <w:bottom w:val="nil"/>
            </w:tcBorders>
            <w:noWrap/>
            <w:hideMark/>
          </w:tcPr>
          <w:p w:rsidR="00B53447" w:rsidRPr="004F1148" w:rsidRDefault="00B53447" w:rsidP="00B5344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F1148">
              <w:rPr>
                <w:rFonts w:ascii="Times New Roman" w:eastAsia="Times New Roman" w:hAnsi="Times New Roman" w:cs="Times New Roman"/>
                <w:b/>
                <w:color w:val="000000"/>
                <w:sz w:val="18"/>
                <w:szCs w:val="18"/>
              </w:rPr>
              <w:t>78.26%</w:t>
            </w:r>
          </w:p>
        </w:tc>
      </w:tr>
      <w:tr w:rsidR="00B53447" w:rsidRPr="004F1148" w:rsidTr="00B53447">
        <w:trPr>
          <w:trHeight w:val="300"/>
        </w:trPr>
        <w:tc>
          <w:tcPr>
            <w:cnfStyle w:val="001000000000" w:firstRow="0" w:lastRow="0" w:firstColumn="1" w:lastColumn="0" w:oddVBand="0" w:evenVBand="0" w:oddHBand="0" w:evenHBand="0" w:firstRowFirstColumn="0" w:firstRowLastColumn="0" w:lastRowFirstColumn="0" w:lastRowLastColumn="0"/>
            <w:tcW w:w="540" w:type="dxa"/>
            <w:tcBorders>
              <w:top w:val="nil"/>
              <w:bottom w:val="nil"/>
            </w:tcBorders>
            <w:noWrap/>
            <w:hideMark/>
          </w:tcPr>
          <w:p w:rsidR="00B53447" w:rsidRPr="004F1148" w:rsidRDefault="00B53447" w:rsidP="00B53447">
            <w:pPr>
              <w:jc w:val="center"/>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 </w:t>
            </w:r>
          </w:p>
        </w:tc>
        <w:tc>
          <w:tcPr>
            <w:tcW w:w="2510" w:type="dxa"/>
            <w:tcBorders>
              <w:top w:val="nil"/>
              <w:bottom w:val="nil"/>
            </w:tcBorders>
            <w:shd w:val="clear" w:color="auto" w:fill="D9D9D9" w:themeFill="background1" w:themeFillShade="D9"/>
            <w:hideMark/>
          </w:tcPr>
          <w:p w:rsidR="00B53447" w:rsidRPr="004F1148" w:rsidRDefault="00B53447" w:rsidP="00B5344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0"/>
                <w:szCs w:val="20"/>
              </w:rPr>
            </w:pPr>
            <w:r w:rsidRPr="004F1148">
              <w:rPr>
                <w:rFonts w:ascii="Times New Roman" w:eastAsia="Times New Roman" w:hAnsi="Times New Roman" w:cs="Times New Roman"/>
                <w:b/>
                <w:bCs/>
                <w:color w:val="000000"/>
                <w:sz w:val="20"/>
                <w:szCs w:val="20"/>
              </w:rPr>
              <w:t xml:space="preserve">Skor </w:t>
            </w:r>
          </w:p>
        </w:tc>
        <w:tc>
          <w:tcPr>
            <w:tcW w:w="410" w:type="dxa"/>
            <w:tcBorders>
              <w:top w:val="nil"/>
              <w:bottom w:val="nil"/>
            </w:tcBorders>
            <w:shd w:val="clear" w:color="auto" w:fill="D9D9D9" w:themeFill="background1" w:themeFillShade="D9"/>
            <w:noWrap/>
            <w:hideMark/>
          </w:tcPr>
          <w:p w:rsidR="00B53447" w:rsidRPr="004F1148"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F1148">
              <w:rPr>
                <w:rFonts w:ascii="Times New Roman" w:eastAsia="Times New Roman" w:hAnsi="Times New Roman" w:cs="Times New Roman"/>
                <w:b/>
                <w:bCs/>
                <w:color w:val="000000"/>
                <w:sz w:val="18"/>
                <w:szCs w:val="18"/>
              </w:rPr>
              <w:t>0</w:t>
            </w:r>
          </w:p>
        </w:tc>
        <w:tc>
          <w:tcPr>
            <w:tcW w:w="480" w:type="dxa"/>
            <w:tcBorders>
              <w:top w:val="nil"/>
              <w:bottom w:val="nil"/>
            </w:tcBorders>
            <w:shd w:val="clear" w:color="auto" w:fill="D9D9D9" w:themeFill="background1" w:themeFillShade="D9"/>
            <w:noWrap/>
            <w:hideMark/>
          </w:tcPr>
          <w:p w:rsidR="00B53447" w:rsidRPr="004F1148"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F1148">
              <w:rPr>
                <w:rFonts w:ascii="Times New Roman" w:eastAsia="Times New Roman" w:hAnsi="Times New Roman" w:cs="Times New Roman"/>
                <w:b/>
                <w:bCs/>
                <w:color w:val="000000"/>
                <w:sz w:val="18"/>
                <w:szCs w:val="18"/>
              </w:rPr>
              <w:t>8</w:t>
            </w:r>
          </w:p>
        </w:tc>
        <w:tc>
          <w:tcPr>
            <w:tcW w:w="486" w:type="dxa"/>
            <w:tcBorders>
              <w:top w:val="nil"/>
              <w:bottom w:val="nil"/>
            </w:tcBorders>
            <w:shd w:val="clear" w:color="auto" w:fill="D9D9D9" w:themeFill="background1" w:themeFillShade="D9"/>
            <w:noWrap/>
            <w:hideMark/>
          </w:tcPr>
          <w:p w:rsidR="00B53447" w:rsidRPr="004F1148"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F1148">
              <w:rPr>
                <w:rFonts w:ascii="Times New Roman" w:eastAsia="Times New Roman" w:hAnsi="Times New Roman" w:cs="Times New Roman"/>
                <w:b/>
                <w:bCs/>
                <w:color w:val="000000"/>
                <w:sz w:val="18"/>
                <w:szCs w:val="18"/>
              </w:rPr>
              <w:t>84</w:t>
            </w:r>
          </w:p>
        </w:tc>
        <w:tc>
          <w:tcPr>
            <w:tcW w:w="486" w:type="dxa"/>
            <w:tcBorders>
              <w:top w:val="nil"/>
              <w:bottom w:val="nil"/>
            </w:tcBorders>
            <w:shd w:val="clear" w:color="auto" w:fill="D9D9D9" w:themeFill="background1" w:themeFillShade="D9"/>
            <w:noWrap/>
            <w:hideMark/>
          </w:tcPr>
          <w:p w:rsidR="00B53447" w:rsidRPr="004F1148"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F1148">
              <w:rPr>
                <w:rFonts w:ascii="Times New Roman" w:eastAsia="Times New Roman" w:hAnsi="Times New Roman" w:cs="Times New Roman"/>
                <w:b/>
                <w:bCs/>
                <w:color w:val="000000"/>
                <w:sz w:val="18"/>
                <w:szCs w:val="18"/>
              </w:rPr>
              <w:t>228</w:t>
            </w:r>
          </w:p>
        </w:tc>
        <w:tc>
          <w:tcPr>
            <w:tcW w:w="486" w:type="dxa"/>
            <w:tcBorders>
              <w:top w:val="nil"/>
              <w:bottom w:val="nil"/>
            </w:tcBorders>
            <w:shd w:val="clear" w:color="auto" w:fill="D9D9D9" w:themeFill="background1" w:themeFillShade="D9"/>
            <w:noWrap/>
            <w:hideMark/>
          </w:tcPr>
          <w:p w:rsidR="00B53447" w:rsidRPr="004F1148"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F1148">
              <w:rPr>
                <w:rFonts w:ascii="Times New Roman" w:eastAsia="Times New Roman" w:hAnsi="Times New Roman" w:cs="Times New Roman"/>
                <w:b/>
                <w:bCs/>
                <w:color w:val="000000"/>
                <w:sz w:val="18"/>
                <w:szCs w:val="18"/>
              </w:rPr>
              <w:t>130</w:t>
            </w:r>
          </w:p>
        </w:tc>
        <w:tc>
          <w:tcPr>
            <w:tcW w:w="797" w:type="dxa"/>
            <w:tcBorders>
              <w:top w:val="nil"/>
              <w:bottom w:val="nil"/>
            </w:tcBorders>
            <w:noWrap/>
            <w:hideMark/>
          </w:tcPr>
          <w:p w:rsidR="00B53447" w:rsidRPr="004F1148" w:rsidRDefault="00B53447" w:rsidP="00B5344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p>
        </w:tc>
        <w:tc>
          <w:tcPr>
            <w:tcW w:w="1020" w:type="dxa"/>
            <w:vMerge/>
            <w:tcBorders>
              <w:top w:val="nil"/>
              <w:bottom w:val="nil"/>
            </w:tcBorders>
            <w:hideMark/>
          </w:tcPr>
          <w:p w:rsidR="00B53447" w:rsidRPr="004F1148" w:rsidRDefault="00B53447" w:rsidP="00B5344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p>
        </w:tc>
        <w:tc>
          <w:tcPr>
            <w:tcW w:w="655" w:type="dxa"/>
            <w:vMerge/>
            <w:tcBorders>
              <w:top w:val="nil"/>
              <w:bottom w:val="nil"/>
            </w:tcBorders>
            <w:hideMark/>
          </w:tcPr>
          <w:p w:rsidR="00B53447" w:rsidRPr="004F1148" w:rsidRDefault="00B53447" w:rsidP="00B5344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p>
        </w:tc>
        <w:tc>
          <w:tcPr>
            <w:tcW w:w="590" w:type="dxa"/>
            <w:vMerge/>
            <w:tcBorders>
              <w:top w:val="nil"/>
              <w:bottom w:val="nil"/>
            </w:tcBorders>
            <w:hideMark/>
          </w:tcPr>
          <w:p w:rsidR="00B53447" w:rsidRPr="004F1148" w:rsidRDefault="00B53447" w:rsidP="00B5344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p>
        </w:tc>
      </w:tr>
    </w:tbl>
    <w:p w:rsidR="00B53447" w:rsidRDefault="00B53447" w:rsidP="00B53447">
      <w:pPr>
        <w:spacing w:after="0" w:line="480" w:lineRule="auto"/>
        <w:ind w:firstLine="720"/>
        <w:jc w:val="both"/>
        <w:rPr>
          <w:rFonts w:ascii="Times New Roman" w:eastAsia="Times New Roman" w:hAnsi="Times New Roman" w:cs="Times New Roman"/>
          <w:color w:val="000000"/>
          <w:sz w:val="24"/>
          <w:szCs w:val="24"/>
        </w:rPr>
      </w:pPr>
    </w:p>
    <w:tbl>
      <w:tblPr>
        <w:tblStyle w:val="PlainTable21"/>
        <w:tblW w:w="8820" w:type="dxa"/>
        <w:tblInd w:w="-630" w:type="dxa"/>
        <w:tblLook w:val="04A0" w:firstRow="1" w:lastRow="0" w:firstColumn="1" w:lastColumn="0" w:noHBand="0" w:noVBand="1"/>
      </w:tblPr>
      <w:tblGrid>
        <w:gridCol w:w="810"/>
        <w:gridCol w:w="2233"/>
        <w:gridCol w:w="410"/>
        <w:gridCol w:w="480"/>
        <w:gridCol w:w="486"/>
        <w:gridCol w:w="486"/>
        <w:gridCol w:w="486"/>
        <w:gridCol w:w="797"/>
        <w:gridCol w:w="1020"/>
        <w:gridCol w:w="655"/>
        <w:gridCol w:w="957"/>
      </w:tblGrid>
      <w:tr w:rsidR="00B53447" w:rsidRPr="004F1148" w:rsidTr="00B5344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810" w:type="dxa"/>
            <w:vMerge w:val="restart"/>
            <w:noWrap/>
            <w:vAlign w:val="center"/>
            <w:hideMark/>
          </w:tcPr>
          <w:p w:rsidR="00B53447" w:rsidRPr="004F1148" w:rsidRDefault="00B53447" w:rsidP="00B53447">
            <w:pPr>
              <w:jc w:val="center"/>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No</w:t>
            </w:r>
          </w:p>
        </w:tc>
        <w:tc>
          <w:tcPr>
            <w:tcW w:w="2233" w:type="dxa"/>
            <w:vMerge w:val="restart"/>
            <w:noWrap/>
            <w:vAlign w:val="center"/>
            <w:hideMark/>
          </w:tcPr>
          <w:p w:rsidR="00B53447" w:rsidRPr="004F1148"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 xml:space="preserve">Pernyataan </w:t>
            </w:r>
          </w:p>
        </w:tc>
        <w:tc>
          <w:tcPr>
            <w:tcW w:w="2348" w:type="dxa"/>
            <w:gridSpan w:val="5"/>
            <w:noWrap/>
            <w:vAlign w:val="center"/>
            <w:hideMark/>
          </w:tcPr>
          <w:p w:rsidR="00B53447" w:rsidRPr="004F1148"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 xml:space="preserve">Alternatif Jawaban </w:t>
            </w:r>
          </w:p>
        </w:tc>
        <w:tc>
          <w:tcPr>
            <w:tcW w:w="797" w:type="dxa"/>
            <w:vMerge w:val="restart"/>
            <w:noWrap/>
            <w:vAlign w:val="center"/>
            <w:hideMark/>
          </w:tcPr>
          <w:p w:rsidR="00B53447" w:rsidRPr="004F1148"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Jumlah</w:t>
            </w:r>
          </w:p>
        </w:tc>
        <w:tc>
          <w:tcPr>
            <w:tcW w:w="1020" w:type="dxa"/>
            <w:vMerge w:val="restart"/>
            <w:vAlign w:val="center"/>
            <w:hideMark/>
          </w:tcPr>
          <w:p w:rsidR="00B53447" w:rsidRPr="004F1148"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 xml:space="preserve">Total Skor per Item </w:t>
            </w:r>
          </w:p>
        </w:tc>
        <w:tc>
          <w:tcPr>
            <w:tcW w:w="655" w:type="dxa"/>
            <w:vMerge w:val="restart"/>
            <w:noWrap/>
            <w:vAlign w:val="center"/>
            <w:hideMark/>
          </w:tcPr>
          <w:p w:rsidR="00B53447" w:rsidRPr="004F1148"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 xml:space="preserve">Skor Ideal </w:t>
            </w:r>
          </w:p>
        </w:tc>
        <w:tc>
          <w:tcPr>
            <w:tcW w:w="957" w:type="dxa"/>
            <w:vMerge w:val="restart"/>
            <w:noWrap/>
            <w:vAlign w:val="center"/>
            <w:hideMark/>
          </w:tcPr>
          <w:p w:rsidR="00B53447" w:rsidRPr="004F1148"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w:t>
            </w:r>
          </w:p>
        </w:tc>
      </w:tr>
      <w:tr w:rsidR="00B53447" w:rsidRPr="004F1148" w:rsidTr="00B5344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810" w:type="dxa"/>
            <w:vMerge/>
            <w:hideMark/>
          </w:tcPr>
          <w:p w:rsidR="00B53447" w:rsidRPr="004F1148" w:rsidRDefault="00B53447" w:rsidP="00B53447">
            <w:pPr>
              <w:rPr>
                <w:rFonts w:ascii="Times New Roman" w:eastAsia="Times New Roman" w:hAnsi="Times New Roman" w:cs="Times New Roman"/>
                <w:color w:val="000000"/>
                <w:sz w:val="18"/>
                <w:szCs w:val="18"/>
              </w:rPr>
            </w:pPr>
          </w:p>
        </w:tc>
        <w:tc>
          <w:tcPr>
            <w:tcW w:w="2233" w:type="dxa"/>
            <w:vMerge/>
            <w:hideMark/>
          </w:tcPr>
          <w:p w:rsidR="00B53447" w:rsidRPr="004F1148" w:rsidRDefault="00B53447" w:rsidP="00B53447">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p>
        </w:tc>
        <w:tc>
          <w:tcPr>
            <w:tcW w:w="410" w:type="dxa"/>
            <w:shd w:val="clear" w:color="auto" w:fill="D9D9D9" w:themeFill="background1" w:themeFillShade="D9"/>
            <w:noWrap/>
            <w:hideMark/>
          </w:tcPr>
          <w:p w:rsidR="00B53447" w:rsidRPr="005F4517"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18"/>
                <w:szCs w:val="18"/>
              </w:rPr>
            </w:pPr>
            <w:r w:rsidRPr="005F4517">
              <w:rPr>
                <w:rFonts w:ascii="Times New Roman" w:eastAsia="Times New Roman" w:hAnsi="Times New Roman" w:cs="Times New Roman"/>
                <w:bCs w:val="0"/>
                <w:color w:val="000000"/>
                <w:sz w:val="18"/>
                <w:szCs w:val="18"/>
              </w:rPr>
              <w:t>1</w:t>
            </w:r>
          </w:p>
        </w:tc>
        <w:tc>
          <w:tcPr>
            <w:tcW w:w="480" w:type="dxa"/>
            <w:shd w:val="clear" w:color="auto" w:fill="D9D9D9" w:themeFill="background1" w:themeFillShade="D9"/>
            <w:noWrap/>
            <w:hideMark/>
          </w:tcPr>
          <w:p w:rsidR="00B53447" w:rsidRPr="005F4517"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18"/>
                <w:szCs w:val="18"/>
              </w:rPr>
            </w:pPr>
            <w:r w:rsidRPr="005F4517">
              <w:rPr>
                <w:rFonts w:ascii="Times New Roman" w:eastAsia="Times New Roman" w:hAnsi="Times New Roman" w:cs="Times New Roman"/>
                <w:bCs w:val="0"/>
                <w:color w:val="000000"/>
                <w:sz w:val="18"/>
                <w:szCs w:val="18"/>
              </w:rPr>
              <w:t>2</w:t>
            </w:r>
          </w:p>
        </w:tc>
        <w:tc>
          <w:tcPr>
            <w:tcW w:w="486" w:type="dxa"/>
            <w:shd w:val="clear" w:color="auto" w:fill="D9D9D9" w:themeFill="background1" w:themeFillShade="D9"/>
            <w:noWrap/>
            <w:hideMark/>
          </w:tcPr>
          <w:p w:rsidR="00B53447" w:rsidRPr="005F4517"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18"/>
                <w:szCs w:val="18"/>
              </w:rPr>
            </w:pPr>
            <w:r w:rsidRPr="005F4517">
              <w:rPr>
                <w:rFonts w:ascii="Times New Roman" w:eastAsia="Times New Roman" w:hAnsi="Times New Roman" w:cs="Times New Roman"/>
                <w:bCs w:val="0"/>
                <w:color w:val="000000"/>
                <w:sz w:val="18"/>
                <w:szCs w:val="18"/>
              </w:rPr>
              <w:t>3</w:t>
            </w:r>
          </w:p>
        </w:tc>
        <w:tc>
          <w:tcPr>
            <w:tcW w:w="486" w:type="dxa"/>
            <w:shd w:val="clear" w:color="auto" w:fill="D9D9D9" w:themeFill="background1" w:themeFillShade="D9"/>
            <w:noWrap/>
            <w:hideMark/>
          </w:tcPr>
          <w:p w:rsidR="00B53447" w:rsidRPr="005F4517"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18"/>
                <w:szCs w:val="18"/>
              </w:rPr>
            </w:pPr>
            <w:r w:rsidRPr="005F4517">
              <w:rPr>
                <w:rFonts w:ascii="Times New Roman" w:eastAsia="Times New Roman" w:hAnsi="Times New Roman" w:cs="Times New Roman"/>
                <w:bCs w:val="0"/>
                <w:color w:val="000000"/>
                <w:sz w:val="18"/>
                <w:szCs w:val="18"/>
              </w:rPr>
              <w:t>4</w:t>
            </w:r>
          </w:p>
        </w:tc>
        <w:tc>
          <w:tcPr>
            <w:tcW w:w="486" w:type="dxa"/>
            <w:shd w:val="clear" w:color="auto" w:fill="D9D9D9" w:themeFill="background1" w:themeFillShade="D9"/>
            <w:noWrap/>
            <w:hideMark/>
          </w:tcPr>
          <w:p w:rsidR="00B53447" w:rsidRPr="005F4517"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18"/>
                <w:szCs w:val="18"/>
              </w:rPr>
            </w:pPr>
            <w:r w:rsidRPr="005F4517">
              <w:rPr>
                <w:rFonts w:ascii="Times New Roman" w:eastAsia="Times New Roman" w:hAnsi="Times New Roman" w:cs="Times New Roman"/>
                <w:bCs w:val="0"/>
                <w:color w:val="000000"/>
                <w:sz w:val="18"/>
                <w:szCs w:val="18"/>
              </w:rPr>
              <w:t>5</w:t>
            </w:r>
          </w:p>
        </w:tc>
        <w:tc>
          <w:tcPr>
            <w:tcW w:w="797" w:type="dxa"/>
            <w:vMerge/>
            <w:hideMark/>
          </w:tcPr>
          <w:p w:rsidR="00B53447" w:rsidRPr="004F1148" w:rsidRDefault="00B53447" w:rsidP="00B5344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p>
        </w:tc>
        <w:tc>
          <w:tcPr>
            <w:tcW w:w="1020" w:type="dxa"/>
            <w:vMerge/>
            <w:hideMark/>
          </w:tcPr>
          <w:p w:rsidR="00B53447" w:rsidRPr="004F1148" w:rsidRDefault="00B53447" w:rsidP="00B53447">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p>
        </w:tc>
        <w:tc>
          <w:tcPr>
            <w:tcW w:w="655" w:type="dxa"/>
            <w:vMerge/>
            <w:hideMark/>
          </w:tcPr>
          <w:p w:rsidR="00B53447" w:rsidRPr="004F1148" w:rsidRDefault="00B53447" w:rsidP="00B53447">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p>
        </w:tc>
        <w:tc>
          <w:tcPr>
            <w:tcW w:w="957" w:type="dxa"/>
            <w:vMerge/>
            <w:hideMark/>
          </w:tcPr>
          <w:p w:rsidR="00B53447" w:rsidRPr="004F1148" w:rsidRDefault="00B53447" w:rsidP="00B53447">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p>
        </w:tc>
      </w:tr>
      <w:tr w:rsidR="00B53447" w:rsidRPr="004F1148" w:rsidTr="00B53447">
        <w:trPr>
          <w:cnfStyle w:val="000000100000" w:firstRow="0" w:lastRow="0" w:firstColumn="0" w:lastColumn="0" w:oddVBand="0" w:evenVBand="0" w:oddHBand="1" w:evenHBand="0" w:firstRowFirstColumn="0" w:firstRowLastColumn="0" w:lastRowFirstColumn="0" w:lastRowLastColumn="0"/>
          <w:trHeight w:val="780"/>
        </w:trPr>
        <w:tc>
          <w:tcPr>
            <w:cnfStyle w:val="001000000000" w:firstRow="0" w:lastRow="0" w:firstColumn="1" w:lastColumn="0" w:oddVBand="0" w:evenVBand="0" w:oddHBand="0" w:evenHBand="0" w:firstRowFirstColumn="0" w:firstRowLastColumn="0" w:lastRowFirstColumn="0" w:lastRowLastColumn="0"/>
            <w:tcW w:w="810" w:type="dxa"/>
            <w:tcBorders>
              <w:bottom w:val="nil"/>
            </w:tcBorders>
            <w:noWrap/>
            <w:hideMark/>
          </w:tcPr>
          <w:p w:rsidR="00B53447" w:rsidRPr="005F4517" w:rsidRDefault="00B53447" w:rsidP="00B53447">
            <w:pPr>
              <w:jc w:val="center"/>
              <w:rPr>
                <w:rFonts w:ascii="Times New Roman" w:eastAsia="Times New Roman" w:hAnsi="Times New Roman" w:cs="Times New Roman"/>
                <w:b w:val="0"/>
                <w:color w:val="000000"/>
                <w:sz w:val="18"/>
                <w:szCs w:val="18"/>
              </w:rPr>
            </w:pPr>
            <w:r w:rsidRPr="005F4517">
              <w:rPr>
                <w:rFonts w:ascii="Times New Roman" w:eastAsia="Times New Roman" w:hAnsi="Times New Roman" w:cs="Times New Roman"/>
                <w:b w:val="0"/>
                <w:color w:val="000000"/>
                <w:sz w:val="18"/>
                <w:szCs w:val="18"/>
              </w:rPr>
              <w:lastRenderedPageBreak/>
              <w:t>17</w:t>
            </w:r>
          </w:p>
        </w:tc>
        <w:tc>
          <w:tcPr>
            <w:tcW w:w="2233" w:type="dxa"/>
            <w:tcBorders>
              <w:bottom w:val="nil"/>
            </w:tcBorders>
            <w:hideMark/>
          </w:tcPr>
          <w:p w:rsidR="00B53447" w:rsidRPr="004F1148" w:rsidRDefault="00B53447" w:rsidP="00B5344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4F1148">
              <w:rPr>
                <w:rFonts w:ascii="Times New Roman" w:eastAsia="Times New Roman" w:hAnsi="Times New Roman" w:cs="Times New Roman"/>
                <w:color w:val="000000"/>
                <w:sz w:val="20"/>
                <w:szCs w:val="20"/>
              </w:rPr>
              <w:t xml:space="preserve">Keinginan untuk  melakukan pembelian ulang pada produk </w:t>
            </w:r>
            <w:r w:rsidRPr="004F1148">
              <w:rPr>
                <w:rFonts w:ascii="Times New Roman" w:eastAsia="Times New Roman" w:hAnsi="Times New Roman" w:cs="Times New Roman"/>
                <w:i/>
                <w:iCs/>
                <w:color w:val="000000"/>
                <w:sz w:val="20"/>
                <w:szCs w:val="20"/>
              </w:rPr>
              <w:t xml:space="preserve">private label </w:t>
            </w:r>
            <w:r w:rsidRPr="004F1148">
              <w:rPr>
                <w:rFonts w:ascii="Times New Roman" w:eastAsia="Times New Roman" w:hAnsi="Times New Roman" w:cs="Times New Roman"/>
                <w:color w:val="000000"/>
                <w:sz w:val="20"/>
                <w:szCs w:val="20"/>
              </w:rPr>
              <w:t xml:space="preserve">di minimarket </w:t>
            </w:r>
          </w:p>
        </w:tc>
        <w:tc>
          <w:tcPr>
            <w:tcW w:w="410" w:type="dxa"/>
            <w:tcBorders>
              <w:bottom w:val="nil"/>
            </w:tcBorders>
            <w:noWrap/>
            <w:vAlign w:val="center"/>
            <w:hideMark/>
          </w:tcPr>
          <w:p w:rsidR="00B53447" w:rsidRPr="004F1148"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2</w:t>
            </w:r>
          </w:p>
        </w:tc>
        <w:tc>
          <w:tcPr>
            <w:tcW w:w="480" w:type="dxa"/>
            <w:tcBorders>
              <w:bottom w:val="nil"/>
            </w:tcBorders>
            <w:noWrap/>
            <w:vAlign w:val="center"/>
            <w:hideMark/>
          </w:tcPr>
          <w:p w:rsidR="00B53447" w:rsidRPr="004F1148"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7</w:t>
            </w:r>
          </w:p>
        </w:tc>
        <w:tc>
          <w:tcPr>
            <w:tcW w:w="486" w:type="dxa"/>
            <w:tcBorders>
              <w:bottom w:val="nil"/>
            </w:tcBorders>
            <w:noWrap/>
            <w:vAlign w:val="center"/>
            <w:hideMark/>
          </w:tcPr>
          <w:p w:rsidR="00B53447" w:rsidRPr="004F1148"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44</w:t>
            </w:r>
          </w:p>
        </w:tc>
        <w:tc>
          <w:tcPr>
            <w:tcW w:w="486" w:type="dxa"/>
            <w:tcBorders>
              <w:bottom w:val="nil"/>
            </w:tcBorders>
            <w:noWrap/>
            <w:vAlign w:val="center"/>
            <w:hideMark/>
          </w:tcPr>
          <w:p w:rsidR="00B53447" w:rsidRPr="004F1148"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41</w:t>
            </w:r>
          </w:p>
        </w:tc>
        <w:tc>
          <w:tcPr>
            <w:tcW w:w="486" w:type="dxa"/>
            <w:tcBorders>
              <w:bottom w:val="nil"/>
            </w:tcBorders>
            <w:noWrap/>
            <w:vAlign w:val="center"/>
            <w:hideMark/>
          </w:tcPr>
          <w:p w:rsidR="00B53447" w:rsidRPr="004F1148"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21</w:t>
            </w:r>
          </w:p>
        </w:tc>
        <w:tc>
          <w:tcPr>
            <w:tcW w:w="797" w:type="dxa"/>
            <w:tcBorders>
              <w:bottom w:val="nil"/>
            </w:tcBorders>
            <w:noWrap/>
            <w:vAlign w:val="center"/>
            <w:hideMark/>
          </w:tcPr>
          <w:p w:rsidR="00B53447" w:rsidRPr="004F1148" w:rsidRDefault="00B53447" w:rsidP="00B5344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115</w:t>
            </w:r>
          </w:p>
        </w:tc>
        <w:tc>
          <w:tcPr>
            <w:tcW w:w="1020" w:type="dxa"/>
            <w:vMerge w:val="restart"/>
            <w:tcBorders>
              <w:bottom w:val="nil"/>
            </w:tcBorders>
            <w:noWrap/>
            <w:vAlign w:val="center"/>
            <w:hideMark/>
          </w:tcPr>
          <w:p w:rsidR="00B53447" w:rsidRPr="004F1148" w:rsidRDefault="00B53447" w:rsidP="00B5344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F1148">
              <w:rPr>
                <w:rFonts w:ascii="Times New Roman" w:eastAsia="Times New Roman" w:hAnsi="Times New Roman" w:cs="Times New Roman"/>
                <w:b/>
                <w:color w:val="000000"/>
                <w:sz w:val="18"/>
                <w:szCs w:val="18"/>
              </w:rPr>
              <w:t>417</w:t>
            </w:r>
          </w:p>
        </w:tc>
        <w:tc>
          <w:tcPr>
            <w:tcW w:w="655" w:type="dxa"/>
            <w:vMerge w:val="restart"/>
            <w:tcBorders>
              <w:bottom w:val="nil"/>
            </w:tcBorders>
            <w:noWrap/>
            <w:vAlign w:val="center"/>
            <w:hideMark/>
          </w:tcPr>
          <w:p w:rsidR="00B53447" w:rsidRPr="004F1148" w:rsidRDefault="00B53447" w:rsidP="00B5344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F1148">
              <w:rPr>
                <w:rFonts w:ascii="Times New Roman" w:eastAsia="Times New Roman" w:hAnsi="Times New Roman" w:cs="Times New Roman"/>
                <w:b/>
                <w:color w:val="000000"/>
                <w:sz w:val="18"/>
                <w:szCs w:val="18"/>
              </w:rPr>
              <w:t>575</w:t>
            </w:r>
          </w:p>
        </w:tc>
        <w:tc>
          <w:tcPr>
            <w:tcW w:w="957" w:type="dxa"/>
            <w:vMerge w:val="restart"/>
            <w:tcBorders>
              <w:bottom w:val="nil"/>
            </w:tcBorders>
            <w:noWrap/>
            <w:vAlign w:val="center"/>
            <w:hideMark/>
          </w:tcPr>
          <w:p w:rsidR="00B53447" w:rsidRPr="004F1148" w:rsidRDefault="00B53447" w:rsidP="00B5344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F1148">
              <w:rPr>
                <w:rFonts w:ascii="Times New Roman" w:eastAsia="Times New Roman" w:hAnsi="Times New Roman" w:cs="Times New Roman"/>
                <w:b/>
                <w:color w:val="000000"/>
                <w:sz w:val="18"/>
                <w:szCs w:val="18"/>
              </w:rPr>
              <w:t>72.52%</w:t>
            </w:r>
          </w:p>
        </w:tc>
      </w:tr>
      <w:tr w:rsidR="00B53447" w:rsidRPr="004F1148" w:rsidTr="00B53447">
        <w:trPr>
          <w:trHeight w:val="300"/>
        </w:trPr>
        <w:tc>
          <w:tcPr>
            <w:cnfStyle w:val="001000000000" w:firstRow="0" w:lastRow="0" w:firstColumn="1" w:lastColumn="0" w:oddVBand="0" w:evenVBand="0" w:oddHBand="0" w:evenHBand="0" w:firstRowFirstColumn="0" w:firstRowLastColumn="0" w:lastRowFirstColumn="0" w:lastRowLastColumn="0"/>
            <w:tcW w:w="810" w:type="dxa"/>
            <w:tcBorders>
              <w:top w:val="nil"/>
              <w:bottom w:val="nil"/>
            </w:tcBorders>
            <w:noWrap/>
            <w:hideMark/>
          </w:tcPr>
          <w:p w:rsidR="00B53447" w:rsidRPr="005F4517" w:rsidRDefault="00B53447" w:rsidP="00B53447">
            <w:pPr>
              <w:rPr>
                <w:rFonts w:ascii="Times New Roman" w:eastAsia="Times New Roman" w:hAnsi="Times New Roman" w:cs="Times New Roman"/>
                <w:b w:val="0"/>
                <w:color w:val="000000"/>
                <w:sz w:val="18"/>
                <w:szCs w:val="18"/>
              </w:rPr>
            </w:pPr>
            <w:r w:rsidRPr="005F4517">
              <w:rPr>
                <w:rFonts w:ascii="Times New Roman" w:eastAsia="Times New Roman" w:hAnsi="Times New Roman" w:cs="Times New Roman"/>
                <w:b w:val="0"/>
                <w:color w:val="000000"/>
                <w:sz w:val="18"/>
                <w:szCs w:val="18"/>
              </w:rPr>
              <w:t> </w:t>
            </w:r>
          </w:p>
        </w:tc>
        <w:tc>
          <w:tcPr>
            <w:tcW w:w="2233" w:type="dxa"/>
            <w:tcBorders>
              <w:top w:val="nil"/>
              <w:bottom w:val="nil"/>
            </w:tcBorders>
            <w:shd w:val="clear" w:color="auto" w:fill="D9D9D9" w:themeFill="background1" w:themeFillShade="D9"/>
            <w:noWrap/>
            <w:hideMark/>
          </w:tcPr>
          <w:p w:rsidR="00B53447" w:rsidRPr="004F1148" w:rsidRDefault="00B53447" w:rsidP="00B5344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F1148">
              <w:rPr>
                <w:rFonts w:ascii="Times New Roman" w:eastAsia="Times New Roman" w:hAnsi="Times New Roman" w:cs="Times New Roman"/>
                <w:b/>
                <w:bCs/>
                <w:color w:val="000000"/>
                <w:sz w:val="18"/>
                <w:szCs w:val="18"/>
              </w:rPr>
              <w:t xml:space="preserve">Skor </w:t>
            </w:r>
          </w:p>
        </w:tc>
        <w:tc>
          <w:tcPr>
            <w:tcW w:w="410" w:type="dxa"/>
            <w:tcBorders>
              <w:top w:val="nil"/>
              <w:bottom w:val="nil"/>
            </w:tcBorders>
            <w:shd w:val="clear" w:color="auto" w:fill="D9D9D9" w:themeFill="background1" w:themeFillShade="D9"/>
            <w:noWrap/>
            <w:hideMark/>
          </w:tcPr>
          <w:p w:rsidR="00B53447" w:rsidRPr="004F1148"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F1148">
              <w:rPr>
                <w:rFonts w:ascii="Times New Roman" w:eastAsia="Times New Roman" w:hAnsi="Times New Roman" w:cs="Times New Roman"/>
                <w:b/>
                <w:bCs/>
                <w:color w:val="000000"/>
                <w:sz w:val="18"/>
                <w:szCs w:val="18"/>
              </w:rPr>
              <w:t>2</w:t>
            </w:r>
          </w:p>
        </w:tc>
        <w:tc>
          <w:tcPr>
            <w:tcW w:w="480" w:type="dxa"/>
            <w:tcBorders>
              <w:top w:val="nil"/>
              <w:bottom w:val="nil"/>
            </w:tcBorders>
            <w:shd w:val="clear" w:color="auto" w:fill="D9D9D9" w:themeFill="background1" w:themeFillShade="D9"/>
            <w:noWrap/>
            <w:hideMark/>
          </w:tcPr>
          <w:p w:rsidR="00B53447" w:rsidRPr="004F1148"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F1148">
              <w:rPr>
                <w:rFonts w:ascii="Times New Roman" w:eastAsia="Times New Roman" w:hAnsi="Times New Roman" w:cs="Times New Roman"/>
                <w:b/>
                <w:bCs/>
                <w:color w:val="000000"/>
                <w:sz w:val="18"/>
                <w:szCs w:val="18"/>
              </w:rPr>
              <w:t>14</w:t>
            </w:r>
          </w:p>
        </w:tc>
        <w:tc>
          <w:tcPr>
            <w:tcW w:w="486" w:type="dxa"/>
            <w:tcBorders>
              <w:top w:val="nil"/>
              <w:bottom w:val="nil"/>
            </w:tcBorders>
            <w:shd w:val="clear" w:color="auto" w:fill="D9D9D9" w:themeFill="background1" w:themeFillShade="D9"/>
            <w:noWrap/>
            <w:hideMark/>
          </w:tcPr>
          <w:p w:rsidR="00B53447" w:rsidRPr="004F1148"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F1148">
              <w:rPr>
                <w:rFonts w:ascii="Times New Roman" w:eastAsia="Times New Roman" w:hAnsi="Times New Roman" w:cs="Times New Roman"/>
                <w:b/>
                <w:bCs/>
                <w:color w:val="000000"/>
                <w:sz w:val="18"/>
                <w:szCs w:val="18"/>
              </w:rPr>
              <w:t>132</w:t>
            </w:r>
          </w:p>
        </w:tc>
        <w:tc>
          <w:tcPr>
            <w:tcW w:w="486" w:type="dxa"/>
            <w:tcBorders>
              <w:top w:val="nil"/>
              <w:bottom w:val="nil"/>
            </w:tcBorders>
            <w:shd w:val="clear" w:color="auto" w:fill="D9D9D9" w:themeFill="background1" w:themeFillShade="D9"/>
            <w:noWrap/>
            <w:hideMark/>
          </w:tcPr>
          <w:p w:rsidR="00B53447" w:rsidRPr="004F1148"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F1148">
              <w:rPr>
                <w:rFonts w:ascii="Times New Roman" w:eastAsia="Times New Roman" w:hAnsi="Times New Roman" w:cs="Times New Roman"/>
                <w:b/>
                <w:bCs/>
                <w:color w:val="000000"/>
                <w:sz w:val="18"/>
                <w:szCs w:val="18"/>
              </w:rPr>
              <w:t>164</w:t>
            </w:r>
          </w:p>
        </w:tc>
        <w:tc>
          <w:tcPr>
            <w:tcW w:w="486" w:type="dxa"/>
            <w:tcBorders>
              <w:top w:val="nil"/>
              <w:bottom w:val="nil"/>
            </w:tcBorders>
            <w:shd w:val="clear" w:color="auto" w:fill="D9D9D9" w:themeFill="background1" w:themeFillShade="D9"/>
            <w:noWrap/>
            <w:hideMark/>
          </w:tcPr>
          <w:p w:rsidR="00B53447" w:rsidRPr="004F1148"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F1148">
              <w:rPr>
                <w:rFonts w:ascii="Times New Roman" w:eastAsia="Times New Roman" w:hAnsi="Times New Roman" w:cs="Times New Roman"/>
                <w:b/>
                <w:bCs/>
                <w:color w:val="000000"/>
                <w:sz w:val="18"/>
                <w:szCs w:val="18"/>
              </w:rPr>
              <w:t>105</w:t>
            </w:r>
          </w:p>
        </w:tc>
        <w:tc>
          <w:tcPr>
            <w:tcW w:w="797" w:type="dxa"/>
            <w:tcBorders>
              <w:top w:val="nil"/>
              <w:bottom w:val="nil"/>
            </w:tcBorders>
            <w:noWrap/>
            <w:hideMark/>
          </w:tcPr>
          <w:p w:rsidR="00B53447" w:rsidRPr="004F1148" w:rsidRDefault="00B53447" w:rsidP="00B5344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p>
        </w:tc>
        <w:tc>
          <w:tcPr>
            <w:tcW w:w="1020" w:type="dxa"/>
            <w:vMerge/>
            <w:tcBorders>
              <w:top w:val="nil"/>
              <w:bottom w:val="nil"/>
            </w:tcBorders>
            <w:vAlign w:val="center"/>
            <w:hideMark/>
          </w:tcPr>
          <w:p w:rsidR="00B53447" w:rsidRPr="004F1148" w:rsidRDefault="00B53447" w:rsidP="00B5344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655" w:type="dxa"/>
            <w:vMerge/>
            <w:tcBorders>
              <w:top w:val="nil"/>
              <w:bottom w:val="nil"/>
            </w:tcBorders>
            <w:vAlign w:val="center"/>
            <w:hideMark/>
          </w:tcPr>
          <w:p w:rsidR="00B53447" w:rsidRPr="004F1148" w:rsidRDefault="00B53447" w:rsidP="00B5344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957" w:type="dxa"/>
            <w:vMerge/>
            <w:tcBorders>
              <w:top w:val="nil"/>
              <w:bottom w:val="nil"/>
            </w:tcBorders>
            <w:vAlign w:val="center"/>
            <w:hideMark/>
          </w:tcPr>
          <w:p w:rsidR="00B53447" w:rsidRPr="004F1148" w:rsidRDefault="00B53447" w:rsidP="00B5344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r>
      <w:tr w:rsidR="00B53447" w:rsidRPr="004F1148" w:rsidTr="00B53447">
        <w:trPr>
          <w:cnfStyle w:val="000000100000" w:firstRow="0" w:lastRow="0" w:firstColumn="0" w:lastColumn="0" w:oddVBand="0" w:evenVBand="0" w:oddHBand="1" w:evenHBand="0" w:firstRowFirstColumn="0" w:firstRowLastColumn="0" w:lastRowFirstColumn="0" w:lastRowLastColumn="0"/>
          <w:trHeight w:val="780"/>
        </w:trPr>
        <w:tc>
          <w:tcPr>
            <w:cnfStyle w:val="001000000000" w:firstRow="0" w:lastRow="0" w:firstColumn="1" w:lastColumn="0" w:oddVBand="0" w:evenVBand="0" w:oddHBand="0" w:evenHBand="0" w:firstRowFirstColumn="0" w:firstRowLastColumn="0" w:lastRowFirstColumn="0" w:lastRowLastColumn="0"/>
            <w:tcW w:w="810" w:type="dxa"/>
            <w:tcBorders>
              <w:top w:val="nil"/>
              <w:bottom w:val="nil"/>
            </w:tcBorders>
            <w:noWrap/>
            <w:hideMark/>
          </w:tcPr>
          <w:p w:rsidR="00B53447" w:rsidRPr="005F4517" w:rsidRDefault="00B53447" w:rsidP="00B53447">
            <w:pPr>
              <w:jc w:val="center"/>
              <w:rPr>
                <w:rFonts w:ascii="Times New Roman" w:eastAsia="Times New Roman" w:hAnsi="Times New Roman" w:cs="Times New Roman"/>
                <w:b w:val="0"/>
                <w:color w:val="000000"/>
                <w:sz w:val="18"/>
                <w:szCs w:val="18"/>
              </w:rPr>
            </w:pPr>
            <w:r w:rsidRPr="005F4517">
              <w:rPr>
                <w:rFonts w:ascii="Times New Roman" w:eastAsia="Times New Roman" w:hAnsi="Times New Roman" w:cs="Times New Roman"/>
                <w:b w:val="0"/>
                <w:color w:val="000000"/>
                <w:sz w:val="18"/>
                <w:szCs w:val="18"/>
              </w:rPr>
              <w:t>18</w:t>
            </w:r>
          </w:p>
        </w:tc>
        <w:tc>
          <w:tcPr>
            <w:tcW w:w="2233" w:type="dxa"/>
            <w:tcBorders>
              <w:top w:val="nil"/>
              <w:bottom w:val="nil"/>
            </w:tcBorders>
            <w:hideMark/>
          </w:tcPr>
          <w:p w:rsidR="00B53447" w:rsidRPr="004F1148" w:rsidRDefault="00B53447" w:rsidP="00B5344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4F1148">
              <w:rPr>
                <w:rFonts w:ascii="Times New Roman" w:eastAsia="Times New Roman" w:hAnsi="Times New Roman" w:cs="Times New Roman"/>
                <w:color w:val="000000"/>
                <w:sz w:val="20"/>
                <w:szCs w:val="20"/>
              </w:rPr>
              <w:t xml:space="preserve">Keinginan untuk terus menggunakan produk </w:t>
            </w:r>
            <w:r w:rsidRPr="004F1148">
              <w:rPr>
                <w:rFonts w:ascii="Times New Roman" w:eastAsia="Times New Roman" w:hAnsi="Times New Roman" w:cs="Times New Roman"/>
                <w:i/>
                <w:iCs/>
                <w:color w:val="000000"/>
                <w:sz w:val="20"/>
                <w:szCs w:val="20"/>
              </w:rPr>
              <w:t xml:space="preserve">private label </w:t>
            </w:r>
          </w:p>
        </w:tc>
        <w:tc>
          <w:tcPr>
            <w:tcW w:w="410" w:type="dxa"/>
            <w:tcBorders>
              <w:top w:val="nil"/>
              <w:bottom w:val="nil"/>
            </w:tcBorders>
            <w:noWrap/>
            <w:vAlign w:val="center"/>
            <w:hideMark/>
          </w:tcPr>
          <w:p w:rsidR="00B53447" w:rsidRPr="004F1148"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20</w:t>
            </w:r>
          </w:p>
        </w:tc>
        <w:tc>
          <w:tcPr>
            <w:tcW w:w="480" w:type="dxa"/>
            <w:tcBorders>
              <w:top w:val="nil"/>
              <w:bottom w:val="nil"/>
            </w:tcBorders>
            <w:noWrap/>
            <w:vAlign w:val="center"/>
            <w:hideMark/>
          </w:tcPr>
          <w:p w:rsidR="00B53447" w:rsidRPr="004F1148"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39</w:t>
            </w:r>
          </w:p>
        </w:tc>
        <w:tc>
          <w:tcPr>
            <w:tcW w:w="486" w:type="dxa"/>
            <w:tcBorders>
              <w:top w:val="nil"/>
              <w:bottom w:val="nil"/>
            </w:tcBorders>
            <w:noWrap/>
            <w:vAlign w:val="center"/>
            <w:hideMark/>
          </w:tcPr>
          <w:p w:rsidR="00B53447" w:rsidRPr="004F1148"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40</w:t>
            </w:r>
          </w:p>
        </w:tc>
        <w:tc>
          <w:tcPr>
            <w:tcW w:w="486" w:type="dxa"/>
            <w:tcBorders>
              <w:top w:val="nil"/>
              <w:bottom w:val="nil"/>
            </w:tcBorders>
            <w:noWrap/>
            <w:vAlign w:val="center"/>
            <w:hideMark/>
          </w:tcPr>
          <w:p w:rsidR="00B53447" w:rsidRPr="004F1148"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14</w:t>
            </w:r>
          </w:p>
        </w:tc>
        <w:tc>
          <w:tcPr>
            <w:tcW w:w="486" w:type="dxa"/>
            <w:tcBorders>
              <w:top w:val="nil"/>
              <w:bottom w:val="nil"/>
            </w:tcBorders>
            <w:noWrap/>
            <w:vAlign w:val="center"/>
            <w:hideMark/>
          </w:tcPr>
          <w:p w:rsidR="00B53447" w:rsidRPr="004F1148" w:rsidRDefault="00B53447" w:rsidP="00B53447">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2</w:t>
            </w:r>
          </w:p>
        </w:tc>
        <w:tc>
          <w:tcPr>
            <w:tcW w:w="797" w:type="dxa"/>
            <w:tcBorders>
              <w:top w:val="nil"/>
              <w:bottom w:val="nil"/>
            </w:tcBorders>
            <w:noWrap/>
            <w:vAlign w:val="center"/>
            <w:hideMark/>
          </w:tcPr>
          <w:p w:rsidR="00B53447" w:rsidRPr="004F1148" w:rsidRDefault="00B53447" w:rsidP="00B5344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115</w:t>
            </w:r>
          </w:p>
        </w:tc>
        <w:tc>
          <w:tcPr>
            <w:tcW w:w="1020" w:type="dxa"/>
            <w:vMerge w:val="restart"/>
            <w:tcBorders>
              <w:top w:val="nil"/>
              <w:bottom w:val="nil"/>
            </w:tcBorders>
            <w:noWrap/>
            <w:vAlign w:val="center"/>
            <w:hideMark/>
          </w:tcPr>
          <w:p w:rsidR="00B53447" w:rsidRPr="004F1148" w:rsidRDefault="00B53447" w:rsidP="00B5344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F1148">
              <w:rPr>
                <w:rFonts w:ascii="Times New Roman" w:eastAsia="Times New Roman" w:hAnsi="Times New Roman" w:cs="Times New Roman"/>
                <w:b/>
                <w:color w:val="000000"/>
                <w:sz w:val="18"/>
                <w:szCs w:val="18"/>
              </w:rPr>
              <w:t>284</w:t>
            </w:r>
          </w:p>
        </w:tc>
        <w:tc>
          <w:tcPr>
            <w:tcW w:w="655" w:type="dxa"/>
            <w:vMerge w:val="restart"/>
            <w:tcBorders>
              <w:top w:val="nil"/>
              <w:bottom w:val="nil"/>
            </w:tcBorders>
            <w:noWrap/>
            <w:vAlign w:val="center"/>
            <w:hideMark/>
          </w:tcPr>
          <w:p w:rsidR="00B53447" w:rsidRPr="004F1148" w:rsidRDefault="00B53447" w:rsidP="00B5344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F1148">
              <w:rPr>
                <w:rFonts w:ascii="Times New Roman" w:eastAsia="Times New Roman" w:hAnsi="Times New Roman" w:cs="Times New Roman"/>
                <w:b/>
                <w:color w:val="000000"/>
                <w:sz w:val="18"/>
                <w:szCs w:val="18"/>
              </w:rPr>
              <w:t>575</w:t>
            </w:r>
          </w:p>
        </w:tc>
        <w:tc>
          <w:tcPr>
            <w:tcW w:w="957" w:type="dxa"/>
            <w:vMerge w:val="restart"/>
            <w:tcBorders>
              <w:top w:val="nil"/>
              <w:bottom w:val="nil"/>
            </w:tcBorders>
            <w:noWrap/>
            <w:vAlign w:val="center"/>
            <w:hideMark/>
          </w:tcPr>
          <w:p w:rsidR="00B53447" w:rsidRPr="004F1148" w:rsidRDefault="00B53447" w:rsidP="00B5344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F1148">
              <w:rPr>
                <w:rFonts w:ascii="Times New Roman" w:eastAsia="Times New Roman" w:hAnsi="Times New Roman" w:cs="Times New Roman"/>
                <w:b/>
                <w:color w:val="000000"/>
                <w:sz w:val="18"/>
                <w:szCs w:val="18"/>
              </w:rPr>
              <w:t>49.39%</w:t>
            </w:r>
          </w:p>
        </w:tc>
      </w:tr>
      <w:tr w:rsidR="00B53447" w:rsidRPr="004F1148" w:rsidTr="00B53447">
        <w:trPr>
          <w:trHeight w:val="300"/>
        </w:trPr>
        <w:tc>
          <w:tcPr>
            <w:cnfStyle w:val="001000000000" w:firstRow="0" w:lastRow="0" w:firstColumn="1" w:lastColumn="0" w:oddVBand="0" w:evenVBand="0" w:oddHBand="0" w:evenHBand="0" w:firstRowFirstColumn="0" w:firstRowLastColumn="0" w:lastRowFirstColumn="0" w:lastRowLastColumn="0"/>
            <w:tcW w:w="810" w:type="dxa"/>
            <w:tcBorders>
              <w:top w:val="nil"/>
              <w:bottom w:val="single" w:sz="4" w:space="0" w:color="7F7F7F" w:themeColor="text1" w:themeTint="80"/>
            </w:tcBorders>
            <w:noWrap/>
            <w:hideMark/>
          </w:tcPr>
          <w:p w:rsidR="00B53447" w:rsidRPr="004F1148" w:rsidRDefault="00B53447" w:rsidP="00B53447">
            <w:pPr>
              <w:rPr>
                <w:rFonts w:ascii="Times New Roman" w:eastAsia="Times New Roman" w:hAnsi="Times New Roman" w:cs="Times New Roman"/>
                <w:color w:val="000000"/>
                <w:sz w:val="18"/>
                <w:szCs w:val="18"/>
              </w:rPr>
            </w:pPr>
            <w:r w:rsidRPr="004F1148">
              <w:rPr>
                <w:rFonts w:ascii="Times New Roman" w:eastAsia="Times New Roman" w:hAnsi="Times New Roman" w:cs="Times New Roman"/>
                <w:color w:val="000000"/>
                <w:sz w:val="18"/>
                <w:szCs w:val="18"/>
              </w:rPr>
              <w:t> </w:t>
            </w:r>
          </w:p>
        </w:tc>
        <w:tc>
          <w:tcPr>
            <w:tcW w:w="2233" w:type="dxa"/>
            <w:tcBorders>
              <w:top w:val="nil"/>
              <w:bottom w:val="single" w:sz="4" w:space="0" w:color="7F7F7F" w:themeColor="text1" w:themeTint="80"/>
            </w:tcBorders>
            <w:shd w:val="clear" w:color="auto" w:fill="D9D9D9" w:themeFill="background1" w:themeFillShade="D9"/>
            <w:noWrap/>
            <w:hideMark/>
          </w:tcPr>
          <w:p w:rsidR="00B53447" w:rsidRPr="004F1148" w:rsidRDefault="00B53447" w:rsidP="00B5344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F1148">
              <w:rPr>
                <w:rFonts w:ascii="Times New Roman" w:eastAsia="Times New Roman" w:hAnsi="Times New Roman" w:cs="Times New Roman"/>
                <w:b/>
                <w:bCs/>
                <w:color w:val="000000"/>
                <w:sz w:val="18"/>
                <w:szCs w:val="18"/>
              </w:rPr>
              <w:t xml:space="preserve">Skor </w:t>
            </w:r>
          </w:p>
        </w:tc>
        <w:tc>
          <w:tcPr>
            <w:tcW w:w="410" w:type="dxa"/>
            <w:tcBorders>
              <w:top w:val="nil"/>
              <w:bottom w:val="single" w:sz="4" w:space="0" w:color="7F7F7F" w:themeColor="text1" w:themeTint="80"/>
            </w:tcBorders>
            <w:shd w:val="clear" w:color="auto" w:fill="D9D9D9" w:themeFill="background1" w:themeFillShade="D9"/>
            <w:noWrap/>
            <w:hideMark/>
          </w:tcPr>
          <w:p w:rsidR="00B53447" w:rsidRPr="004F1148"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F1148">
              <w:rPr>
                <w:rFonts w:ascii="Times New Roman" w:eastAsia="Times New Roman" w:hAnsi="Times New Roman" w:cs="Times New Roman"/>
                <w:b/>
                <w:bCs/>
                <w:color w:val="000000"/>
                <w:sz w:val="18"/>
                <w:szCs w:val="18"/>
              </w:rPr>
              <w:t>20</w:t>
            </w:r>
          </w:p>
        </w:tc>
        <w:tc>
          <w:tcPr>
            <w:tcW w:w="480" w:type="dxa"/>
            <w:tcBorders>
              <w:top w:val="nil"/>
              <w:bottom w:val="single" w:sz="4" w:space="0" w:color="7F7F7F" w:themeColor="text1" w:themeTint="80"/>
            </w:tcBorders>
            <w:shd w:val="clear" w:color="auto" w:fill="D9D9D9" w:themeFill="background1" w:themeFillShade="D9"/>
            <w:noWrap/>
            <w:hideMark/>
          </w:tcPr>
          <w:p w:rsidR="00B53447" w:rsidRPr="004F1148"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F1148">
              <w:rPr>
                <w:rFonts w:ascii="Times New Roman" w:eastAsia="Times New Roman" w:hAnsi="Times New Roman" w:cs="Times New Roman"/>
                <w:b/>
                <w:bCs/>
                <w:color w:val="000000"/>
                <w:sz w:val="18"/>
                <w:szCs w:val="18"/>
              </w:rPr>
              <w:t>78</w:t>
            </w:r>
          </w:p>
        </w:tc>
        <w:tc>
          <w:tcPr>
            <w:tcW w:w="486" w:type="dxa"/>
            <w:tcBorders>
              <w:top w:val="nil"/>
              <w:bottom w:val="single" w:sz="4" w:space="0" w:color="7F7F7F" w:themeColor="text1" w:themeTint="80"/>
            </w:tcBorders>
            <w:shd w:val="clear" w:color="auto" w:fill="D9D9D9" w:themeFill="background1" w:themeFillShade="D9"/>
            <w:noWrap/>
            <w:hideMark/>
          </w:tcPr>
          <w:p w:rsidR="00B53447" w:rsidRPr="004F1148"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F1148">
              <w:rPr>
                <w:rFonts w:ascii="Times New Roman" w:eastAsia="Times New Roman" w:hAnsi="Times New Roman" w:cs="Times New Roman"/>
                <w:b/>
                <w:bCs/>
                <w:color w:val="000000"/>
                <w:sz w:val="18"/>
                <w:szCs w:val="18"/>
              </w:rPr>
              <w:t>120</w:t>
            </w:r>
          </w:p>
        </w:tc>
        <w:tc>
          <w:tcPr>
            <w:tcW w:w="486" w:type="dxa"/>
            <w:tcBorders>
              <w:top w:val="nil"/>
              <w:bottom w:val="single" w:sz="4" w:space="0" w:color="7F7F7F" w:themeColor="text1" w:themeTint="80"/>
            </w:tcBorders>
            <w:shd w:val="clear" w:color="auto" w:fill="D9D9D9" w:themeFill="background1" w:themeFillShade="D9"/>
            <w:noWrap/>
            <w:hideMark/>
          </w:tcPr>
          <w:p w:rsidR="00B53447" w:rsidRPr="004F1148"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F1148">
              <w:rPr>
                <w:rFonts w:ascii="Times New Roman" w:eastAsia="Times New Roman" w:hAnsi="Times New Roman" w:cs="Times New Roman"/>
                <w:b/>
                <w:bCs/>
                <w:color w:val="000000"/>
                <w:sz w:val="18"/>
                <w:szCs w:val="18"/>
              </w:rPr>
              <w:t>56</w:t>
            </w:r>
          </w:p>
        </w:tc>
        <w:tc>
          <w:tcPr>
            <w:tcW w:w="486" w:type="dxa"/>
            <w:tcBorders>
              <w:top w:val="nil"/>
              <w:bottom w:val="single" w:sz="4" w:space="0" w:color="7F7F7F" w:themeColor="text1" w:themeTint="80"/>
            </w:tcBorders>
            <w:shd w:val="clear" w:color="auto" w:fill="D9D9D9" w:themeFill="background1" w:themeFillShade="D9"/>
            <w:noWrap/>
            <w:hideMark/>
          </w:tcPr>
          <w:p w:rsidR="00B53447" w:rsidRPr="004F1148" w:rsidRDefault="00B53447" w:rsidP="00B53447">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F1148">
              <w:rPr>
                <w:rFonts w:ascii="Times New Roman" w:eastAsia="Times New Roman" w:hAnsi="Times New Roman" w:cs="Times New Roman"/>
                <w:b/>
                <w:bCs/>
                <w:color w:val="000000"/>
                <w:sz w:val="18"/>
                <w:szCs w:val="18"/>
              </w:rPr>
              <w:t>10</w:t>
            </w:r>
          </w:p>
        </w:tc>
        <w:tc>
          <w:tcPr>
            <w:tcW w:w="797" w:type="dxa"/>
            <w:tcBorders>
              <w:top w:val="nil"/>
              <w:bottom w:val="single" w:sz="4" w:space="0" w:color="7F7F7F" w:themeColor="text1" w:themeTint="80"/>
            </w:tcBorders>
            <w:noWrap/>
            <w:hideMark/>
          </w:tcPr>
          <w:p w:rsidR="00B53447" w:rsidRPr="004F1148" w:rsidRDefault="00B53447" w:rsidP="00B5344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p>
        </w:tc>
        <w:tc>
          <w:tcPr>
            <w:tcW w:w="1020" w:type="dxa"/>
            <w:vMerge/>
            <w:tcBorders>
              <w:top w:val="nil"/>
              <w:bottom w:val="single" w:sz="4" w:space="0" w:color="7F7F7F" w:themeColor="text1" w:themeTint="80"/>
            </w:tcBorders>
            <w:hideMark/>
          </w:tcPr>
          <w:p w:rsidR="00B53447" w:rsidRPr="004F1148" w:rsidRDefault="00B53447" w:rsidP="00B5344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p>
        </w:tc>
        <w:tc>
          <w:tcPr>
            <w:tcW w:w="655" w:type="dxa"/>
            <w:vMerge/>
            <w:tcBorders>
              <w:top w:val="nil"/>
              <w:bottom w:val="single" w:sz="4" w:space="0" w:color="7F7F7F" w:themeColor="text1" w:themeTint="80"/>
            </w:tcBorders>
            <w:hideMark/>
          </w:tcPr>
          <w:p w:rsidR="00B53447" w:rsidRPr="004F1148" w:rsidRDefault="00B53447" w:rsidP="00B5344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p>
        </w:tc>
        <w:tc>
          <w:tcPr>
            <w:tcW w:w="957" w:type="dxa"/>
            <w:vMerge/>
            <w:tcBorders>
              <w:top w:val="nil"/>
              <w:bottom w:val="single" w:sz="4" w:space="0" w:color="7F7F7F" w:themeColor="text1" w:themeTint="80"/>
            </w:tcBorders>
            <w:hideMark/>
          </w:tcPr>
          <w:p w:rsidR="00B53447" w:rsidRPr="004F1148" w:rsidRDefault="00B53447" w:rsidP="00B5344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p>
        </w:tc>
      </w:tr>
      <w:tr w:rsidR="00B53447" w:rsidRPr="004F1148" w:rsidTr="00B5344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188" w:type="dxa"/>
            <w:gridSpan w:val="8"/>
            <w:noWrap/>
          </w:tcPr>
          <w:p w:rsidR="00B53447" w:rsidRPr="004F1148" w:rsidRDefault="00B53447" w:rsidP="00B53447">
            <w:pPr>
              <w:rPr>
                <w:rFonts w:ascii="Times New Roman" w:eastAsia="Times New Roman" w:hAnsi="Times New Roman" w:cs="Times New Roman"/>
                <w:b w:val="0"/>
                <w:bCs w:val="0"/>
                <w:color w:val="000000"/>
                <w:sz w:val="18"/>
                <w:szCs w:val="18"/>
              </w:rPr>
            </w:pPr>
            <w:r>
              <w:rPr>
                <w:rFonts w:ascii="Times New Roman" w:eastAsia="Times New Roman" w:hAnsi="Times New Roman" w:cs="Times New Roman"/>
                <w:color w:val="000000"/>
                <w:sz w:val="18"/>
                <w:szCs w:val="18"/>
              </w:rPr>
              <w:t xml:space="preserve">Total Skor </w:t>
            </w:r>
            <w:r>
              <w:rPr>
                <w:rFonts w:ascii="Times New Roman" w:eastAsia="Times New Roman" w:hAnsi="Times New Roman" w:cs="Times New Roman"/>
                <w:i/>
                <w:color w:val="000000"/>
                <w:sz w:val="18"/>
                <w:szCs w:val="18"/>
              </w:rPr>
              <w:t xml:space="preserve">Repurchase Intention </w:t>
            </w:r>
          </w:p>
        </w:tc>
        <w:tc>
          <w:tcPr>
            <w:tcW w:w="1020" w:type="dxa"/>
          </w:tcPr>
          <w:p w:rsidR="00B53447" w:rsidRPr="00CD1FDC" w:rsidRDefault="00B53447" w:rsidP="00B5344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CD1FDC">
              <w:rPr>
                <w:rFonts w:ascii="Times New Roman" w:eastAsia="Times New Roman" w:hAnsi="Times New Roman" w:cs="Times New Roman"/>
                <w:b/>
                <w:color w:val="000000"/>
                <w:sz w:val="18"/>
                <w:szCs w:val="18"/>
              </w:rPr>
              <w:t>2046</w:t>
            </w:r>
          </w:p>
        </w:tc>
        <w:tc>
          <w:tcPr>
            <w:tcW w:w="655" w:type="dxa"/>
          </w:tcPr>
          <w:p w:rsidR="00B53447" w:rsidRPr="00CD1FDC" w:rsidRDefault="00B53447" w:rsidP="00B5344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CD1FDC">
              <w:rPr>
                <w:rFonts w:ascii="Times New Roman" w:eastAsia="Times New Roman" w:hAnsi="Times New Roman" w:cs="Times New Roman"/>
                <w:b/>
                <w:color w:val="000000"/>
                <w:sz w:val="18"/>
                <w:szCs w:val="18"/>
              </w:rPr>
              <w:t>2875</w:t>
            </w:r>
          </w:p>
        </w:tc>
        <w:tc>
          <w:tcPr>
            <w:tcW w:w="957" w:type="dxa"/>
          </w:tcPr>
          <w:p w:rsidR="00B53447" w:rsidRPr="00CD1FDC" w:rsidRDefault="00B53447" w:rsidP="00B5344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CD1FDC">
              <w:rPr>
                <w:rFonts w:ascii="Times New Roman" w:eastAsia="Times New Roman" w:hAnsi="Times New Roman" w:cs="Times New Roman"/>
                <w:b/>
                <w:color w:val="000000"/>
                <w:sz w:val="18"/>
                <w:szCs w:val="18"/>
              </w:rPr>
              <w:t xml:space="preserve">71.16% </w:t>
            </w:r>
          </w:p>
        </w:tc>
      </w:tr>
    </w:tbl>
    <w:p w:rsidR="00B53447" w:rsidRDefault="00B53447" w:rsidP="00B53447">
      <w:pPr>
        <w:spacing w:after="0" w:line="480" w:lineRule="auto"/>
        <w:ind w:hanging="63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Sumber : Hasil Pengolahan Data 2017</w:t>
      </w:r>
    </w:p>
    <w:p w:rsidR="00B53447" w:rsidRDefault="00B53447" w:rsidP="00B53447">
      <w:pPr>
        <w:spacing w:after="0" w:line="480" w:lineRule="auto"/>
        <w:ind w:hanging="63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 xml:space="preserve">Berdasarkan Tabel 4.12 di </w:t>
      </w:r>
      <w:r w:rsidR="00CC1B95">
        <w:rPr>
          <w:rFonts w:ascii="Times New Roman" w:eastAsia="Times New Roman" w:hAnsi="Times New Roman" w:cs="Times New Roman"/>
          <w:color w:val="000000"/>
          <w:sz w:val="24"/>
          <w:szCs w:val="24"/>
        </w:rPr>
        <w:t>atas mengenai tanggapan pelanggan</w:t>
      </w:r>
      <w:r>
        <w:rPr>
          <w:rFonts w:ascii="Times New Roman" w:eastAsia="Times New Roman" w:hAnsi="Times New Roman" w:cs="Times New Roman"/>
          <w:color w:val="000000"/>
          <w:sz w:val="24"/>
          <w:szCs w:val="24"/>
        </w:rPr>
        <w:t xml:space="preserve"> terhadap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produk </w:t>
      </w:r>
      <w:r>
        <w:rPr>
          <w:rFonts w:ascii="Times New Roman" w:eastAsia="Times New Roman" w:hAnsi="Times New Roman" w:cs="Times New Roman"/>
          <w:i/>
          <w:color w:val="000000"/>
          <w:sz w:val="24"/>
          <w:szCs w:val="24"/>
        </w:rPr>
        <w:t xml:space="preserve">private label </w:t>
      </w:r>
      <w:r w:rsidR="00CC1B95">
        <w:rPr>
          <w:rFonts w:ascii="Times New Roman" w:eastAsia="Times New Roman" w:hAnsi="Times New Roman" w:cs="Times New Roman"/>
          <w:color w:val="000000"/>
          <w:sz w:val="24"/>
          <w:szCs w:val="24"/>
        </w:rPr>
        <w:t>pada konsumen</w:t>
      </w:r>
      <w:r>
        <w:rPr>
          <w:rFonts w:ascii="Times New Roman" w:eastAsia="Times New Roman" w:hAnsi="Times New Roman" w:cs="Times New Roman"/>
          <w:color w:val="000000"/>
          <w:sz w:val="24"/>
          <w:szCs w:val="24"/>
        </w:rPr>
        <w:t xml:space="preserve"> minimarket di Kota Bandung, total persentase yang diperoleh oleh dimensi </w:t>
      </w:r>
      <w:r>
        <w:rPr>
          <w:rFonts w:ascii="Times New Roman" w:eastAsia="Times New Roman" w:hAnsi="Times New Roman" w:cs="Times New Roman"/>
          <w:i/>
          <w:color w:val="000000"/>
          <w:sz w:val="24"/>
          <w:szCs w:val="24"/>
        </w:rPr>
        <w:t>repurchase intention</w:t>
      </w:r>
      <w:r>
        <w:rPr>
          <w:rFonts w:ascii="Times New Roman" w:eastAsia="Times New Roman" w:hAnsi="Times New Roman" w:cs="Times New Roman"/>
          <w:color w:val="000000"/>
          <w:sz w:val="24"/>
          <w:szCs w:val="24"/>
        </w:rPr>
        <w:t xml:space="preserve"> sebesar  71.16% didapatkan bahwa dimensi </w:t>
      </w:r>
      <w:r>
        <w:rPr>
          <w:rFonts w:ascii="Times New Roman" w:eastAsia="Times New Roman" w:hAnsi="Times New Roman" w:cs="Times New Roman"/>
          <w:i/>
          <w:color w:val="000000"/>
          <w:sz w:val="24"/>
          <w:szCs w:val="24"/>
        </w:rPr>
        <w:t xml:space="preserve">repeat repurchase intention </w:t>
      </w:r>
      <w:r>
        <w:rPr>
          <w:rFonts w:ascii="Times New Roman" w:eastAsia="Times New Roman" w:hAnsi="Times New Roman" w:cs="Times New Roman"/>
          <w:color w:val="000000"/>
          <w:sz w:val="24"/>
          <w:szCs w:val="24"/>
        </w:rPr>
        <w:t xml:space="preserve">merupakan dimensi yang memiliki tingkat ketercapaian tertinggi dengan 77.97%, sedangkan dimensi </w:t>
      </w:r>
      <w:r>
        <w:rPr>
          <w:rFonts w:ascii="Times New Roman" w:eastAsia="Times New Roman" w:hAnsi="Times New Roman" w:cs="Times New Roman"/>
          <w:i/>
          <w:color w:val="000000"/>
          <w:sz w:val="24"/>
          <w:szCs w:val="24"/>
        </w:rPr>
        <w:t xml:space="preserve">repurchase probability </w:t>
      </w:r>
      <w:r>
        <w:rPr>
          <w:rFonts w:ascii="Times New Roman" w:eastAsia="Times New Roman" w:hAnsi="Times New Roman" w:cs="Times New Roman"/>
          <w:color w:val="000000"/>
          <w:sz w:val="24"/>
          <w:szCs w:val="24"/>
        </w:rPr>
        <w:t xml:space="preserve">merupakan dimensi dengan ketercapaian terendah yaitu 60.96%. Item dengan pernyataan keinginan untuk melakukan pembelian ulang setelah menggunankan produk </w:t>
      </w:r>
      <w:r>
        <w:rPr>
          <w:rFonts w:ascii="Times New Roman" w:eastAsia="Times New Roman" w:hAnsi="Times New Roman" w:cs="Times New Roman"/>
          <w:i/>
          <w:color w:val="000000"/>
          <w:sz w:val="24"/>
          <w:szCs w:val="24"/>
        </w:rPr>
        <w:t xml:space="preserve">private label </w:t>
      </w:r>
      <w:r>
        <w:rPr>
          <w:rFonts w:ascii="Times New Roman" w:eastAsia="Times New Roman" w:hAnsi="Times New Roman" w:cs="Times New Roman"/>
          <w:color w:val="000000"/>
          <w:sz w:val="24"/>
          <w:szCs w:val="24"/>
        </w:rPr>
        <w:t xml:space="preserve"> merupakan item dengan persentase perolehan skor tertinggi yaitu 79.83%, sedangkan item nomor 18 dengan pernyataan keinginan untuk terus menggunakan produk </w:t>
      </w:r>
      <w:r>
        <w:rPr>
          <w:rFonts w:ascii="Times New Roman" w:eastAsia="Times New Roman" w:hAnsi="Times New Roman" w:cs="Times New Roman"/>
          <w:i/>
          <w:color w:val="000000"/>
          <w:sz w:val="24"/>
          <w:szCs w:val="24"/>
        </w:rPr>
        <w:t xml:space="preserve">private label </w:t>
      </w:r>
      <w:r>
        <w:rPr>
          <w:rFonts w:ascii="Times New Roman" w:eastAsia="Times New Roman" w:hAnsi="Times New Roman" w:cs="Times New Roman"/>
          <w:color w:val="000000"/>
          <w:sz w:val="24"/>
          <w:szCs w:val="24"/>
        </w:rPr>
        <w:t xml:space="preserve">memperoleh persentase terendah dengan 49.39%. </w:t>
      </w:r>
    </w:p>
    <w:p w:rsidR="00B53447" w:rsidRDefault="00B53447" w:rsidP="00B53447">
      <w:pPr>
        <w:spacing w:after="0" w:line="480" w:lineRule="auto"/>
        <w:ind w:hanging="63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 xml:space="preserve">Skor ideal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adalah 2875 untuk 5 pernyataan. Perolehan skor berdasarkan hasil pengolahan data pada variabel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adalah 2046. Sedangkan, untuk mencari daerah kontinum yang menunjukkan wilayah ideal dari tanggapan responden terhadap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 berdasarkan rumus menurut Sugiyono (135:2013) adalah sebagai berikut : </w:t>
      </w:r>
    </w:p>
    <w:p w:rsidR="00B53447" w:rsidRPr="00E7519D" w:rsidRDefault="00B53447" w:rsidP="00B53447">
      <w:pP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ab/>
      </w:r>
      <w:r w:rsidRPr="00E7519D">
        <w:rPr>
          <w:rFonts w:ascii="Times New Roman" w:eastAsia="Times New Roman" w:hAnsi="Times New Roman" w:cs="Times New Roman"/>
          <w:color w:val="000000"/>
          <w:sz w:val="24"/>
          <w:szCs w:val="24"/>
        </w:rPr>
        <w:t xml:space="preserve">Mencari Skor Maksimum </w:t>
      </w:r>
      <w:r>
        <w:rPr>
          <w:rFonts w:ascii="Times New Roman" w:eastAsia="Times New Roman" w:hAnsi="Times New Roman" w:cs="Times New Roman"/>
          <w:i/>
          <w:color w:val="000000"/>
          <w:sz w:val="24"/>
          <w:szCs w:val="24"/>
        </w:rPr>
        <w:t xml:space="preserve">Repurchase Intention </w:t>
      </w:r>
      <w:r w:rsidRPr="00E7519D">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w:t>
      </w:r>
    </w:p>
    <w:p w:rsidR="00B53447" w:rsidRDefault="00B53447" w:rsidP="00B53447">
      <w:pPr>
        <w:spacing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Skor Maksimum = Skor Tertinggi x Jumlah Butir Item x Jumlah Responden </w:t>
      </w:r>
    </w:p>
    <w:p w:rsidR="00B53447" w:rsidRDefault="00B53447" w:rsidP="00B53447">
      <w:pPr>
        <w:spacing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Skor Maksimum = 5 x 5 x 115 = 2875</w:t>
      </w:r>
    </w:p>
    <w:p w:rsidR="00B53447" w:rsidRDefault="00B53447" w:rsidP="00B53447">
      <w:pP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Mencari Skor Minimum </w:t>
      </w:r>
      <w:r>
        <w:rPr>
          <w:rFonts w:ascii="Times New Roman" w:eastAsia="Times New Roman" w:hAnsi="Times New Roman" w:cs="Times New Roman"/>
          <w:i/>
          <w:color w:val="000000"/>
          <w:sz w:val="24"/>
          <w:szCs w:val="24"/>
        </w:rPr>
        <w:t>Repurchase Intention</w:t>
      </w:r>
      <w:r>
        <w:rPr>
          <w:rFonts w:ascii="Times New Roman" w:eastAsia="Times New Roman" w:hAnsi="Times New Roman" w:cs="Times New Roman"/>
          <w:color w:val="000000"/>
          <w:sz w:val="24"/>
          <w:szCs w:val="24"/>
        </w:rPr>
        <w:t>:</w:t>
      </w:r>
    </w:p>
    <w:p w:rsidR="00B53447" w:rsidRDefault="00B53447" w:rsidP="00B53447">
      <w:pPr>
        <w:spacing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Skor Minimum = Skor Terendah x Jumlah Butir Item x Jumlah Responden </w:t>
      </w:r>
    </w:p>
    <w:p w:rsidR="00B53447" w:rsidRDefault="00B53447" w:rsidP="00B53447">
      <w:pPr>
        <w:spacing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Skor Minimum = 1 x 5 x 115 = 575</w:t>
      </w:r>
    </w:p>
    <w:p w:rsidR="00B53447" w:rsidRDefault="00B53447" w:rsidP="00B53447">
      <w:pP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Mencari Panjang Interval : </w:t>
      </w:r>
    </w:p>
    <w:p w:rsidR="00B53447" w:rsidRDefault="00B53447" w:rsidP="00B53447">
      <w:pPr>
        <w:spacing w:line="48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Panjang Interval Kelas = (Skor Maksimum – Skor Minimum) : Banyak Interval </w:t>
      </w:r>
    </w:p>
    <w:p w:rsidR="00B53447" w:rsidRDefault="00B53447" w:rsidP="00B53447">
      <w:pPr>
        <w:spacing w:line="48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Panjang Interval Kelas = (2875 – 575) : 5 = 460</w:t>
      </w:r>
    </w:p>
    <w:p w:rsidR="00B53447" w:rsidRDefault="00B53447" w:rsidP="00B53447">
      <w:pP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Mencari Persentase Skor : </w:t>
      </w:r>
    </w:p>
    <w:p w:rsidR="00B53447" w:rsidRDefault="00B53447" w:rsidP="00B53447">
      <w:pP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 xml:space="preserve">Persentase Skor = [(Total Skor):Nilai Maksimum] x 100% </w:t>
      </w:r>
    </w:p>
    <w:p w:rsidR="00B53447" w:rsidRDefault="00B53447" w:rsidP="00B53447">
      <w:pP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Persentase Skor = [(2046:2875)] x 100% = 71.16%</w:t>
      </w:r>
    </w:p>
    <w:p w:rsidR="0096263B" w:rsidRDefault="00B53447" w:rsidP="00FF0A60">
      <w:pPr>
        <w:spacing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Skor ideal </w:t>
      </w:r>
      <w:r>
        <w:rPr>
          <w:rFonts w:ascii="Times New Roman" w:eastAsia="Times New Roman" w:hAnsi="Times New Roman" w:cs="Times New Roman"/>
          <w:i/>
          <w:color w:val="000000"/>
          <w:sz w:val="24"/>
          <w:szCs w:val="24"/>
        </w:rPr>
        <w:t>Repurchase Intention</w:t>
      </w:r>
      <w:r>
        <w:rPr>
          <w:rFonts w:ascii="Times New Roman" w:eastAsia="Times New Roman" w:hAnsi="Times New Roman" w:cs="Times New Roman"/>
          <w:color w:val="000000"/>
          <w:sz w:val="24"/>
          <w:szCs w:val="24"/>
        </w:rPr>
        <w:t xml:space="preserve"> sebesar 2875 untuk 5 pernyataan. Perolehan skor berdasarkan hasil pengolahan data variabel </w:t>
      </w:r>
      <w:r>
        <w:rPr>
          <w:rFonts w:ascii="Times New Roman" w:eastAsia="Times New Roman" w:hAnsi="Times New Roman" w:cs="Times New Roman"/>
          <w:i/>
          <w:color w:val="000000"/>
          <w:sz w:val="24"/>
          <w:szCs w:val="24"/>
        </w:rPr>
        <w:t>Repurchase Intention</w:t>
      </w:r>
      <w:r>
        <w:rPr>
          <w:rFonts w:ascii="Times New Roman" w:eastAsia="Times New Roman" w:hAnsi="Times New Roman" w:cs="Times New Roman"/>
          <w:color w:val="000000"/>
          <w:sz w:val="24"/>
          <w:szCs w:val="24"/>
        </w:rPr>
        <w:t xml:space="preserve"> adalah 2046 atau 71.16%, skor tersebut secara kontinum dapat digambarkan sebagai berikut : </w:t>
      </w:r>
    </w:p>
    <w:p w:rsidR="00527948" w:rsidRDefault="00527948" w:rsidP="00FF0A60">
      <w:pPr>
        <w:spacing w:line="480" w:lineRule="auto"/>
        <w:ind w:firstLine="720"/>
        <w:jc w:val="both"/>
        <w:rPr>
          <w:rFonts w:ascii="Times New Roman" w:eastAsia="Times New Roman" w:hAnsi="Times New Roman" w:cs="Times New Roman"/>
          <w:color w:val="000000"/>
          <w:sz w:val="24"/>
          <w:szCs w:val="24"/>
        </w:rPr>
      </w:pPr>
    </w:p>
    <w:p w:rsidR="00527948" w:rsidRDefault="00527948" w:rsidP="00FF0A60">
      <w:pPr>
        <w:spacing w:line="480" w:lineRule="auto"/>
        <w:ind w:firstLine="720"/>
        <w:jc w:val="both"/>
        <w:rPr>
          <w:rFonts w:ascii="Times New Roman" w:eastAsia="Times New Roman" w:hAnsi="Times New Roman" w:cs="Times New Roman"/>
          <w:color w:val="000000"/>
          <w:sz w:val="24"/>
          <w:szCs w:val="24"/>
        </w:rPr>
      </w:pPr>
    </w:p>
    <w:p w:rsidR="00B53447" w:rsidRPr="0026280E" w:rsidRDefault="00B53447" w:rsidP="00B53447">
      <w:pPr>
        <w:jc w:val="both"/>
        <w:rPr>
          <w:rFonts w:ascii="Times New Roman" w:hAnsi="Times New Roman" w:cs="Times New Roman"/>
          <w:b/>
          <w:sz w:val="20"/>
          <w:szCs w:val="24"/>
        </w:rPr>
      </w:pPr>
      <w:r>
        <w:rPr>
          <w:rFonts w:ascii="Times New Roman" w:hAnsi="Times New Roman" w:cs="Times New Roman"/>
          <w:b/>
          <w:noProof/>
          <w:sz w:val="20"/>
          <w:szCs w:val="20"/>
        </w:rPr>
        <w:lastRenderedPageBreak/>
        <mc:AlternateContent>
          <mc:Choice Requires="wps">
            <w:drawing>
              <wp:anchor distT="0" distB="0" distL="114299" distR="114299" simplePos="0" relativeHeight="251655168" behindDoc="0" locked="0" layoutInCell="1" allowOverlap="1" wp14:anchorId="35EAD816" wp14:editId="0D7085DC">
                <wp:simplePos x="0" y="0"/>
                <wp:positionH relativeFrom="column">
                  <wp:posOffset>3194685</wp:posOffset>
                </wp:positionH>
                <wp:positionV relativeFrom="paragraph">
                  <wp:posOffset>264160</wp:posOffset>
                </wp:positionV>
                <wp:extent cx="0" cy="228600"/>
                <wp:effectExtent l="76200" t="0" r="57150" b="571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9CBF42" id="Straight Connector 4" o:spid="_x0000_s1026" style="position:absolute;z-index:2516551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51.55pt,20.8pt" to="251.55pt,3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">
                <v:stroke endarrow="block"/>
              </v:line>
            </w:pict>
          </mc:Fallback>
        </mc:AlternateContent>
      </w:r>
      <w:r>
        <w:rPr>
          <w:rFonts w:ascii="Times New Roman" w:hAnsi="Times New Roman" w:cs="Times New Roman"/>
          <w:b/>
          <w:sz w:val="24"/>
          <w:szCs w:val="24"/>
        </w:rPr>
        <w:t xml:space="preserve">                             </w:t>
      </w:r>
      <w:r w:rsidRPr="0026280E">
        <w:rPr>
          <w:rFonts w:ascii="Times New Roman" w:hAnsi="Times New Roman" w:cs="Times New Roman"/>
          <w:b/>
          <w:sz w:val="20"/>
          <w:szCs w:val="24"/>
        </w:rPr>
        <w:t xml:space="preserve"> </w:t>
      </w:r>
      <w:r>
        <w:rPr>
          <w:rFonts w:ascii="Times New Roman" w:hAnsi="Times New Roman" w:cs="Times New Roman"/>
          <w:b/>
          <w:sz w:val="20"/>
          <w:szCs w:val="24"/>
        </w:rPr>
        <w:tab/>
      </w:r>
      <w:r>
        <w:rPr>
          <w:rFonts w:ascii="Times New Roman" w:hAnsi="Times New Roman" w:cs="Times New Roman"/>
          <w:b/>
          <w:sz w:val="20"/>
          <w:szCs w:val="24"/>
        </w:rPr>
        <w:tab/>
      </w:r>
      <w:r>
        <w:rPr>
          <w:rFonts w:ascii="Times New Roman" w:hAnsi="Times New Roman" w:cs="Times New Roman"/>
          <w:b/>
          <w:sz w:val="20"/>
          <w:szCs w:val="24"/>
        </w:rPr>
        <w:tab/>
      </w:r>
      <w:r>
        <w:rPr>
          <w:rFonts w:ascii="Times New Roman" w:hAnsi="Times New Roman" w:cs="Times New Roman"/>
          <w:b/>
          <w:sz w:val="20"/>
          <w:szCs w:val="24"/>
        </w:rPr>
        <w:tab/>
        <w:t xml:space="preserve">        </w:t>
      </w:r>
      <w:r w:rsidRPr="0026280E">
        <w:rPr>
          <w:rFonts w:ascii="Times New Roman" w:hAnsi="Times New Roman" w:cs="Times New Roman"/>
          <w:b/>
          <w:sz w:val="20"/>
          <w:szCs w:val="24"/>
        </w:rPr>
        <w:t>(</w:t>
      </w:r>
      <w:r>
        <w:rPr>
          <w:rFonts w:ascii="Times New Roman" w:hAnsi="Times New Roman" w:cs="Times New Roman"/>
          <w:b/>
          <w:sz w:val="20"/>
          <w:szCs w:val="24"/>
        </w:rPr>
        <w:t>71.16</w:t>
      </w:r>
      <w:r w:rsidRPr="0026280E">
        <w:rPr>
          <w:rFonts w:ascii="Times New Roman" w:hAnsi="Times New Roman" w:cs="Times New Roman"/>
          <w:b/>
          <w:sz w:val="20"/>
          <w:szCs w:val="24"/>
        </w:rPr>
        <w:t>%)</w:t>
      </w:r>
    </w:p>
    <w:p w:rsidR="00B53447" w:rsidRPr="00E840FB" w:rsidRDefault="00B53447" w:rsidP="00B53447">
      <w:pPr>
        <w:jc w:val="both"/>
        <w:rPr>
          <w:rFonts w:ascii="Times New Roman" w:hAnsi="Times New Roman" w:cs="Times New Roman"/>
          <w:b/>
          <w:sz w:val="24"/>
          <w:szCs w:val="24"/>
        </w:rPr>
      </w:pPr>
    </w:p>
    <w:tbl>
      <w:tblPr>
        <w:tblStyle w:val="TableGrid"/>
        <w:tblW w:w="0" w:type="auto"/>
        <w:jc w:val="center"/>
        <w:tblBorders>
          <w:top w:val="none" w:sz="0" w:space="0" w:color="auto"/>
          <w:left w:val="single" w:sz="12" w:space="0" w:color="000000" w:themeColor="text1"/>
          <w:bottom w:val="none" w:sz="0" w:space="0" w:color="auto"/>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1579"/>
        <w:gridCol w:w="1579"/>
        <w:gridCol w:w="1579"/>
        <w:gridCol w:w="1579"/>
        <w:gridCol w:w="1580"/>
      </w:tblGrid>
      <w:tr w:rsidR="00B53447" w:rsidTr="00B53447">
        <w:trPr>
          <w:trHeight w:val="351"/>
          <w:jc w:val="center"/>
        </w:trPr>
        <w:tc>
          <w:tcPr>
            <w:tcW w:w="1579" w:type="dxa"/>
          </w:tcPr>
          <w:p w:rsidR="00B53447" w:rsidRPr="00E840FB" w:rsidRDefault="00B53447" w:rsidP="00B53447">
            <w:pPr>
              <w:spacing w:line="360" w:lineRule="auto"/>
              <w:jc w:val="center"/>
              <w:rPr>
                <w:rFonts w:ascii="Times New Roman" w:hAnsi="Times New Roman" w:cs="Times New Roman"/>
                <w:sz w:val="18"/>
                <w:szCs w:val="24"/>
              </w:rPr>
            </w:pPr>
            <w:r w:rsidRPr="00E840FB">
              <w:rPr>
                <w:rFonts w:ascii="Times New Roman" w:hAnsi="Times New Roman" w:cs="Times New Roman"/>
                <w:sz w:val="18"/>
                <w:szCs w:val="24"/>
              </w:rPr>
              <w:t>Sangat tidak baik</w:t>
            </w:r>
          </w:p>
        </w:tc>
        <w:tc>
          <w:tcPr>
            <w:tcW w:w="1579" w:type="dxa"/>
          </w:tcPr>
          <w:p w:rsidR="00B53447" w:rsidRPr="00E840FB" w:rsidRDefault="00B53447" w:rsidP="00B53447">
            <w:pPr>
              <w:spacing w:line="360" w:lineRule="auto"/>
              <w:jc w:val="center"/>
              <w:rPr>
                <w:rFonts w:ascii="Times New Roman" w:hAnsi="Times New Roman" w:cs="Times New Roman"/>
                <w:sz w:val="18"/>
                <w:szCs w:val="24"/>
              </w:rPr>
            </w:pPr>
            <w:r w:rsidRPr="00E840FB">
              <w:rPr>
                <w:rFonts w:ascii="Times New Roman" w:hAnsi="Times New Roman" w:cs="Times New Roman"/>
                <w:sz w:val="18"/>
                <w:szCs w:val="24"/>
              </w:rPr>
              <w:t>Sangat baik</w:t>
            </w:r>
          </w:p>
        </w:tc>
        <w:tc>
          <w:tcPr>
            <w:tcW w:w="1579" w:type="dxa"/>
          </w:tcPr>
          <w:p w:rsidR="00B53447" w:rsidRPr="00E840FB" w:rsidRDefault="00B53447" w:rsidP="00B53447">
            <w:pPr>
              <w:spacing w:line="360" w:lineRule="auto"/>
              <w:jc w:val="center"/>
              <w:rPr>
                <w:rFonts w:ascii="Times New Roman" w:hAnsi="Times New Roman" w:cs="Times New Roman"/>
                <w:sz w:val="18"/>
                <w:szCs w:val="24"/>
              </w:rPr>
            </w:pPr>
            <w:r w:rsidRPr="00E840FB">
              <w:rPr>
                <w:rFonts w:ascii="Times New Roman" w:hAnsi="Times New Roman" w:cs="Times New Roman"/>
                <w:sz w:val="18"/>
                <w:szCs w:val="24"/>
              </w:rPr>
              <w:t>Cukup</w:t>
            </w:r>
          </w:p>
        </w:tc>
        <w:tc>
          <w:tcPr>
            <w:tcW w:w="1579" w:type="dxa"/>
          </w:tcPr>
          <w:p w:rsidR="00B53447" w:rsidRPr="00E840FB" w:rsidRDefault="00B53447" w:rsidP="00B53447">
            <w:pPr>
              <w:spacing w:line="360" w:lineRule="auto"/>
              <w:jc w:val="center"/>
              <w:rPr>
                <w:rFonts w:ascii="Times New Roman" w:hAnsi="Times New Roman" w:cs="Times New Roman"/>
                <w:sz w:val="18"/>
                <w:szCs w:val="24"/>
              </w:rPr>
            </w:pPr>
            <w:r w:rsidRPr="00E840FB">
              <w:rPr>
                <w:rFonts w:ascii="Times New Roman" w:hAnsi="Times New Roman" w:cs="Times New Roman"/>
                <w:sz w:val="18"/>
                <w:szCs w:val="24"/>
              </w:rPr>
              <w:t>Baik</w:t>
            </w:r>
          </w:p>
        </w:tc>
        <w:tc>
          <w:tcPr>
            <w:tcW w:w="1580" w:type="dxa"/>
          </w:tcPr>
          <w:p w:rsidR="00B53447" w:rsidRPr="00E840FB" w:rsidRDefault="00B53447" w:rsidP="00B53447">
            <w:pPr>
              <w:spacing w:line="360" w:lineRule="auto"/>
              <w:jc w:val="center"/>
              <w:rPr>
                <w:rFonts w:ascii="Times New Roman" w:hAnsi="Times New Roman" w:cs="Times New Roman"/>
                <w:sz w:val="18"/>
                <w:szCs w:val="24"/>
              </w:rPr>
            </w:pPr>
            <w:r w:rsidRPr="00E840FB">
              <w:rPr>
                <w:rFonts w:ascii="Times New Roman" w:hAnsi="Times New Roman" w:cs="Times New Roman"/>
                <w:sz w:val="18"/>
                <w:szCs w:val="24"/>
              </w:rPr>
              <w:t>Sangat baik</w:t>
            </w:r>
          </w:p>
        </w:tc>
      </w:tr>
      <w:tr w:rsidR="00B53447" w:rsidTr="00B53447">
        <w:trPr>
          <w:trHeight w:val="141"/>
          <w:jc w:val="center"/>
        </w:trPr>
        <w:tc>
          <w:tcPr>
            <w:tcW w:w="1579" w:type="dxa"/>
          </w:tcPr>
          <w:p w:rsidR="00B53447" w:rsidRDefault="00B53447" w:rsidP="00B53447">
            <w:pPr>
              <w:jc w:val="both"/>
              <w:rPr>
                <w:rFonts w:ascii="Times New Roman" w:hAnsi="Times New Roman" w:cs="Times New Roman"/>
                <w:b/>
                <w:sz w:val="24"/>
                <w:szCs w:val="24"/>
              </w:rPr>
            </w:pPr>
          </w:p>
        </w:tc>
        <w:tc>
          <w:tcPr>
            <w:tcW w:w="1579" w:type="dxa"/>
          </w:tcPr>
          <w:p w:rsidR="00B53447" w:rsidRDefault="00B53447" w:rsidP="00B53447">
            <w:pPr>
              <w:jc w:val="both"/>
              <w:rPr>
                <w:rFonts w:ascii="Times New Roman" w:hAnsi="Times New Roman" w:cs="Times New Roman"/>
                <w:b/>
                <w:sz w:val="24"/>
                <w:szCs w:val="24"/>
              </w:rPr>
            </w:pPr>
          </w:p>
        </w:tc>
        <w:tc>
          <w:tcPr>
            <w:tcW w:w="1579" w:type="dxa"/>
          </w:tcPr>
          <w:p w:rsidR="00B53447" w:rsidRDefault="00B53447" w:rsidP="00B53447">
            <w:pPr>
              <w:jc w:val="both"/>
              <w:rPr>
                <w:rFonts w:ascii="Times New Roman" w:hAnsi="Times New Roman" w:cs="Times New Roman"/>
                <w:b/>
                <w:sz w:val="24"/>
                <w:szCs w:val="24"/>
              </w:rPr>
            </w:pPr>
          </w:p>
        </w:tc>
        <w:tc>
          <w:tcPr>
            <w:tcW w:w="1579" w:type="dxa"/>
          </w:tcPr>
          <w:p w:rsidR="00B53447" w:rsidRDefault="00B53447" w:rsidP="00B53447">
            <w:pPr>
              <w:jc w:val="both"/>
              <w:rPr>
                <w:rFonts w:ascii="Times New Roman" w:hAnsi="Times New Roman" w:cs="Times New Roman"/>
                <w:b/>
                <w:sz w:val="24"/>
                <w:szCs w:val="24"/>
              </w:rPr>
            </w:pPr>
          </w:p>
        </w:tc>
        <w:tc>
          <w:tcPr>
            <w:tcW w:w="1580" w:type="dxa"/>
          </w:tcPr>
          <w:p w:rsidR="00B53447" w:rsidRDefault="00B53447" w:rsidP="00B53447">
            <w:pPr>
              <w:jc w:val="both"/>
              <w:rPr>
                <w:rFonts w:ascii="Times New Roman" w:hAnsi="Times New Roman" w:cs="Times New Roman"/>
                <w:b/>
                <w:sz w:val="24"/>
                <w:szCs w:val="24"/>
              </w:rPr>
            </w:pPr>
          </w:p>
        </w:tc>
      </w:tr>
    </w:tbl>
    <w:p w:rsidR="00B53447" w:rsidRDefault="00B53447" w:rsidP="00B53447">
      <w:pPr>
        <w:jc w:val="both"/>
        <w:rPr>
          <w:rFonts w:ascii="Times New Roman" w:hAnsi="Times New Roman" w:cs="Times New Roman"/>
          <w:sz w:val="24"/>
          <w:szCs w:val="24"/>
        </w:rPr>
      </w:pPr>
      <w:r w:rsidRPr="007C1570">
        <w:rPr>
          <w:rFonts w:ascii="Times New Roman" w:hAnsi="Times New Roman" w:cs="Times New Roman"/>
          <w:sz w:val="24"/>
          <w:szCs w:val="24"/>
        </w:rPr>
        <w:t xml:space="preserve">20,0%       </w:t>
      </w:r>
      <w:r>
        <w:rPr>
          <w:rFonts w:ascii="Times New Roman" w:hAnsi="Times New Roman" w:cs="Times New Roman"/>
          <w:sz w:val="24"/>
          <w:szCs w:val="24"/>
        </w:rPr>
        <w:t xml:space="preserve">         36,0%                52,0%               68,0%</w:t>
      </w:r>
      <w:r w:rsidRPr="007C1570">
        <w:rPr>
          <w:rFonts w:ascii="Times New Roman" w:hAnsi="Times New Roman" w:cs="Times New Roman"/>
          <w:sz w:val="24"/>
          <w:szCs w:val="24"/>
        </w:rPr>
        <w:t xml:space="preserve"> </w:t>
      </w:r>
      <w:r>
        <w:rPr>
          <w:rFonts w:ascii="Times New Roman" w:hAnsi="Times New Roman" w:cs="Times New Roman"/>
          <w:sz w:val="24"/>
          <w:szCs w:val="24"/>
        </w:rPr>
        <w:t xml:space="preserve">               84,0%              100,0%</w:t>
      </w:r>
    </w:p>
    <w:p w:rsidR="00B53447" w:rsidRDefault="00B53447" w:rsidP="00B53447">
      <w:pP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100,0%</w:t>
      </w:r>
    </w:p>
    <w:p w:rsidR="00B53447" w:rsidRDefault="00B53447" w:rsidP="00B53447">
      <w:pP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Sumber : Hasil Pengolahan Data 2017 </w:t>
      </w:r>
    </w:p>
    <w:p w:rsidR="00B53447" w:rsidRPr="00A477D0" w:rsidRDefault="00B53447" w:rsidP="00B53447">
      <w:pPr>
        <w:spacing w:after="0" w:line="240" w:lineRule="auto"/>
        <w:ind w:left="-45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Gambar 4.1</w:t>
      </w:r>
    </w:p>
    <w:p w:rsidR="00B53447" w:rsidRPr="002B03BB" w:rsidRDefault="00B53447" w:rsidP="00B53447">
      <w:pPr>
        <w:spacing w:after="0" w:line="240" w:lineRule="auto"/>
        <w:ind w:left="-450"/>
        <w:jc w:val="center"/>
        <w:rPr>
          <w:rFonts w:ascii="Times New Roman" w:eastAsia="Times New Roman" w:hAnsi="Times New Roman" w:cs="Times New Roman"/>
          <w:b/>
          <w:color w:val="000000"/>
          <w:sz w:val="24"/>
          <w:szCs w:val="24"/>
        </w:rPr>
      </w:pPr>
      <w:r w:rsidRPr="003A49BF">
        <w:rPr>
          <w:rFonts w:ascii="Times New Roman" w:eastAsia="Times New Roman" w:hAnsi="Times New Roman" w:cs="Times New Roman"/>
          <w:b/>
          <w:color w:val="000000"/>
          <w:sz w:val="24"/>
          <w:szCs w:val="24"/>
        </w:rPr>
        <w:t xml:space="preserve">Garis Kontinum </w:t>
      </w:r>
      <w:r w:rsidRPr="003A49BF">
        <w:rPr>
          <w:rFonts w:ascii="Times New Roman" w:eastAsia="Times New Roman" w:hAnsi="Times New Roman" w:cs="Times New Roman"/>
          <w:b/>
          <w:i/>
          <w:color w:val="000000"/>
          <w:sz w:val="24"/>
          <w:szCs w:val="24"/>
        </w:rPr>
        <w:t>Repurchase Intention</w:t>
      </w:r>
      <w:r w:rsidR="002B03BB">
        <w:rPr>
          <w:rFonts w:ascii="Times New Roman" w:eastAsia="Times New Roman" w:hAnsi="Times New Roman" w:cs="Times New Roman"/>
          <w:b/>
          <w:i/>
          <w:color w:val="000000"/>
          <w:sz w:val="24"/>
          <w:szCs w:val="24"/>
        </w:rPr>
        <w:t xml:space="preserve"> </w:t>
      </w:r>
      <w:r w:rsidR="002B03BB">
        <w:rPr>
          <w:rFonts w:ascii="Times New Roman" w:eastAsia="Times New Roman" w:hAnsi="Times New Roman" w:cs="Times New Roman"/>
          <w:b/>
          <w:color w:val="000000"/>
          <w:sz w:val="24"/>
          <w:szCs w:val="24"/>
        </w:rPr>
        <w:t>(Y)</w:t>
      </w:r>
    </w:p>
    <w:p w:rsidR="00B53447" w:rsidRDefault="00B53447" w:rsidP="00B53447">
      <w:pPr>
        <w:spacing w:after="0" w:line="480" w:lineRule="auto"/>
        <w:ind w:hanging="630"/>
        <w:jc w:val="both"/>
        <w:rPr>
          <w:rFonts w:ascii="Times New Roman" w:eastAsia="Times New Roman" w:hAnsi="Times New Roman" w:cs="Times New Roman"/>
          <w:color w:val="000000"/>
          <w:sz w:val="24"/>
          <w:szCs w:val="24"/>
        </w:rPr>
      </w:pPr>
    </w:p>
    <w:p w:rsidR="0096263B" w:rsidRPr="0056003C" w:rsidRDefault="00B53447" w:rsidP="00FF0A60">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Berdasarkan Gambar 4.1 nilai kontinum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yaitu 71.16% atau 2046 sesuai dengan data penelitian yaitu termasuk dalam kategori baik, dengan demikian dapat dikatakan bahwa hampir seluruh konsumen menyatakan bahwa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produk </w:t>
      </w:r>
      <w:r>
        <w:rPr>
          <w:rFonts w:ascii="Times New Roman" w:eastAsia="Times New Roman" w:hAnsi="Times New Roman" w:cs="Times New Roman"/>
          <w:i/>
          <w:color w:val="000000"/>
          <w:sz w:val="24"/>
          <w:szCs w:val="24"/>
        </w:rPr>
        <w:t xml:space="preserve">private label </w:t>
      </w:r>
      <w:r>
        <w:rPr>
          <w:rFonts w:ascii="Times New Roman" w:eastAsia="Times New Roman" w:hAnsi="Times New Roman" w:cs="Times New Roman"/>
          <w:color w:val="000000"/>
          <w:sz w:val="24"/>
          <w:szCs w:val="24"/>
        </w:rPr>
        <w:t xml:space="preserve">pada konsumen minimarket di Kota Bandung berjalan dengan baik.Akan tetapi,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masih perlu ditingkatkan lagi karena semua dimensi masih berada dibawah skor ideal. Hal ini sesuai dengan yang dikemukakan oleh Prastyaningsih dkk (2014) bahwa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terjadi setelah konsumen melakukan pembelian, dapat dikarenakan pernah mengkonsumsi produk yang dibeli sebelumnya sehingga berniat untuk melakukan pembelian ulang produk atau jasa yang sama. Pembelian ulang biasanya menandakan bahwa produk tersebut telah cocok dengan konsumen dan konsumen bersedia untuk menggunakan kembali produk tersebut dalam jumlah yang lebih besar (Schiffman dan Wisenblit, 2015:374). </w:t>
      </w:r>
    </w:p>
    <w:p w:rsidR="002559C2" w:rsidRPr="004C5DAC" w:rsidRDefault="00CC1B95" w:rsidP="004C5DAC">
      <w:pPr>
        <w:pStyle w:val="ListParagraph"/>
        <w:numPr>
          <w:ilvl w:val="1"/>
          <w:numId w:val="16"/>
        </w:numPr>
        <w:spacing w:line="480" w:lineRule="auto"/>
        <w:jc w:val="both"/>
        <w:rPr>
          <w:rFonts w:ascii="Times New Roman" w:hAnsi="Times New Roman" w:cs="Times New Roman"/>
          <w:b/>
          <w:sz w:val="24"/>
          <w:szCs w:val="24"/>
        </w:rPr>
      </w:pPr>
      <w:r>
        <w:rPr>
          <w:rFonts w:ascii="Times New Roman" w:hAnsi="Times New Roman" w:cs="Times New Roman"/>
          <w:b/>
          <w:sz w:val="24"/>
          <w:szCs w:val="24"/>
        </w:rPr>
        <w:t>Tanggapan Konsumen</w:t>
      </w:r>
      <w:r w:rsidR="004C5DAC" w:rsidRPr="004C5DAC">
        <w:rPr>
          <w:rFonts w:ascii="Times New Roman" w:hAnsi="Times New Roman" w:cs="Times New Roman"/>
          <w:b/>
          <w:sz w:val="24"/>
          <w:szCs w:val="24"/>
        </w:rPr>
        <w:t xml:space="preserve"> Terhadap </w:t>
      </w:r>
      <w:r w:rsidR="004C5DAC" w:rsidRPr="004C5DAC">
        <w:rPr>
          <w:rFonts w:ascii="Times New Roman" w:hAnsi="Times New Roman" w:cs="Times New Roman"/>
          <w:b/>
          <w:i/>
          <w:sz w:val="24"/>
          <w:szCs w:val="24"/>
        </w:rPr>
        <w:t xml:space="preserve">Word Of Mouth Marketing </w:t>
      </w:r>
      <w:r w:rsidR="004C5DAC" w:rsidRPr="004C5DAC">
        <w:rPr>
          <w:rFonts w:ascii="Times New Roman" w:hAnsi="Times New Roman" w:cs="Times New Roman"/>
          <w:b/>
          <w:sz w:val="24"/>
          <w:szCs w:val="24"/>
        </w:rPr>
        <w:t xml:space="preserve">(WOMM) dan Dimensi-dimensi </w:t>
      </w:r>
      <w:r w:rsidR="004C5DAC" w:rsidRPr="004C5DAC">
        <w:rPr>
          <w:rFonts w:ascii="Times New Roman" w:hAnsi="Times New Roman" w:cs="Times New Roman"/>
          <w:b/>
          <w:i/>
          <w:sz w:val="24"/>
          <w:szCs w:val="24"/>
        </w:rPr>
        <w:t xml:space="preserve">Word Of Mouth Marketing </w:t>
      </w:r>
      <w:r w:rsidR="004C5DAC" w:rsidRPr="004C5DAC">
        <w:rPr>
          <w:rFonts w:ascii="Times New Roman" w:hAnsi="Times New Roman" w:cs="Times New Roman"/>
          <w:b/>
          <w:sz w:val="24"/>
          <w:szCs w:val="24"/>
        </w:rPr>
        <w:t xml:space="preserve">(WOMM). </w:t>
      </w:r>
    </w:p>
    <w:p w:rsidR="004C5DAC" w:rsidRDefault="004C5DAC" w:rsidP="0033613A">
      <w:pPr>
        <w:pStyle w:val="ListParagraph"/>
        <w:numPr>
          <w:ilvl w:val="2"/>
          <w:numId w:val="16"/>
        </w:numPr>
        <w:spacing w:after="0" w:line="480" w:lineRule="auto"/>
        <w:jc w:val="both"/>
        <w:rPr>
          <w:rFonts w:ascii="Times New Roman" w:hAnsi="Times New Roman" w:cs="Times New Roman"/>
          <w:b/>
          <w:sz w:val="24"/>
          <w:szCs w:val="24"/>
        </w:rPr>
      </w:pPr>
      <w:r w:rsidRPr="004C5DAC">
        <w:rPr>
          <w:rFonts w:ascii="Times New Roman" w:hAnsi="Times New Roman" w:cs="Times New Roman"/>
          <w:b/>
          <w:i/>
          <w:sz w:val="24"/>
          <w:szCs w:val="24"/>
        </w:rPr>
        <w:lastRenderedPageBreak/>
        <w:t>Word Of Mouth Marketing</w:t>
      </w:r>
      <w:r w:rsidR="00A93BBD">
        <w:rPr>
          <w:rFonts w:ascii="Times New Roman" w:hAnsi="Times New Roman" w:cs="Times New Roman"/>
          <w:b/>
          <w:i/>
          <w:sz w:val="24"/>
          <w:szCs w:val="24"/>
        </w:rPr>
        <w:t xml:space="preserve"> </w:t>
      </w:r>
      <w:r w:rsidR="00A93BBD">
        <w:rPr>
          <w:rFonts w:ascii="Times New Roman" w:hAnsi="Times New Roman" w:cs="Times New Roman"/>
          <w:b/>
          <w:sz w:val="24"/>
          <w:szCs w:val="24"/>
        </w:rPr>
        <w:t>(WOMM)</w:t>
      </w:r>
      <w:r w:rsidRPr="004C5DAC">
        <w:rPr>
          <w:rFonts w:ascii="Times New Roman" w:hAnsi="Times New Roman" w:cs="Times New Roman"/>
          <w:b/>
          <w:i/>
          <w:sz w:val="24"/>
          <w:szCs w:val="24"/>
        </w:rPr>
        <w:t xml:space="preserve"> – </w:t>
      </w:r>
      <w:r w:rsidRPr="004C5DAC">
        <w:rPr>
          <w:rFonts w:ascii="Times New Roman" w:hAnsi="Times New Roman" w:cs="Times New Roman"/>
          <w:b/>
          <w:sz w:val="24"/>
          <w:szCs w:val="24"/>
        </w:rPr>
        <w:t xml:space="preserve">Pesan </w:t>
      </w:r>
    </w:p>
    <w:p w:rsidR="001F271F" w:rsidRDefault="001F271F" w:rsidP="0033613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Pesan yang terdapat dalam </w:t>
      </w:r>
      <w:r>
        <w:rPr>
          <w:rFonts w:ascii="Times New Roman" w:hAnsi="Times New Roman" w:cs="Times New Roman"/>
          <w:i/>
          <w:sz w:val="24"/>
          <w:szCs w:val="24"/>
        </w:rPr>
        <w:t xml:space="preserve">Word of Mouth Marketing </w:t>
      </w:r>
      <w:r>
        <w:rPr>
          <w:rFonts w:ascii="Times New Roman" w:hAnsi="Times New Roman" w:cs="Times New Roman"/>
          <w:sz w:val="24"/>
          <w:szCs w:val="24"/>
        </w:rPr>
        <w:t xml:space="preserve">(WOMM) merupakan informasi yang disampaikan kepada konsumen (Kotler &amp; Amstrong, 2012:500). Konsumen memiliki keinginan untuk menceritakan hal yang baik mengenai suatu produk atau jasa yang sudah mereka rasakan kepada konsumen lain sehingga konsumen tersebut mau menggunakan produk dan jasa yang sama (Sumardy, 2011:71). Pada Tabel berikut ini, menunjukkan tanggapan responden terhadap dimensi pesan dari </w:t>
      </w:r>
      <w:r>
        <w:rPr>
          <w:rFonts w:ascii="Times New Roman" w:hAnsi="Times New Roman" w:cs="Times New Roman"/>
          <w:i/>
          <w:sz w:val="24"/>
          <w:szCs w:val="24"/>
        </w:rPr>
        <w:t xml:space="preserve">Word of Mouth Marketing </w:t>
      </w:r>
      <w:r>
        <w:rPr>
          <w:rFonts w:ascii="Times New Roman" w:hAnsi="Times New Roman" w:cs="Times New Roman"/>
          <w:sz w:val="24"/>
          <w:szCs w:val="24"/>
        </w:rPr>
        <w:t xml:space="preserve">(WOMM) pada konsumen </w:t>
      </w:r>
      <w:r w:rsidR="00CB7066">
        <w:rPr>
          <w:rFonts w:ascii="Times New Roman" w:hAnsi="Times New Roman" w:cs="Times New Roman"/>
          <w:sz w:val="24"/>
          <w:szCs w:val="24"/>
        </w:rPr>
        <w:t xml:space="preserve">minimarket di Kota Bandung. </w:t>
      </w:r>
    </w:p>
    <w:p w:rsidR="00CB7066" w:rsidRPr="00E03A60" w:rsidRDefault="00E548B3" w:rsidP="00FF0A6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Tabel 4.13</w:t>
      </w:r>
    </w:p>
    <w:p w:rsidR="000D3A26" w:rsidRPr="00E03A60" w:rsidRDefault="00CC1B95" w:rsidP="00FF0A6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Tanggapan Konsumen</w:t>
      </w:r>
      <w:r w:rsidR="000D3A26" w:rsidRPr="00E03A60">
        <w:rPr>
          <w:rFonts w:ascii="Times New Roman" w:hAnsi="Times New Roman" w:cs="Times New Roman"/>
          <w:b/>
          <w:sz w:val="24"/>
          <w:szCs w:val="24"/>
        </w:rPr>
        <w:t xml:space="preserve"> terhadap Dimensi Pesan</w:t>
      </w:r>
    </w:p>
    <w:p w:rsidR="000D3A26" w:rsidRPr="00E03A60" w:rsidRDefault="000D3A26" w:rsidP="00FF0A60">
      <w:pPr>
        <w:spacing w:after="0" w:line="240" w:lineRule="auto"/>
        <w:jc w:val="center"/>
        <w:rPr>
          <w:rFonts w:ascii="Times New Roman" w:hAnsi="Times New Roman" w:cs="Times New Roman"/>
          <w:b/>
          <w:sz w:val="24"/>
          <w:szCs w:val="24"/>
        </w:rPr>
      </w:pPr>
      <w:r w:rsidRPr="00E03A60">
        <w:rPr>
          <w:rFonts w:ascii="Times New Roman" w:hAnsi="Times New Roman" w:cs="Times New Roman"/>
          <w:b/>
          <w:sz w:val="24"/>
          <w:szCs w:val="24"/>
        </w:rPr>
        <w:t xml:space="preserve">dalam </w:t>
      </w:r>
      <w:r w:rsidRPr="00E03A60">
        <w:rPr>
          <w:rFonts w:ascii="Times New Roman" w:hAnsi="Times New Roman" w:cs="Times New Roman"/>
          <w:b/>
          <w:i/>
          <w:sz w:val="24"/>
          <w:szCs w:val="24"/>
        </w:rPr>
        <w:t xml:space="preserve">Word of Mouth Marketing </w:t>
      </w:r>
      <w:r w:rsidRPr="00E03A60">
        <w:rPr>
          <w:rFonts w:ascii="Times New Roman" w:hAnsi="Times New Roman" w:cs="Times New Roman"/>
          <w:b/>
          <w:sz w:val="24"/>
          <w:szCs w:val="24"/>
        </w:rPr>
        <w:t>(WOMM)</w:t>
      </w:r>
    </w:p>
    <w:tbl>
      <w:tblPr>
        <w:tblStyle w:val="PlainTable21"/>
        <w:tblW w:w="9005" w:type="dxa"/>
        <w:tblInd w:w="-810" w:type="dxa"/>
        <w:tblLook w:val="04A0" w:firstRow="1" w:lastRow="0" w:firstColumn="1" w:lastColumn="0" w:noHBand="0" w:noVBand="1"/>
      </w:tblPr>
      <w:tblGrid>
        <w:gridCol w:w="640"/>
        <w:gridCol w:w="2420"/>
        <w:gridCol w:w="500"/>
        <w:gridCol w:w="480"/>
        <w:gridCol w:w="486"/>
        <w:gridCol w:w="486"/>
        <w:gridCol w:w="486"/>
        <w:gridCol w:w="892"/>
        <w:gridCol w:w="922"/>
        <w:gridCol w:w="892"/>
        <w:gridCol w:w="801"/>
      </w:tblGrid>
      <w:tr w:rsidR="00422CBA" w:rsidRPr="00422CBA" w:rsidTr="005C7F60">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40" w:type="dxa"/>
            <w:vMerge w:val="restart"/>
            <w:tcBorders>
              <w:top w:val="single" w:sz="4" w:space="0" w:color="7F7F7F" w:themeColor="text1" w:themeTint="80"/>
            </w:tcBorders>
            <w:noWrap/>
            <w:vAlign w:val="center"/>
            <w:hideMark/>
          </w:tcPr>
          <w:p w:rsidR="00422CBA" w:rsidRPr="00422CBA" w:rsidRDefault="00422CBA" w:rsidP="00422CBA">
            <w:pPr>
              <w:jc w:val="center"/>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No</w:t>
            </w:r>
          </w:p>
        </w:tc>
        <w:tc>
          <w:tcPr>
            <w:tcW w:w="2420" w:type="dxa"/>
            <w:vMerge w:val="restart"/>
            <w:tcBorders>
              <w:top w:val="single" w:sz="4" w:space="0" w:color="7F7F7F" w:themeColor="text1" w:themeTint="80"/>
            </w:tcBorders>
            <w:noWrap/>
            <w:vAlign w:val="center"/>
            <w:hideMark/>
          </w:tcPr>
          <w:p w:rsidR="00422CBA" w:rsidRPr="00422CBA" w:rsidRDefault="00422CBA" w:rsidP="00422CB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 xml:space="preserve">Pernyataan </w:t>
            </w:r>
          </w:p>
        </w:tc>
        <w:tc>
          <w:tcPr>
            <w:tcW w:w="2438" w:type="dxa"/>
            <w:gridSpan w:val="5"/>
            <w:tcBorders>
              <w:top w:val="single" w:sz="4" w:space="0" w:color="7F7F7F" w:themeColor="text1" w:themeTint="80"/>
            </w:tcBorders>
            <w:noWrap/>
            <w:hideMark/>
          </w:tcPr>
          <w:p w:rsidR="00422CBA" w:rsidRPr="00422CBA" w:rsidRDefault="00422CBA" w:rsidP="00422CB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 xml:space="preserve">Alternatif Jawaban </w:t>
            </w:r>
          </w:p>
        </w:tc>
        <w:tc>
          <w:tcPr>
            <w:tcW w:w="892" w:type="dxa"/>
            <w:vMerge w:val="restart"/>
            <w:tcBorders>
              <w:top w:val="single" w:sz="4" w:space="0" w:color="7F7F7F" w:themeColor="text1" w:themeTint="80"/>
            </w:tcBorders>
            <w:noWrap/>
            <w:vAlign w:val="center"/>
            <w:hideMark/>
          </w:tcPr>
          <w:p w:rsidR="00422CBA" w:rsidRPr="00422CBA" w:rsidRDefault="00422CBA" w:rsidP="00422CB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 xml:space="preserve">Jumlah </w:t>
            </w:r>
          </w:p>
        </w:tc>
        <w:tc>
          <w:tcPr>
            <w:tcW w:w="922" w:type="dxa"/>
            <w:vMerge w:val="restart"/>
            <w:tcBorders>
              <w:top w:val="single" w:sz="4" w:space="0" w:color="7F7F7F" w:themeColor="text1" w:themeTint="80"/>
            </w:tcBorders>
            <w:vAlign w:val="center"/>
            <w:hideMark/>
          </w:tcPr>
          <w:p w:rsidR="00422CBA" w:rsidRPr="00422CBA" w:rsidRDefault="00422CBA" w:rsidP="00422CB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 xml:space="preserve">Total Skor per Item </w:t>
            </w:r>
          </w:p>
        </w:tc>
        <w:tc>
          <w:tcPr>
            <w:tcW w:w="892" w:type="dxa"/>
            <w:vMerge w:val="restart"/>
            <w:tcBorders>
              <w:top w:val="single" w:sz="4" w:space="0" w:color="7F7F7F" w:themeColor="text1" w:themeTint="80"/>
            </w:tcBorders>
            <w:noWrap/>
            <w:vAlign w:val="center"/>
            <w:hideMark/>
          </w:tcPr>
          <w:p w:rsidR="00422CBA" w:rsidRPr="00422CBA" w:rsidRDefault="00422CBA" w:rsidP="00422CB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 xml:space="preserve">Skor Ideal </w:t>
            </w:r>
          </w:p>
        </w:tc>
        <w:tc>
          <w:tcPr>
            <w:tcW w:w="801" w:type="dxa"/>
            <w:vMerge w:val="restart"/>
            <w:tcBorders>
              <w:top w:val="single" w:sz="4" w:space="0" w:color="7F7F7F" w:themeColor="text1" w:themeTint="80"/>
            </w:tcBorders>
            <w:noWrap/>
            <w:vAlign w:val="center"/>
            <w:hideMark/>
          </w:tcPr>
          <w:p w:rsidR="00422CBA" w:rsidRPr="00422CBA" w:rsidRDefault="00422CBA" w:rsidP="00422CB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w:t>
            </w:r>
          </w:p>
        </w:tc>
      </w:tr>
      <w:tr w:rsidR="00422CBA" w:rsidRPr="00422CBA" w:rsidTr="005C7F6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40" w:type="dxa"/>
            <w:vMerge/>
            <w:hideMark/>
          </w:tcPr>
          <w:p w:rsidR="00422CBA" w:rsidRPr="00422CBA" w:rsidRDefault="00422CBA" w:rsidP="00422CBA">
            <w:pPr>
              <w:rPr>
                <w:rFonts w:ascii="Times New Roman" w:eastAsia="Times New Roman" w:hAnsi="Times New Roman" w:cs="Times New Roman"/>
                <w:color w:val="000000"/>
                <w:sz w:val="18"/>
                <w:szCs w:val="18"/>
              </w:rPr>
            </w:pPr>
          </w:p>
        </w:tc>
        <w:tc>
          <w:tcPr>
            <w:tcW w:w="2420" w:type="dxa"/>
            <w:vMerge/>
            <w:hideMark/>
          </w:tcPr>
          <w:p w:rsidR="00422CBA" w:rsidRPr="00422CBA" w:rsidRDefault="00422CBA" w:rsidP="00422CB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p>
        </w:tc>
        <w:tc>
          <w:tcPr>
            <w:tcW w:w="500" w:type="dxa"/>
            <w:shd w:val="clear" w:color="auto" w:fill="D9D9D9" w:themeFill="background1" w:themeFillShade="D9"/>
            <w:noWrap/>
            <w:hideMark/>
          </w:tcPr>
          <w:p w:rsidR="00422CBA" w:rsidRPr="00422CBA" w:rsidRDefault="00422CBA" w:rsidP="00422CB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422CBA">
              <w:rPr>
                <w:rFonts w:ascii="Times New Roman" w:eastAsia="Times New Roman" w:hAnsi="Times New Roman" w:cs="Times New Roman"/>
                <w:b/>
                <w:bCs/>
                <w:color w:val="000000"/>
                <w:sz w:val="18"/>
                <w:szCs w:val="18"/>
              </w:rPr>
              <w:t>1</w:t>
            </w:r>
          </w:p>
        </w:tc>
        <w:tc>
          <w:tcPr>
            <w:tcW w:w="480" w:type="dxa"/>
            <w:shd w:val="clear" w:color="auto" w:fill="D9D9D9" w:themeFill="background1" w:themeFillShade="D9"/>
            <w:noWrap/>
            <w:hideMark/>
          </w:tcPr>
          <w:p w:rsidR="00422CBA" w:rsidRPr="00422CBA" w:rsidRDefault="00422CBA" w:rsidP="00422CB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422CBA">
              <w:rPr>
                <w:rFonts w:ascii="Times New Roman" w:eastAsia="Times New Roman" w:hAnsi="Times New Roman" w:cs="Times New Roman"/>
                <w:b/>
                <w:bCs/>
                <w:color w:val="000000"/>
                <w:sz w:val="18"/>
                <w:szCs w:val="18"/>
              </w:rPr>
              <w:t>2</w:t>
            </w:r>
          </w:p>
        </w:tc>
        <w:tc>
          <w:tcPr>
            <w:tcW w:w="486" w:type="dxa"/>
            <w:shd w:val="clear" w:color="auto" w:fill="D9D9D9" w:themeFill="background1" w:themeFillShade="D9"/>
            <w:noWrap/>
            <w:hideMark/>
          </w:tcPr>
          <w:p w:rsidR="00422CBA" w:rsidRPr="00422CBA" w:rsidRDefault="00422CBA" w:rsidP="00422CB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422CBA">
              <w:rPr>
                <w:rFonts w:ascii="Times New Roman" w:eastAsia="Times New Roman" w:hAnsi="Times New Roman" w:cs="Times New Roman"/>
                <w:b/>
                <w:bCs/>
                <w:color w:val="000000"/>
                <w:sz w:val="18"/>
                <w:szCs w:val="18"/>
              </w:rPr>
              <w:t>3</w:t>
            </w:r>
          </w:p>
        </w:tc>
        <w:tc>
          <w:tcPr>
            <w:tcW w:w="486" w:type="dxa"/>
            <w:shd w:val="clear" w:color="auto" w:fill="D9D9D9" w:themeFill="background1" w:themeFillShade="D9"/>
            <w:noWrap/>
            <w:hideMark/>
          </w:tcPr>
          <w:p w:rsidR="00422CBA" w:rsidRPr="00422CBA" w:rsidRDefault="00422CBA" w:rsidP="00422CB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422CBA">
              <w:rPr>
                <w:rFonts w:ascii="Times New Roman" w:eastAsia="Times New Roman" w:hAnsi="Times New Roman" w:cs="Times New Roman"/>
                <w:b/>
                <w:bCs/>
                <w:color w:val="000000"/>
                <w:sz w:val="18"/>
                <w:szCs w:val="18"/>
              </w:rPr>
              <w:t>4</w:t>
            </w:r>
          </w:p>
        </w:tc>
        <w:tc>
          <w:tcPr>
            <w:tcW w:w="486" w:type="dxa"/>
            <w:shd w:val="clear" w:color="auto" w:fill="D9D9D9" w:themeFill="background1" w:themeFillShade="D9"/>
            <w:noWrap/>
            <w:hideMark/>
          </w:tcPr>
          <w:p w:rsidR="00422CBA" w:rsidRPr="00422CBA" w:rsidRDefault="00422CBA" w:rsidP="00422CB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422CBA">
              <w:rPr>
                <w:rFonts w:ascii="Times New Roman" w:eastAsia="Times New Roman" w:hAnsi="Times New Roman" w:cs="Times New Roman"/>
                <w:b/>
                <w:bCs/>
                <w:color w:val="000000"/>
                <w:sz w:val="18"/>
                <w:szCs w:val="18"/>
              </w:rPr>
              <w:t>5</w:t>
            </w:r>
          </w:p>
        </w:tc>
        <w:tc>
          <w:tcPr>
            <w:tcW w:w="892" w:type="dxa"/>
            <w:vMerge/>
            <w:hideMark/>
          </w:tcPr>
          <w:p w:rsidR="00422CBA" w:rsidRPr="00422CBA" w:rsidRDefault="00422CBA" w:rsidP="00422CB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p>
        </w:tc>
        <w:tc>
          <w:tcPr>
            <w:tcW w:w="922" w:type="dxa"/>
            <w:vMerge/>
            <w:hideMark/>
          </w:tcPr>
          <w:p w:rsidR="00422CBA" w:rsidRPr="00422CBA" w:rsidRDefault="00422CBA" w:rsidP="00422CB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p>
        </w:tc>
        <w:tc>
          <w:tcPr>
            <w:tcW w:w="892" w:type="dxa"/>
            <w:vMerge/>
            <w:hideMark/>
          </w:tcPr>
          <w:p w:rsidR="00422CBA" w:rsidRPr="00422CBA" w:rsidRDefault="00422CBA" w:rsidP="00422CB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p>
        </w:tc>
        <w:tc>
          <w:tcPr>
            <w:tcW w:w="801" w:type="dxa"/>
            <w:vMerge/>
            <w:hideMark/>
          </w:tcPr>
          <w:p w:rsidR="00422CBA" w:rsidRPr="00422CBA" w:rsidRDefault="00422CBA" w:rsidP="00422CB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p>
        </w:tc>
      </w:tr>
      <w:tr w:rsidR="00422CBA" w:rsidRPr="00422CBA" w:rsidTr="005C7F60">
        <w:trPr>
          <w:trHeight w:val="735"/>
        </w:trPr>
        <w:tc>
          <w:tcPr>
            <w:cnfStyle w:val="001000000000" w:firstRow="0" w:lastRow="0" w:firstColumn="1" w:lastColumn="0" w:oddVBand="0" w:evenVBand="0" w:oddHBand="0" w:evenHBand="0" w:firstRowFirstColumn="0" w:firstRowLastColumn="0" w:lastRowFirstColumn="0" w:lastRowLastColumn="0"/>
            <w:tcW w:w="640" w:type="dxa"/>
            <w:tcBorders>
              <w:top w:val="single" w:sz="4" w:space="0" w:color="7F7F7F" w:themeColor="text1" w:themeTint="80"/>
              <w:bottom w:val="nil"/>
            </w:tcBorders>
            <w:noWrap/>
            <w:hideMark/>
          </w:tcPr>
          <w:p w:rsidR="00422CBA" w:rsidRPr="00422CBA" w:rsidRDefault="00422CBA" w:rsidP="00422CBA">
            <w:pPr>
              <w:jc w:val="center"/>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1</w:t>
            </w:r>
          </w:p>
        </w:tc>
        <w:tc>
          <w:tcPr>
            <w:tcW w:w="2420" w:type="dxa"/>
            <w:tcBorders>
              <w:top w:val="single" w:sz="4" w:space="0" w:color="7F7F7F" w:themeColor="text1" w:themeTint="80"/>
              <w:bottom w:val="nil"/>
            </w:tcBorders>
            <w:hideMark/>
          </w:tcPr>
          <w:p w:rsidR="00422CBA" w:rsidRPr="00422CBA" w:rsidRDefault="00422CBA" w:rsidP="00422CB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 xml:space="preserve">Kesan positif yang dirasakan kosumen setelah menggunakan produk </w:t>
            </w:r>
            <w:r w:rsidRPr="00422CBA">
              <w:rPr>
                <w:rFonts w:ascii="Times New Roman" w:eastAsia="Times New Roman" w:hAnsi="Times New Roman" w:cs="Times New Roman"/>
                <w:i/>
                <w:iCs/>
                <w:color w:val="000000"/>
                <w:sz w:val="18"/>
                <w:szCs w:val="18"/>
              </w:rPr>
              <w:t xml:space="preserve">private label </w:t>
            </w:r>
            <w:r w:rsidRPr="00422CBA">
              <w:rPr>
                <w:rFonts w:ascii="Times New Roman" w:eastAsia="Times New Roman" w:hAnsi="Times New Roman" w:cs="Times New Roman"/>
                <w:color w:val="000000"/>
                <w:sz w:val="18"/>
                <w:szCs w:val="18"/>
              </w:rPr>
              <w:t xml:space="preserve">di minimarket </w:t>
            </w:r>
          </w:p>
        </w:tc>
        <w:tc>
          <w:tcPr>
            <w:tcW w:w="500" w:type="dxa"/>
            <w:tcBorders>
              <w:top w:val="single" w:sz="4" w:space="0" w:color="7F7F7F" w:themeColor="text1" w:themeTint="80"/>
              <w:bottom w:val="nil"/>
            </w:tcBorders>
            <w:noWrap/>
            <w:hideMark/>
          </w:tcPr>
          <w:p w:rsidR="00422CBA" w:rsidRPr="00422CBA" w:rsidRDefault="00422CBA" w:rsidP="00422CB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0</w:t>
            </w:r>
          </w:p>
        </w:tc>
        <w:tc>
          <w:tcPr>
            <w:tcW w:w="480" w:type="dxa"/>
            <w:tcBorders>
              <w:top w:val="single" w:sz="4" w:space="0" w:color="7F7F7F" w:themeColor="text1" w:themeTint="80"/>
              <w:bottom w:val="nil"/>
            </w:tcBorders>
            <w:noWrap/>
            <w:hideMark/>
          </w:tcPr>
          <w:p w:rsidR="00422CBA" w:rsidRPr="00422CBA" w:rsidRDefault="00422CBA" w:rsidP="00422CB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4</w:t>
            </w:r>
          </w:p>
        </w:tc>
        <w:tc>
          <w:tcPr>
            <w:tcW w:w="486" w:type="dxa"/>
            <w:tcBorders>
              <w:top w:val="single" w:sz="4" w:space="0" w:color="7F7F7F" w:themeColor="text1" w:themeTint="80"/>
              <w:bottom w:val="nil"/>
            </w:tcBorders>
            <w:noWrap/>
            <w:hideMark/>
          </w:tcPr>
          <w:p w:rsidR="00422CBA" w:rsidRPr="00422CBA" w:rsidRDefault="00422CBA" w:rsidP="00422CB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34</w:t>
            </w:r>
          </w:p>
        </w:tc>
        <w:tc>
          <w:tcPr>
            <w:tcW w:w="486" w:type="dxa"/>
            <w:tcBorders>
              <w:top w:val="single" w:sz="4" w:space="0" w:color="7F7F7F" w:themeColor="text1" w:themeTint="80"/>
              <w:bottom w:val="nil"/>
            </w:tcBorders>
            <w:noWrap/>
            <w:hideMark/>
          </w:tcPr>
          <w:p w:rsidR="00422CBA" w:rsidRPr="00422CBA" w:rsidRDefault="00422CBA" w:rsidP="00422CB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45</w:t>
            </w:r>
          </w:p>
        </w:tc>
        <w:tc>
          <w:tcPr>
            <w:tcW w:w="486" w:type="dxa"/>
            <w:tcBorders>
              <w:top w:val="single" w:sz="4" w:space="0" w:color="7F7F7F" w:themeColor="text1" w:themeTint="80"/>
              <w:bottom w:val="nil"/>
            </w:tcBorders>
            <w:noWrap/>
            <w:hideMark/>
          </w:tcPr>
          <w:p w:rsidR="00422CBA" w:rsidRPr="00422CBA" w:rsidRDefault="00422CBA" w:rsidP="00422CB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32</w:t>
            </w:r>
          </w:p>
        </w:tc>
        <w:tc>
          <w:tcPr>
            <w:tcW w:w="892" w:type="dxa"/>
            <w:tcBorders>
              <w:top w:val="single" w:sz="4" w:space="0" w:color="7F7F7F" w:themeColor="text1" w:themeTint="80"/>
              <w:bottom w:val="nil"/>
            </w:tcBorders>
            <w:noWrap/>
            <w:hideMark/>
          </w:tcPr>
          <w:p w:rsidR="00422CBA" w:rsidRPr="00422CBA" w:rsidRDefault="00422CBA" w:rsidP="00422CB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115</w:t>
            </w:r>
          </w:p>
        </w:tc>
        <w:tc>
          <w:tcPr>
            <w:tcW w:w="922" w:type="dxa"/>
            <w:vMerge w:val="restart"/>
            <w:tcBorders>
              <w:top w:val="single" w:sz="4" w:space="0" w:color="7F7F7F" w:themeColor="text1" w:themeTint="80"/>
              <w:bottom w:val="nil"/>
            </w:tcBorders>
            <w:noWrap/>
            <w:hideMark/>
          </w:tcPr>
          <w:p w:rsidR="00422CBA" w:rsidRPr="00C73869" w:rsidRDefault="00422CBA" w:rsidP="00422CB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C73869">
              <w:rPr>
                <w:rFonts w:ascii="Times New Roman" w:eastAsia="Times New Roman" w:hAnsi="Times New Roman" w:cs="Times New Roman"/>
                <w:b/>
                <w:color w:val="000000"/>
                <w:sz w:val="18"/>
                <w:szCs w:val="18"/>
              </w:rPr>
              <w:t>450</w:t>
            </w:r>
          </w:p>
        </w:tc>
        <w:tc>
          <w:tcPr>
            <w:tcW w:w="892" w:type="dxa"/>
            <w:vMerge w:val="restart"/>
            <w:tcBorders>
              <w:top w:val="single" w:sz="4" w:space="0" w:color="7F7F7F" w:themeColor="text1" w:themeTint="80"/>
              <w:bottom w:val="nil"/>
            </w:tcBorders>
            <w:noWrap/>
            <w:hideMark/>
          </w:tcPr>
          <w:p w:rsidR="00422CBA" w:rsidRPr="00C73869" w:rsidRDefault="00422CBA" w:rsidP="00422CB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C73869">
              <w:rPr>
                <w:rFonts w:ascii="Times New Roman" w:eastAsia="Times New Roman" w:hAnsi="Times New Roman" w:cs="Times New Roman"/>
                <w:b/>
                <w:color w:val="000000"/>
                <w:sz w:val="18"/>
                <w:szCs w:val="18"/>
              </w:rPr>
              <w:t>575</w:t>
            </w:r>
          </w:p>
        </w:tc>
        <w:tc>
          <w:tcPr>
            <w:tcW w:w="801" w:type="dxa"/>
            <w:vMerge w:val="restart"/>
            <w:tcBorders>
              <w:top w:val="single" w:sz="4" w:space="0" w:color="7F7F7F" w:themeColor="text1" w:themeTint="80"/>
              <w:bottom w:val="nil"/>
            </w:tcBorders>
            <w:noWrap/>
            <w:hideMark/>
          </w:tcPr>
          <w:p w:rsidR="00422CBA" w:rsidRPr="00C73869" w:rsidRDefault="00422CBA" w:rsidP="00422CB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C73869">
              <w:rPr>
                <w:rFonts w:ascii="Times New Roman" w:eastAsia="Times New Roman" w:hAnsi="Times New Roman" w:cs="Times New Roman"/>
                <w:b/>
                <w:color w:val="000000"/>
                <w:sz w:val="18"/>
                <w:szCs w:val="18"/>
              </w:rPr>
              <w:t>78.26%</w:t>
            </w:r>
          </w:p>
        </w:tc>
      </w:tr>
      <w:tr w:rsidR="00422CBA" w:rsidRPr="00C73869" w:rsidTr="005C7F6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40" w:type="dxa"/>
            <w:tcBorders>
              <w:top w:val="nil"/>
              <w:bottom w:val="nil"/>
            </w:tcBorders>
            <w:noWrap/>
            <w:hideMark/>
          </w:tcPr>
          <w:p w:rsidR="00422CBA" w:rsidRPr="00C73869" w:rsidRDefault="00422CBA" w:rsidP="00422CBA">
            <w:pPr>
              <w:rPr>
                <w:rFonts w:ascii="Times New Roman" w:eastAsia="Times New Roman" w:hAnsi="Times New Roman" w:cs="Times New Roman"/>
                <w:color w:val="000000"/>
                <w:sz w:val="18"/>
                <w:szCs w:val="18"/>
              </w:rPr>
            </w:pPr>
            <w:r w:rsidRPr="00C73869">
              <w:rPr>
                <w:rFonts w:ascii="Times New Roman" w:eastAsia="Times New Roman" w:hAnsi="Times New Roman" w:cs="Times New Roman"/>
                <w:color w:val="000000"/>
                <w:sz w:val="18"/>
                <w:szCs w:val="18"/>
              </w:rPr>
              <w:t> </w:t>
            </w:r>
          </w:p>
        </w:tc>
        <w:tc>
          <w:tcPr>
            <w:tcW w:w="2420" w:type="dxa"/>
            <w:tcBorders>
              <w:top w:val="nil"/>
              <w:bottom w:val="nil"/>
            </w:tcBorders>
            <w:shd w:val="clear" w:color="auto" w:fill="D9D9D9" w:themeFill="background1" w:themeFillShade="D9"/>
            <w:noWrap/>
            <w:hideMark/>
          </w:tcPr>
          <w:p w:rsidR="00422CBA" w:rsidRPr="00C73869" w:rsidRDefault="00422CBA" w:rsidP="00422CB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C73869">
              <w:rPr>
                <w:rFonts w:ascii="Times New Roman" w:eastAsia="Times New Roman" w:hAnsi="Times New Roman" w:cs="Times New Roman"/>
                <w:b/>
                <w:bCs/>
                <w:color w:val="000000"/>
                <w:sz w:val="18"/>
                <w:szCs w:val="18"/>
              </w:rPr>
              <w:t xml:space="preserve">Skor </w:t>
            </w:r>
          </w:p>
        </w:tc>
        <w:tc>
          <w:tcPr>
            <w:tcW w:w="500" w:type="dxa"/>
            <w:tcBorders>
              <w:top w:val="nil"/>
              <w:bottom w:val="nil"/>
            </w:tcBorders>
            <w:shd w:val="clear" w:color="auto" w:fill="D9D9D9" w:themeFill="background1" w:themeFillShade="D9"/>
            <w:noWrap/>
            <w:hideMark/>
          </w:tcPr>
          <w:p w:rsidR="00422CBA" w:rsidRPr="00C73869" w:rsidRDefault="00422CBA" w:rsidP="00422CB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C73869">
              <w:rPr>
                <w:rFonts w:ascii="Times New Roman" w:eastAsia="Times New Roman" w:hAnsi="Times New Roman" w:cs="Times New Roman"/>
                <w:b/>
                <w:color w:val="000000"/>
                <w:sz w:val="18"/>
                <w:szCs w:val="18"/>
              </w:rPr>
              <w:t>0</w:t>
            </w:r>
          </w:p>
        </w:tc>
        <w:tc>
          <w:tcPr>
            <w:tcW w:w="480" w:type="dxa"/>
            <w:tcBorders>
              <w:top w:val="nil"/>
              <w:bottom w:val="nil"/>
            </w:tcBorders>
            <w:shd w:val="clear" w:color="auto" w:fill="D9D9D9" w:themeFill="background1" w:themeFillShade="D9"/>
            <w:noWrap/>
            <w:hideMark/>
          </w:tcPr>
          <w:p w:rsidR="00422CBA" w:rsidRPr="00C73869" w:rsidRDefault="00422CBA" w:rsidP="00422CB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C73869">
              <w:rPr>
                <w:rFonts w:ascii="Times New Roman" w:eastAsia="Times New Roman" w:hAnsi="Times New Roman" w:cs="Times New Roman"/>
                <w:b/>
                <w:color w:val="000000"/>
                <w:sz w:val="18"/>
                <w:szCs w:val="18"/>
              </w:rPr>
              <w:t>8</w:t>
            </w:r>
          </w:p>
        </w:tc>
        <w:tc>
          <w:tcPr>
            <w:tcW w:w="486" w:type="dxa"/>
            <w:tcBorders>
              <w:top w:val="nil"/>
              <w:bottom w:val="nil"/>
            </w:tcBorders>
            <w:shd w:val="clear" w:color="auto" w:fill="D9D9D9" w:themeFill="background1" w:themeFillShade="D9"/>
            <w:noWrap/>
            <w:hideMark/>
          </w:tcPr>
          <w:p w:rsidR="00422CBA" w:rsidRPr="00C73869" w:rsidRDefault="00422CBA" w:rsidP="00422CB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C73869">
              <w:rPr>
                <w:rFonts w:ascii="Times New Roman" w:eastAsia="Times New Roman" w:hAnsi="Times New Roman" w:cs="Times New Roman"/>
                <w:b/>
                <w:color w:val="000000"/>
                <w:sz w:val="18"/>
                <w:szCs w:val="18"/>
              </w:rPr>
              <w:t>102</w:t>
            </w:r>
          </w:p>
        </w:tc>
        <w:tc>
          <w:tcPr>
            <w:tcW w:w="486" w:type="dxa"/>
            <w:tcBorders>
              <w:top w:val="nil"/>
              <w:bottom w:val="nil"/>
            </w:tcBorders>
            <w:shd w:val="clear" w:color="auto" w:fill="D9D9D9" w:themeFill="background1" w:themeFillShade="D9"/>
            <w:noWrap/>
            <w:hideMark/>
          </w:tcPr>
          <w:p w:rsidR="00422CBA" w:rsidRPr="00C73869" w:rsidRDefault="00422CBA" w:rsidP="00422CB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C73869">
              <w:rPr>
                <w:rFonts w:ascii="Times New Roman" w:eastAsia="Times New Roman" w:hAnsi="Times New Roman" w:cs="Times New Roman"/>
                <w:b/>
                <w:color w:val="000000"/>
                <w:sz w:val="18"/>
                <w:szCs w:val="18"/>
              </w:rPr>
              <w:t>180</w:t>
            </w:r>
          </w:p>
        </w:tc>
        <w:tc>
          <w:tcPr>
            <w:tcW w:w="486" w:type="dxa"/>
            <w:tcBorders>
              <w:top w:val="nil"/>
              <w:bottom w:val="nil"/>
            </w:tcBorders>
            <w:shd w:val="clear" w:color="auto" w:fill="D9D9D9" w:themeFill="background1" w:themeFillShade="D9"/>
            <w:noWrap/>
            <w:hideMark/>
          </w:tcPr>
          <w:p w:rsidR="00422CBA" w:rsidRPr="00C73869" w:rsidRDefault="00422CBA" w:rsidP="00422CB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C73869">
              <w:rPr>
                <w:rFonts w:ascii="Times New Roman" w:eastAsia="Times New Roman" w:hAnsi="Times New Roman" w:cs="Times New Roman"/>
                <w:b/>
                <w:color w:val="000000"/>
                <w:sz w:val="18"/>
                <w:szCs w:val="18"/>
              </w:rPr>
              <w:t>160</w:t>
            </w:r>
          </w:p>
        </w:tc>
        <w:tc>
          <w:tcPr>
            <w:tcW w:w="892" w:type="dxa"/>
            <w:tcBorders>
              <w:top w:val="nil"/>
              <w:bottom w:val="nil"/>
            </w:tcBorders>
            <w:noWrap/>
            <w:hideMark/>
          </w:tcPr>
          <w:p w:rsidR="00422CBA" w:rsidRPr="00C73869" w:rsidRDefault="00422CBA" w:rsidP="00422CB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C73869">
              <w:rPr>
                <w:rFonts w:ascii="Times New Roman" w:eastAsia="Times New Roman" w:hAnsi="Times New Roman" w:cs="Times New Roman"/>
                <w:b/>
                <w:color w:val="000000"/>
                <w:sz w:val="18"/>
                <w:szCs w:val="18"/>
              </w:rPr>
              <w:t> </w:t>
            </w:r>
          </w:p>
        </w:tc>
        <w:tc>
          <w:tcPr>
            <w:tcW w:w="922" w:type="dxa"/>
            <w:vMerge/>
            <w:tcBorders>
              <w:top w:val="nil"/>
              <w:bottom w:val="nil"/>
            </w:tcBorders>
            <w:hideMark/>
          </w:tcPr>
          <w:p w:rsidR="00422CBA" w:rsidRPr="00C73869" w:rsidRDefault="00422CBA" w:rsidP="00422CB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p>
        </w:tc>
        <w:tc>
          <w:tcPr>
            <w:tcW w:w="892" w:type="dxa"/>
            <w:vMerge/>
            <w:tcBorders>
              <w:top w:val="nil"/>
              <w:bottom w:val="nil"/>
            </w:tcBorders>
            <w:hideMark/>
          </w:tcPr>
          <w:p w:rsidR="00422CBA" w:rsidRPr="00C73869" w:rsidRDefault="00422CBA" w:rsidP="00422CB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p>
        </w:tc>
        <w:tc>
          <w:tcPr>
            <w:tcW w:w="801" w:type="dxa"/>
            <w:vMerge/>
            <w:tcBorders>
              <w:top w:val="nil"/>
              <w:bottom w:val="nil"/>
            </w:tcBorders>
            <w:hideMark/>
          </w:tcPr>
          <w:p w:rsidR="00422CBA" w:rsidRPr="00C73869" w:rsidRDefault="00422CBA" w:rsidP="00422CB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p>
        </w:tc>
      </w:tr>
      <w:tr w:rsidR="00422CBA" w:rsidRPr="00422CBA" w:rsidTr="005C7F60">
        <w:trPr>
          <w:trHeight w:val="720"/>
        </w:trPr>
        <w:tc>
          <w:tcPr>
            <w:cnfStyle w:val="001000000000" w:firstRow="0" w:lastRow="0" w:firstColumn="1" w:lastColumn="0" w:oddVBand="0" w:evenVBand="0" w:oddHBand="0" w:evenHBand="0" w:firstRowFirstColumn="0" w:firstRowLastColumn="0" w:lastRowFirstColumn="0" w:lastRowLastColumn="0"/>
            <w:tcW w:w="640" w:type="dxa"/>
            <w:tcBorders>
              <w:top w:val="nil"/>
              <w:bottom w:val="nil"/>
            </w:tcBorders>
            <w:noWrap/>
            <w:hideMark/>
          </w:tcPr>
          <w:p w:rsidR="00422CBA" w:rsidRPr="00422CBA" w:rsidRDefault="00422CBA" w:rsidP="00422CBA">
            <w:pPr>
              <w:jc w:val="center"/>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2</w:t>
            </w:r>
          </w:p>
        </w:tc>
        <w:tc>
          <w:tcPr>
            <w:tcW w:w="2420" w:type="dxa"/>
            <w:tcBorders>
              <w:top w:val="nil"/>
              <w:bottom w:val="nil"/>
            </w:tcBorders>
            <w:hideMark/>
          </w:tcPr>
          <w:p w:rsidR="00422CBA" w:rsidRPr="00422CBA" w:rsidRDefault="00422CBA" w:rsidP="00422CB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 xml:space="preserve">Informasi yang didapatkan dari teman/kerabat mengenai harga, promo, keunggulan produk </w:t>
            </w:r>
            <w:r w:rsidRPr="00422CBA">
              <w:rPr>
                <w:rFonts w:ascii="Times New Roman" w:eastAsia="Times New Roman" w:hAnsi="Times New Roman" w:cs="Times New Roman"/>
                <w:i/>
                <w:iCs/>
                <w:color w:val="000000"/>
                <w:sz w:val="18"/>
                <w:szCs w:val="18"/>
              </w:rPr>
              <w:t xml:space="preserve">private label </w:t>
            </w:r>
            <w:r w:rsidRPr="00422CBA">
              <w:rPr>
                <w:rFonts w:ascii="Times New Roman" w:eastAsia="Times New Roman" w:hAnsi="Times New Roman" w:cs="Times New Roman"/>
                <w:color w:val="000000"/>
                <w:sz w:val="18"/>
                <w:szCs w:val="18"/>
              </w:rPr>
              <w:t xml:space="preserve"> </w:t>
            </w:r>
          </w:p>
        </w:tc>
        <w:tc>
          <w:tcPr>
            <w:tcW w:w="500" w:type="dxa"/>
            <w:tcBorders>
              <w:top w:val="nil"/>
              <w:bottom w:val="nil"/>
            </w:tcBorders>
            <w:noWrap/>
            <w:hideMark/>
          </w:tcPr>
          <w:p w:rsidR="00422CBA" w:rsidRPr="00422CBA" w:rsidRDefault="00422CBA" w:rsidP="00422CB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0</w:t>
            </w:r>
          </w:p>
        </w:tc>
        <w:tc>
          <w:tcPr>
            <w:tcW w:w="480" w:type="dxa"/>
            <w:tcBorders>
              <w:top w:val="nil"/>
              <w:bottom w:val="nil"/>
            </w:tcBorders>
            <w:noWrap/>
            <w:hideMark/>
          </w:tcPr>
          <w:p w:rsidR="00422CBA" w:rsidRPr="00422CBA" w:rsidRDefault="00422CBA" w:rsidP="00422CB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10</w:t>
            </w:r>
          </w:p>
        </w:tc>
        <w:tc>
          <w:tcPr>
            <w:tcW w:w="486" w:type="dxa"/>
            <w:tcBorders>
              <w:top w:val="nil"/>
              <w:bottom w:val="nil"/>
            </w:tcBorders>
            <w:noWrap/>
            <w:hideMark/>
          </w:tcPr>
          <w:p w:rsidR="00422CBA" w:rsidRPr="00422CBA" w:rsidRDefault="00422CBA" w:rsidP="00422CB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33</w:t>
            </w:r>
          </w:p>
        </w:tc>
        <w:tc>
          <w:tcPr>
            <w:tcW w:w="486" w:type="dxa"/>
            <w:tcBorders>
              <w:top w:val="nil"/>
              <w:bottom w:val="nil"/>
            </w:tcBorders>
            <w:noWrap/>
            <w:hideMark/>
          </w:tcPr>
          <w:p w:rsidR="00422CBA" w:rsidRPr="00422CBA" w:rsidRDefault="00422CBA" w:rsidP="00422CB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47</w:t>
            </w:r>
          </w:p>
        </w:tc>
        <w:tc>
          <w:tcPr>
            <w:tcW w:w="486" w:type="dxa"/>
            <w:tcBorders>
              <w:top w:val="nil"/>
              <w:bottom w:val="nil"/>
            </w:tcBorders>
            <w:noWrap/>
            <w:hideMark/>
          </w:tcPr>
          <w:p w:rsidR="00422CBA" w:rsidRPr="00422CBA" w:rsidRDefault="00422CBA" w:rsidP="00422CB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25</w:t>
            </w:r>
          </w:p>
        </w:tc>
        <w:tc>
          <w:tcPr>
            <w:tcW w:w="892" w:type="dxa"/>
            <w:tcBorders>
              <w:top w:val="nil"/>
              <w:bottom w:val="nil"/>
            </w:tcBorders>
            <w:noWrap/>
            <w:hideMark/>
          </w:tcPr>
          <w:p w:rsidR="00422CBA" w:rsidRPr="00422CBA" w:rsidRDefault="00422CBA" w:rsidP="00422CB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115</w:t>
            </w:r>
          </w:p>
        </w:tc>
        <w:tc>
          <w:tcPr>
            <w:tcW w:w="922" w:type="dxa"/>
            <w:vMerge w:val="restart"/>
            <w:tcBorders>
              <w:top w:val="nil"/>
              <w:bottom w:val="nil"/>
            </w:tcBorders>
            <w:noWrap/>
            <w:hideMark/>
          </w:tcPr>
          <w:p w:rsidR="00422CBA" w:rsidRPr="00C73869" w:rsidRDefault="00422CBA" w:rsidP="00422CB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C73869">
              <w:rPr>
                <w:rFonts w:ascii="Times New Roman" w:eastAsia="Times New Roman" w:hAnsi="Times New Roman" w:cs="Times New Roman"/>
                <w:b/>
                <w:color w:val="000000"/>
                <w:sz w:val="18"/>
                <w:szCs w:val="18"/>
              </w:rPr>
              <w:t>432</w:t>
            </w:r>
          </w:p>
        </w:tc>
        <w:tc>
          <w:tcPr>
            <w:tcW w:w="892" w:type="dxa"/>
            <w:vMerge w:val="restart"/>
            <w:tcBorders>
              <w:top w:val="nil"/>
              <w:bottom w:val="nil"/>
            </w:tcBorders>
            <w:noWrap/>
            <w:hideMark/>
          </w:tcPr>
          <w:p w:rsidR="00422CBA" w:rsidRPr="00C73869" w:rsidRDefault="00422CBA" w:rsidP="00422CB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C73869">
              <w:rPr>
                <w:rFonts w:ascii="Times New Roman" w:eastAsia="Times New Roman" w:hAnsi="Times New Roman" w:cs="Times New Roman"/>
                <w:b/>
                <w:color w:val="000000"/>
                <w:sz w:val="18"/>
                <w:szCs w:val="18"/>
              </w:rPr>
              <w:t>575</w:t>
            </w:r>
          </w:p>
        </w:tc>
        <w:tc>
          <w:tcPr>
            <w:tcW w:w="801" w:type="dxa"/>
            <w:vMerge w:val="restart"/>
            <w:tcBorders>
              <w:top w:val="nil"/>
              <w:bottom w:val="nil"/>
            </w:tcBorders>
            <w:noWrap/>
            <w:hideMark/>
          </w:tcPr>
          <w:p w:rsidR="00422CBA" w:rsidRPr="00C73869" w:rsidRDefault="00422CBA" w:rsidP="00422CB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C73869">
              <w:rPr>
                <w:rFonts w:ascii="Times New Roman" w:eastAsia="Times New Roman" w:hAnsi="Times New Roman" w:cs="Times New Roman"/>
                <w:b/>
                <w:color w:val="000000"/>
                <w:sz w:val="18"/>
                <w:szCs w:val="18"/>
              </w:rPr>
              <w:t>75.13%</w:t>
            </w:r>
          </w:p>
        </w:tc>
      </w:tr>
      <w:tr w:rsidR="00422CBA" w:rsidRPr="00C73869" w:rsidTr="005C7F6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40" w:type="dxa"/>
            <w:tcBorders>
              <w:top w:val="nil"/>
            </w:tcBorders>
            <w:noWrap/>
            <w:hideMark/>
          </w:tcPr>
          <w:p w:rsidR="00422CBA" w:rsidRPr="00C73869" w:rsidRDefault="00422CBA" w:rsidP="00422CBA">
            <w:pPr>
              <w:rPr>
                <w:rFonts w:ascii="Times New Roman" w:eastAsia="Times New Roman" w:hAnsi="Times New Roman" w:cs="Times New Roman"/>
                <w:color w:val="000000"/>
                <w:sz w:val="18"/>
                <w:szCs w:val="18"/>
              </w:rPr>
            </w:pPr>
            <w:r w:rsidRPr="00C73869">
              <w:rPr>
                <w:rFonts w:ascii="Times New Roman" w:eastAsia="Times New Roman" w:hAnsi="Times New Roman" w:cs="Times New Roman"/>
                <w:color w:val="000000"/>
                <w:sz w:val="18"/>
                <w:szCs w:val="18"/>
              </w:rPr>
              <w:t> </w:t>
            </w:r>
          </w:p>
        </w:tc>
        <w:tc>
          <w:tcPr>
            <w:tcW w:w="2420" w:type="dxa"/>
            <w:tcBorders>
              <w:top w:val="nil"/>
            </w:tcBorders>
            <w:shd w:val="clear" w:color="auto" w:fill="D9D9D9" w:themeFill="background1" w:themeFillShade="D9"/>
            <w:noWrap/>
            <w:hideMark/>
          </w:tcPr>
          <w:p w:rsidR="00422CBA" w:rsidRPr="00C73869" w:rsidRDefault="00422CBA" w:rsidP="00422CB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C73869">
              <w:rPr>
                <w:rFonts w:ascii="Times New Roman" w:eastAsia="Times New Roman" w:hAnsi="Times New Roman" w:cs="Times New Roman"/>
                <w:b/>
                <w:bCs/>
                <w:color w:val="000000"/>
                <w:sz w:val="18"/>
                <w:szCs w:val="18"/>
              </w:rPr>
              <w:t xml:space="preserve">Skor </w:t>
            </w:r>
          </w:p>
        </w:tc>
        <w:tc>
          <w:tcPr>
            <w:tcW w:w="500" w:type="dxa"/>
            <w:tcBorders>
              <w:top w:val="nil"/>
            </w:tcBorders>
            <w:shd w:val="clear" w:color="auto" w:fill="D9D9D9" w:themeFill="background1" w:themeFillShade="D9"/>
            <w:noWrap/>
            <w:hideMark/>
          </w:tcPr>
          <w:p w:rsidR="00422CBA" w:rsidRPr="00C73869" w:rsidRDefault="00422CBA" w:rsidP="00422CB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C73869">
              <w:rPr>
                <w:rFonts w:ascii="Times New Roman" w:eastAsia="Times New Roman" w:hAnsi="Times New Roman" w:cs="Times New Roman"/>
                <w:b/>
                <w:color w:val="000000"/>
                <w:sz w:val="18"/>
                <w:szCs w:val="18"/>
              </w:rPr>
              <w:t>0</w:t>
            </w:r>
          </w:p>
        </w:tc>
        <w:tc>
          <w:tcPr>
            <w:tcW w:w="480" w:type="dxa"/>
            <w:tcBorders>
              <w:top w:val="nil"/>
            </w:tcBorders>
            <w:shd w:val="clear" w:color="auto" w:fill="D9D9D9" w:themeFill="background1" w:themeFillShade="D9"/>
            <w:noWrap/>
            <w:hideMark/>
          </w:tcPr>
          <w:p w:rsidR="00422CBA" w:rsidRPr="00C73869" w:rsidRDefault="00422CBA" w:rsidP="00422CB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C73869">
              <w:rPr>
                <w:rFonts w:ascii="Times New Roman" w:eastAsia="Times New Roman" w:hAnsi="Times New Roman" w:cs="Times New Roman"/>
                <w:b/>
                <w:color w:val="000000"/>
                <w:sz w:val="18"/>
                <w:szCs w:val="18"/>
              </w:rPr>
              <w:t>20</w:t>
            </w:r>
          </w:p>
        </w:tc>
        <w:tc>
          <w:tcPr>
            <w:tcW w:w="486" w:type="dxa"/>
            <w:tcBorders>
              <w:top w:val="nil"/>
            </w:tcBorders>
            <w:shd w:val="clear" w:color="auto" w:fill="D9D9D9" w:themeFill="background1" w:themeFillShade="D9"/>
            <w:noWrap/>
            <w:hideMark/>
          </w:tcPr>
          <w:p w:rsidR="00422CBA" w:rsidRPr="00C73869" w:rsidRDefault="00422CBA" w:rsidP="00422CB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C73869">
              <w:rPr>
                <w:rFonts w:ascii="Times New Roman" w:eastAsia="Times New Roman" w:hAnsi="Times New Roman" w:cs="Times New Roman"/>
                <w:b/>
                <w:color w:val="000000"/>
                <w:sz w:val="18"/>
                <w:szCs w:val="18"/>
              </w:rPr>
              <w:t>99</w:t>
            </w:r>
          </w:p>
        </w:tc>
        <w:tc>
          <w:tcPr>
            <w:tcW w:w="486" w:type="dxa"/>
            <w:tcBorders>
              <w:top w:val="nil"/>
            </w:tcBorders>
            <w:shd w:val="clear" w:color="auto" w:fill="D9D9D9" w:themeFill="background1" w:themeFillShade="D9"/>
            <w:noWrap/>
            <w:hideMark/>
          </w:tcPr>
          <w:p w:rsidR="00422CBA" w:rsidRPr="00C73869" w:rsidRDefault="00422CBA" w:rsidP="00422CB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C73869">
              <w:rPr>
                <w:rFonts w:ascii="Times New Roman" w:eastAsia="Times New Roman" w:hAnsi="Times New Roman" w:cs="Times New Roman"/>
                <w:b/>
                <w:color w:val="000000"/>
                <w:sz w:val="18"/>
                <w:szCs w:val="18"/>
              </w:rPr>
              <w:t>188</w:t>
            </w:r>
          </w:p>
        </w:tc>
        <w:tc>
          <w:tcPr>
            <w:tcW w:w="486" w:type="dxa"/>
            <w:tcBorders>
              <w:top w:val="nil"/>
            </w:tcBorders>
            <w:shd w:val="clear" w:color="auto" w:fill="D9D9D9" w:themeFill="background1" w:themeFillShade="D9"/>
            <w:noWrap/>
            <w:hideMark/>
          </w:tcPr>
          <w:p w:rsidR="00422CBA" w:rsidRPr="00C73869" w:rsidRDefault="00422CBA" w:rsidP="00422CB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C73869">
              <w:rPr>
                <w:rFonts w:ascii="Times New Roman" w:eastAsia="Times New Roman" w:hAnsi="Times New Roman" w:cs="Times New Roman"/>
                <w:b/>
                <w:color w:val="000000"/>
                <w:sz w:val="18"/>
                <w:szCs w:val="18"/>
              </w:rPr>
              <w:t>125</w:t>
            </w:r>
          </w:p>
        </w:tc>
        <w:tc>
          <w:tcPr>
            <w:tcW w:w="892" w:type="dxa"/>
            <w:tcBorders>
              <w:top w:val="nil"/>
            </w:tcBorders>
            <w:noWrap/>
            <w:hideMark/>
          </w:tcPr>
          <w:p w:rsidR="00422CBA" w:rsidRPr="00C73869" w:rsidRDefault="00422CBA" w:rsidP="00422CB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C73869">
              <w:rPr>
                <w:rFonts w:ascii="Times New Roman" w:eastAsia="Times New Roman" w:hAnsi="Times New Roman" w:cs="Times New Roman"/>
                <w:b/>
                <w:color w:val="000000"/>
                <w:sz w:val="18"/>
                <w:szCs w:val="18"/>
              </w:rPr>
              <w:t> </w:t>
            </w:r>
          </w:p>
        </w:tc>
        <w:tc>
          <w:tcPr>
            <w:tcW w:w="922" w:type="dxa"/>
            <w:vMerge/>
            <w:tcBorders>
              <w:top w:val="nil"/>
            </w:tcBorders>
            <w:hideMark/>
          </w:tcPr>
          <w:p w:rsidR="00422CBA" w:rsidRPr="00C73869" w:rsidRDefault="00422CBA" w:rsidP="00422CB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p>
        </w:tc>
        <w:tc>
          <w:tcPr>
            <w:tcW w:w="892" w:type="dxa"/>
            <w:vMerge/>
            <w:tcBorders>
              <w:top w:val="nil"/>
            </w:tcBorders>
            <w:hideMark/>
          </w:tcPr>
          <w:p w:rsidR="00422CBA" w:rsidRPr="00C73869" w:rsidRDefault="00422CBA" w:rsidP="00422CB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p>
        </w:tc>
        <w:tc>
          <w:tcPr>
            <w:tcW w:w="801" w:type="dxa"/>
            <w:vMerge/>
            <w:tcBorders>
              <w:top w:val="nil"/>
            </w:tcBorders>
            <w:hideMark/>
          </w:tcPr>
          <w:p w:rsidR="00422CBA" w:rsidRPr="00C73869" w:rsidRDefault="00422CBA" w:rsidP="00422CB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p>
        </w:tc>
      </w:tr>
      <w:tr w:rsidR="00422CBA" w:rsidRPr="00422CBA" w:rsidTr="005C7F60">
        <w:trPr>
          <w:trHeight w:val="300"/>
        </w:trPr>
        <w:tc>
          <w:tcPr>
            <w:cnfStyle w:val="001000000000" w:firstRow="0" w:lastRow="0" w:firstColumn="1" w:lastColumn="0" w:oddVBand="0" w:evenVBand="0" w:oddHBand="0" w:evenHBand="0" w:firstRowFirstColumn="0" w:firstRowLastColumn="0" w:lastRowFirstColumn="0" w:lastRowLastColumn="0"/>
            <w:tcW w:w="6390" w:type="dxa"/>
            <w:gridSpan w:val="8"/>
            <w:tcBorders>
              <w:top w:val="single" w:sz="4" w:space="0" w:color="7F7F7F" w:themeColor="text1" w:themeTint="80"/>
              <w:bottom w:val="single" w:sz="4" w:space="0" w:color="7F7F7F" w:themeColor="text1" w:themeTint="80"/>
            </w:tcBorders>
            <w:noWrap/>
            <w:hideMark/>
          </w:tcPr>
          <w:p w:rsidR="00422CBA" w:rsidRPr="00422CBA" w:rsidRDefault="00422CBA" w:rsidP="00422CBA">
            <w:pPr>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 xml:space="preserve">Ketercapaian Dimensi </w:t>
            </w:r>
          </w:p>
        </w:tc>
        <w:tc>
          <w:tcPr>
            <w:tcW w:w="922" w:type="dxa"/>
            <w:tcBorders>
              <w:top w:val="single" w:sz="4" w:space="0" w:color="7F7F7F" w:themeColor="text1" w:themeTint="80"/>
              <w:bottom w:val="single" w:sz="4" w:space="0" w:color="7F7F7F" w:themeColor="text1" w:themeTint="80"/>
            </w:tcBorders>
            <w:noWrap/>
            <w:hideMark/>
          </w:tcPr>
          <w:p w:rsidR="00422CBA" w:rsidRPr="00422CBA" w:rsidRDefault="00422CBA" w:rsidP="00422CB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22CBA">
              <w:rPr>
                <w:rFonts w:ascii="Times New Roman" w:eastAsia="Times New Roman" w:hAnsi="Times New Roman" w:cs="Times New Roman"/>
                <w:b/>
                <w:bCs/>
                <w:color w:val="000000"/>
                <w:sz w:val="18"/>
                <w:szCs w:val="18"/>
              </w:rPr>
              <w:t>882</w:t>
            </w:r>
          </w:p>
        </w:tc>
        <w:tc>
          <w:tcPr>
            <w:tcW w:w="892" w:type="dxa"/>
            <w:tcBorders>
              <w:top w:val="single" w:sz="4" w:space="0" w:color="7F7F7F" w:themeColor="text1" w:themeTint="80"/>
              <w:bottom w:val="single" w:sz="4" w:space="0" w:color="7F7F7F" w:themeColor="text1" w:themeTint="80"/>
            </w:tcBorders>
            <w:noWrap/>
            <w:hideMark/>
          </w:tcPr>
          <w:p w:rsidR="00422CBA" w:rsidRPr="00422CBA" w:rsidRDefault="00422CBA" w:rsidP="00422CB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22CBA">
              <w:rPr>
                <w:rFonts w:ascii="Times New Roman" w:eastAsia="Times New Roman" w:hAnsi="Times New Roman" w:cs="Times New Roman"/>
                <w:b/>
                <w:bCs/>
                <w:color w:val="000000"/>
                <w:sz w:val="18"/>
                <w:szCs w:val="18"/>
              </w:rPr>
              <w:t>1150</w:t>
            </w:r>
          </w:p>
        </w:tc>
        <w:tc>
          <w:tcPr>
            <w:tcW w:w="801" w:type="dxa"/>
            <w:tcBorders>
              <w:top w:val="single" w:sz="4" w:space="0" w:color="7F7F7F" w:themeColor="text1" w:themeTint="80"/>
              <w:bottom w:val="single" w:sz="4" w:space="0" w:color="7F7F7F" w:themeColor="text1" w:themeTint="80"/>
            </w:tcBorders>
            <w:noWrap/>
            <w:hideMark/>
          </w:tcPr>
          <w:p w:rsidR="00422CBA" w:rsidRPr="00422CBA" w:rsidRDefault="00422CBA" w:rsidP="00422CB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22CBA">
              <w:rPr>
                <w:rFonts w:ascii="Times New Roman" w:eastAsia="Times New Roman" w:hAnsi="Times New Roman" w:cs="Times New Roman"/>
                <w:b/>
                <w:bCs/>
                <w:color w:val="000000"/>
                <w:sz w:val="18"/>
                <w:szCs w:val="18"/>
              </w:rPr>
              <w:t>76.70%</w:t>
            </w:r>
          </w:p>
        </w:tc>
      </w:tr>
    </w:tbl>
    <w:p w:rsidR="004C5DAC" w:rsidRDefault="00E03A60" w:rsidP="007F1206">
      <w:pPr>
        <w:spacing w:line="480" w:lineRule="auto"/>
        <w:ind w:left="-810"/>
        <w:jc w:val="both"/>
        <w:rPr>
          <w:rFonts w:ascii="Times New Roman" w:hAnsi="Times New Roman" w:cs="Times New Roman"/>
          <w:sz w:val="24"/>
          <w:szCs w:val="24"/>
        </w:rPr>
      </w:pPr>
      <w:r>
        <w:rPr>
          <w:rFonts w:ascii="Times New Roman" w:hAnsi="Times New Roman" w:cs="Times New Roman"/>
          <w:sz w:val="24"/>
          <w:szCs w:val="24"/>
        </w:rPr>
        <w:t xml:space="preserve">Sumber : Hasil Pengolahan Data 2017 </w:t>
      </w:r>
    </w:p>
    <w:p w:rsidR="00E03A60" w:rsidRDefault="00E548B3" w:rsidP="002829E5">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pada Tabel 4.13</w:t>
      </w:r>
      <w:r w:rsidR="00CC1B95">
        <w:rPr>
          <w:rFonts w:ascii="Times New Roman" w:hAnsi="Times New Roman" w:cs="Times New Roman"/>
          <w:sz w:val="24"/>
          <w:szCs w:val="24"/>
        </w:rPr>
        <w:t xml:space="preserve"> mengenai penilaian konsumen</w:t>
      </w:r>
      <w:r w:rsidR="00BC7625">
        <w:rPr>
          <w:rFonts w:ascii="Times New Roman" w:hAnsi="Times New Roman" w:cs="Times New Roman"/>
          <w:sz w:val="24"/>
          <w:szCs w:val="24"/>
        </w:rPr>
        <w:t xml:space="preserve"> terhadap dimensi pesan dalam </w:t>
      </w:r>
      <w:r w:rsidR="00BC7625">
        <w:rPr>
          <w:rFonts w:ascii="Times New Roman" w:hAnsi="Times New Roman" w:cs="Times New Roman"/>
          <w:i/>
          <w:sz w:val="24"/>
          <w:szCs w:val="24"/>
        </w:rPr>
        <w:t xml:space="preserve">Word of Mouth Marketing </w:t>
      </w:r>
      <w:r w:rsidR="00BC7625">
        <w:rPr>
          <w:rFonts w:ascii="Times New Roman" w:hAnsi="Times New Roman" w:cs="Times New Roman"/>
          <w:sz w:val="24"/>
          <w:szCs w:val="24"/>
        </w:rPr>
        <w:t xml:space="preserve">(WOMM) pada konsumen minimarket di Kota Bandung dapat dilihat bahwa persentase skor tertinggi ada pada item no 1 dengan pernyataan kesan positif yang dirasakan konsumen setelah menggunaka produk </w:t>
      </w:r>
      <w:r w:rsidR="00BC7625">
        <w:rPr>
          <w:rFonts w:ascii="Times New Roman" w:hAnsi="Times New Roman" w:cs="Times New Roman"/>
          <w:i/>
          <w:sz w:val="24"/>
          <w:szCs w:val="24"/>
        </w:rPr>
        <w:t xml:space="preserve">private label </w:t>
      </w:r>
      <w:r w:rsidR="00BC7625">
        <w:rPr>
          <w:rFonts w:ascii="Times New Roman" w:hAnsi="Times New Roman" w:cs="Times New Roman"/>
          <w:sz w:val="24"/>
          <w:szCs w:val="24"/>
        </w:rPr>
        <w:t xml:space="preserve">di minimarket dengan persentase perolehan skor </w:t>
      </w:r>
      <w:r w:rsidR="007F1206">
        <w:rPr>
          <w:rFonts w:ascii="Times New Roman" w:hAnsi="Times New Roman" w:cs="Times New Roman"/>
          <w:sz w:val="24"/>
          <w:szCs w:val="24"/>
        </w:rPr>
        <w:t xml:space="preserve">78.26%. dari Tabel di atas dapat dilihat bahwa persentase secara keseluruhan pada tingkat ketercapaian dimensi pesan sebesar 76.70%. </w:t>
      </w:r>
    </w:p>
    <w:p w:rsidR="007F1206" w:rsidRPr="008879BE" w:rsidRDefault="007F1206" w:rsidP="002829E5">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Hal tersebut menggambarkan bahwa konsumen minimarket di Kota Bandung dapat merasakan kesan positif setelah menggunakan produk </w:t>
      </w:r>
      <w:r>
        <w:rPr>
          <w:rFonts w:ascii="Times New Roman" w:hAnsi="Times New Roman" w:cs="Times New Roman"/>
          <w:i/>
          <w:sz w:val="24"/>
          <w:szCs w:val="24"/>
        </w:rPr>
        <w:t xml:space="preserve">private label </w:t>
      </w:r>
      <w:r>
        <w:rPr>
          <w:rFonts w:ascii="Times New Roman" w:hAnsi="Times New Roman" w:cs="Times New Roman"/>
          <w:sz w:val="24"/>
          <w:szCs w:val="24"/>
        </w:rPr>
        <w:t>dari minimarket. Sedangkan persentase pada item 2 dengan pe</w:t>
      </w:r>
      <w:r w:rsidR="008D427A">
        <w:rPr>
          <w:rFonts w:ascii="Times New Roman" w:hAnsi="Times New Roman" w:cs="Times New Roman"/>
          <w:sz w:val="24"/>
          <w:szCs w:val="24"/>
        </w:rPr>
        <w:t xml:space="preserve">rnyataan informasi yang didapat dari teman/kerabat mengenai harga, promo, keunggulan produk </w:t>
      </w:r>
      <w:r w:rsidR="008D427A">
        <w:rPr>
          <w:rFonts w:ascii="Times New Roman" w:hAnsi="Times New Roman" w:cs="Times New Roman"/>
          <w:i/>
          <w:sz w:val="24"/>
          <w:szCs w:val="24"/>
        </w:rPr>
        <w:t xml:space="preserve">private label </w:t>
      </w:r>
      <w:r w:rsidR="008D427A">
        <w:rPr>
          <w:rFonts w:ascii="Times New Roman" w:hAnsi="Times New Roman" w:cs="Times New Roman"/>
          <w:sz w:val="24"/>
          <w:szCs w:val="24"/>
        </w:rPr>
        <w:t xml:space="preserve">sebesar 75.13%. Persentase yang rendah ini menunjukkan bahwa informasi mengenai harga, promo dan keunggulan produk </w:t>
      </w:r>
      <w:r w:rsidR="008D427A">
        <w:rPr>
          <w:rFonts w:ascii="Times New Roman" w:hAnsi="Times New Roman" w:cs="Times New Roman"/>
          <w:i/>
          <w:sz w:val="24"/>
          <w:szCs w:val="24"/>
        </w:rPr>
        <w:t xml:space="preserve">private label </w:t>
      </w:r>
      <w:r w:rsidR="008D427A">
        <w:rPr>
          <w:rFonts w:ascii="Times New Roman" w:hAnsi="Times New Roman" w:cs="Times New Roman"/>
          <w:sz w:val="24"/>
          <w:szCs w:val="24"/>
        </w:rPr>
        <w:t xml:space="preserve">tidak terlalu berpengaruh pada dimensi pesan. </w:t>
      </w:r>
      <w:r w:rsidR="0069265D">
        <w:rPr>
          <w:rFonts w:ascii="Times New Roman" w:hAnsi="Times New Roman" w:cs="Times New Roman"/>
          <w:sz w:val="24"/>
          <w:szCs w:val="24"/>
        </w:rPr>
        <w:t xml:space="preserve">Hal ini sesuai dengan yang dikemukakan </w:t>
      </w:r>
      <w:r w:rsidR="008879BE">
        <w:rPr>
          <w:rFonts w:ascii="Times New Roman" w:hAnsi="Times New Roman" w:cs="Times New Roman"/>
          <w:sz w:val="24"/>
          <w:szCs w:val="24"/>
        </w:rPr>
        <w:t xml:space="preserve">Andy Sernovitz (2006) yang menyatakan bahwa </w:t>
      </w:r>
      <w:r w:rsidR="008879BE">
        <w:rPr>
          <w:rFonts w:ascii="Times New Roman" w:hAnsi="Times New Roman" w:cs="Times New Roman"/>
          <w:i/>
          <w:sz w:val="24"/>
          <w:szCs w:val="24"/>
        </w:rPr>
        <w:t xml:space="preserve">Word of Mouth Marketing </w:t>
      </w:r>
      <w:r w:rsidR="008879BE">
        <w:rPr>
          <w:rFonts w:ascii="Times New Roman" w:hAnsi="Times New Roman" w:cs="Times New Roman"/>
          <w:sz w:val="24"/>
          <w:szCs w:val="24"/>
        </w:rPr>
        <w:t xml:space="preserve">(WOMM) menciptakan suatu pesan atau hal-hal tertentu yang membuat orang lain membicarakan suatu produk atau jasa karena produk atau jasa tersebut mempunyai keunggulan tersendiri. </w:t>
      </w:r>
    </w:p>
    <w:p w:rsidR="00BB3CBC" w:rsidRPr="002829E5" w:rsidRDefault="002829E5" w:rsidP="00CB1AAD">
      <w:pPr>
        <w:pStyle w:val="ListParagraph"/>
        <w:numPr>
          <w:ilvl w:val="2"/>
          <w:numId w:val="16"/>
        </w:numPr>
        <w:spacing w:after="0" w:line="480" w:lineRule="auto"/>
        <w:jc w:val="both"/>
        <w:rPr>
          <w:rFonts w:ascii="Times New Roman" w:hAnsi="Times New Roman" w:cs="Times New Roman"/>
          <w:b/>
          <w:sz w:val="24"/>
          <w:szCs w:val="24"/>
        </w:rPr>
      </w:pPr>
      <w:r w:rsidRPr="002829E5">
        <w:rPr>
          <w:rFonts w:ascii="Times New Roman" w:hAnsi="Times New Roman" w:cs="Times New Roman"/>
          <w:b/>
          <w:i/>
          <w:sz w:val="24"/>
          <w:szCs w:val="24"/>
        </w:rPr>
        <w:t>Word of Mouth Marketing</w:t>
      </w:r>
      <w:r w:rsidR="00A93BBD">
        <w:rPr>
          <w:rFonts w:ascii="Times New Roman" w:hAnsi="Times New Roman" w:cs="Times New Roman"/>
          <w:b/>
          <w:i/>
          <w:sz w:val="24"/>
          <w:szCs w:val="24"/>
        </w:rPr>
        <w:t xml:space="preserve"> </w:t>
      </w:r>
      <w:r w:rsidR="00A93BBD">
        <w:rPr>
          <w:rFonts w:ascii="Times New Roman" w:hAnsi="Times New Roman" w:cs="Times New Roman"/>
          <w:b/>
          <w:sz w:val="24"/>
          <w:szCs w:val="24"/>
        </w:rPr>
        <w:t>(WOMM)</w:t>
      </w:r>
      <w:r w:rsidRPr="002829E5">
        <w:rPr>
          <w:rFonts w:ascii="Times New Roman" w:hAnsi="Times New Roman" w:cs="Times New Roman"/>
          <w:b/>
          <w:i/>
          <w:sz w:val="24"/>
          <w:szCs w:val="24"/>
        </w:rPr>
        <w:t xml:space="preserve"> </w:t>
      </w:r>
      <w:r w:rsidRPr="002829E5">
        <w:rPr>
          <w:rFonts w:ascii="Times New Roman" w:hAnsi="Times New Roman" w:cs="Times New Roman"/>
          <w:b/>
          <w:sz w:val="24"/>
          <w:szCs w:val="24"/>
        </w:rPr>
        <w:t xml:space="preserve">– Sumber Informasi </w:t>
      </w:r>
    </w:p>
    <w:p w:rsidR="0096263B" w:rsidRDefault="002829E5" w:rsidP="00FF0A60">
      <w:pPr>
        <w:spacing w:after="0" w:line="480" w:lineRule="auto"/>
        <w:ind w:firstLine="720"/>
        <w:jc w:val="both"/>
        <w:rPr>
          <w:rFonts w:ascii="Times New Roman" w:hAnsi="Times New Roman" w:cs="Times New Roman"/>
          <w:sz w:val="24"/>
          <w:szCs w:val="24"/>
        </w:rPr>
      </w:pPr>
      <w:r w:rsidRPr="002829E5">
        <w:rPr>
          <w:rFonts w:ascii="Times New Roman" w:hAnsi="Times New Roman" w:cs="Times New Roman"/>
          <w:sz w:val="24"/>
          <w:szCs w:val="24"/>
        </w:rPr>
        <w:t xml:space="preserve">Sumber informasi yang terdapat dalam </w:t>
      </w:r>
      <w:r w:rsidRPr="002829E5">
        <w:rPr>
          <w:rFonts w:ascii="Times New Roman" w:hAnsi="Times New Roman" w:cs="Times New Roman"/>
          <w:i/>
          <w:sz w:val="24"/>
          <w:szCs w:val="24"/>
        </w:rPr>
        <w:t xml:space="preserve">Word of Mouth Marketing </w:t>
      </w:r>
      <w:r w:rsidRPr="002829E5">
        <w:rPr>
          <w:rFonts w:ascii="Times New Roman" w:hAnsi="Times New Roman" w:cs="Times New Roman"/>
          <w:sz w:val="24"/>
          <w:szCs w:val="24"/>
        </w:rPr>
        <w:t xml:space="preserve">merupakan informasi yang disampaikan oleh </w:t>
      </w:r>
      <w:r w:rsidRPr="002829E5">
        <w:rPr>
          <w:rFonts w:ascii="Times New Roman" w:hAnsi="Times New Roman" w:cs="Times New Roman"/>
          <w:i/>
          <w:sz w:val="24"/>
          <w:szCs w:val="24"/>
        </w:rPr>
        <w:t xml:space="preserve">opinion leader </w:t>
      </w:r>
      <w:r w:rsidRPr="002829E5">
        <w:rPr>
          <w:rFonts w:ascii="Times New Roman" w:hAnsi="Times New Roman" w:cs="Times New Roman"/>
          <w:sz w:val="24"/>
          <w:szCs w:val="24"/>
        </w:rPr>
        <w:t xml:space="preserve">sebagai salah satu sumber informasi dimana seseorang mendapatkan informasi suatu produk secara spesifik (Kotler &amp; Amstrong, 2012:500). Pada tabel berikut ini menunjukkan tanggapan responden terhadap dimensi sumber informasi dari </w:t>
      </w:r>
      <w:r w:rsidRPr="002829E5">
        <w:rPr>
          <w:rFonts w:ascii="Times New Roman" w:hAnsi="Times New Roman" w:cs="Times New Roman"/>
          <w:i/>
          <w:sz w:val="24"/>
          <w:szCs w:val="24"/>
        </w:rPr>
        <w:t xml:space="preserve">Word of Mouth Marketing </w:t>
      </w:r>
      <w:r w:rsidRPr="002829E5">
        <w:rPr>
          <w:rFonts w:ascii="Times New Roman" w:hAnsi="Times New Roman" w:cs="Times New Roman"/>
          <w:sz w:val="24"/>
          <w:szCs w:val="24"/>
        </w:rPr>
        <w:t>(WOMM) pada konsu</w:t>
      </w:r>
      <w:r w:rsidR="00752A2E">
        <w:rPr>
          <w:rFonts w:ascii="Times New Roman" w:hAnsi="Times New Roman" w:cs="Times New Roman"/>
          <w:sz w:val="24"/>
          <w:szCs w:val="24"/>
        </w:rPr>
        <w:t>men minimarket di Kota Bandung.</w:t>
      </w:r>
    </w:p>
    <w:p w:rsidR="002829E5" w:rsidRPr="002829E5" w:rsidRDefault="00E548B3" w:rsidP="002829E5">
      <w:pPr>
        <w:spacing w:after="0" w:line="240" w:lineRule="auto"/>
        <w:ind w:firstLine="720"/>
        <w:jc w:val="center"/>
        <w:rPr>
          <w:rFonts w:ascii="Times New Roman" w:hAnsi="Times New Roman" w:cs="Times New Roman"/>
          <w:b/>
          <w:sz w:val="24"/>
          <w:szCs w:val="24"/>
        </w:rPr>
      </w:pPr>
      <w:r>
        <w:rPr>
          <w:rFonts w:ascii="Times New Roman" w:hAnsi="Times New Roman" w:cs="Times New Roman"/>
          <w:b/>
          <w:sz w:val="24"/>
          <w:szCs w:val="24"/>
        </w:rPr>
        <w:t>Tabel 4.14</w:t>
      </w:r>
    </w:p>
    <w:p w:rsidR="002829E5" w:rsidRPr="002829E5" w:rsidRDefault="00CC1B95" w:rsidP="002829E5">
      <w:pPr>
        <w:spacing w:after="0" w:line="240" w:lineRule="auto"/>
        <w:ind w:firstLine="720"/>
        <w:jc w:val="center"/>
        <w:rPr>
          <w:rFonts w:ascii="Times New Roman" w:hAnsi="Times New Roman" w:cs="Times New Roman"/>
          <w:b/>
          <w:sz w:val="24"/>
          <w:szCs w:val="24"/>
        </w:rPr>
      </w:pPr>
      <w:r>
        <w:rPr>
          <w:rFonts w:ascii="Times New Roman" w:hAnsi="Times New Roman" w:cs="Times New Roman"/>
          <w:b/>
          <w:sz w:val="24"/>
          <w:szCs w:val="24"/>
        </w:rPr>
        <w:t>Tanggapan Konsumen</w:t>
      </w:r>
      <w:r w:rsidR="002829E5" w:rsidRPr="002829E5">
        <w:rPr>
          <w:rFonts w:ascii="Times New Roman" w:hAnsi="Times New Roman" w:cs="Times New Roman"/>
          <w:b/>
          <w:sz w:val="24"/>
          <w:szCs w:val="24"/>
        </w:rPr>
        <w:t xml:space="preserve"> terhadap Dimensi Sumber Informasi</w:t>
      </w:r>
    </w:p>
    <w:p w:rsidR="002829E5" w:rsidRPr="002829E5" w:rsidRDefault="002829E5" w:rsidP="002829E5">
      <w:pPr>
        <w:spacing w:after="0" w:line="240" w:lineRule="auto"/>
        <w:ind w:firstLine="720"/>
        <w:jc w:val="center"/>
        <w:rPr>
          <w:rFonts w:ascii="Times New Roman" w:hAnsi="Times New Roman" w:cs="Times New Roman"/>
          <w:b/>
          <w:sz w:val="24"/>
          <w:szCs w:val="24"/>
        </w:rPr>
      </w:pPr>
      <w:r w:rsidRPr="002829E5">
        <w:rPr>
          <w:rFonts w:ascii="Times New Roman" w:hAnsi="Times New Roman" w:cs="Times New Roman"/>
          <w:b/>
          <w:sz w:val="24"/>
          <w:szCs w:val="24"/>
        </w:rPr>
        <w:t xml:space="preserve">dalam </w:t>
      </w:r>
      <w:r w:rsidRPr="002829E5">
        <w:rPr>
          <w:rFonts w:ascii="Times New Roman" w:hAnsi="Times New Roman" w:cs="Times New Roman"/>
          <w:b/>
          <w:i/>
          <w:sz w:val="24"/>
          <w:szCs w:val="24"/>
        </w:rPr>
        <w:t xml:space="preserve">Word of Mouth Marketing </w:t>
      </w:r>
      <w:r w:rsidRPr="002829E5">
        <w:rPr>
          <w:rFonts w:ascii="Times New Roman" w:hAnsi="Times New Roman" w:cs="Times New Roman"/>
          <w:b/>
          <w:sz w:val="24"/>
          <w:szCs w:val="24"/>
        </w:rPr>
        <w:t>(WOMM)</w:t>
      </w:r>
    </w:p>
    <w:tbl>
      <w:tblPr>
        <w:tblStyle w:val="PlainTable21"/>
        <w:tblW w:w="8813" w:type="dxa"/>
        <w:tblInd w:w="-450" w:type="dxa"/>
        <w:tblLook w:val="04A0" w:firstRow="1" w:lastRow="0" w:firstColumn="1" w:lastColumn="0" w:noHBand="0" w:noVBand="1"/>
      </w:tblPr>
      <w:tblGrid>
        <w:gridCol w:w="640"/>
        <w:gridCol w:w="2420"/>
        <w:gridCol w:w="500"/>
        <w:gridCol w:w="480"/>
        <w:gridCol w:w="486"/>
        <w:gridCol w:w="486"/>
        <w:gridCol w:w="486"/>
        <w:gridCol w:w="960"/>
        <w:gridCol w:w="882"/>
        <w:gridCol w:w="672"/>
        <w:gridCol w:w="801"/>
      </w:tblGrid>
      <w:tr w:rsidR="001E52BF" w:rsidRPr="001E52BF" w:rsidTr="00752A2E">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640" w:type="dxa"/>
            <w:vMerge w:val="restart"/>
            <w:noWrap/>
            <w:vAlign w:val="center"/>
            <w:hideMark/>
          </w:tcPr>
          <w:p w:rsidR="001E52BF" w:rsidRPr="001E52BF" w:rsidRDefault="001E52BF" w:rsidP="001E52BF">
            <w:pPr>
              <w:jc w:val="center"/>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No</w:t>
            </w:r>
          </w:p>
        </w:tc>
        <w:tc>
          <w:tcPr>
            <w:tcW w:w="2420" w:type="dxa"/>
            <w:vMerge w:val="restart"/>
            <w:noWrap/>
            <w:vAlign w:val="center"/>
            <w:hideMark/>
          </w:tcPr>
          <w:p w:rsidR="001E52BF" w:rsidRPr="001E52BF" w:rsidRDefault="001E52BF" w:rsidP="001E52BF">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 xml:space="preserve">Pernyataan </w:t>
            </w:r>
          </w:p>
        </w:tc>
        <w:tc>
          <w:tcPr>
            <w:tcW w:w="2438" w:type="dxa"/>
            <w:gridSpan w:val="5"/>
            <w:noWrap/>
            <w:vAlign w:val="center"/>
            <w:hideMark/>
          </w:tcPr>
          <w:p w:rsidR="001E52BF" w:rsidRPr="001E52BF" w:rsidRDefault="001E52BF" w:rsidP="001E52BF">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 xml:space="preserve">Alternatif Jawaban </w:t>
            </w:r>
          </w:p>
        </w:tc>
        <w:tc>
          <w:tcPr>
            <w:tcW w:w="960" w:type="dxa"/>
            <w:vMerge w:val="restart"/>
            <w:noWrap/>
            <w:vAlign w:val="center"/>
            <w:hideMark/>
          </w:tcPr>
          <w:p w:rsidR="001E52BF" w:rsidRPr="001E52BF" w:rsidRDefault="001E52BF" w:rsidP="001E52BF">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 xml:space="preserve">Jumlah </w:t>
            </w:r>
          </w:p>
        </w:tc>
        <w:tc>
          <w:tcPr>
            <w:tcW w:w="882" w:type="dxa"/>
            <w:vMerge w:val="restart"/>
            <w:vAlign w:val="center"/>
            <w:hideMark/>
          </w:tcPr>
          <w:p w:rsidR="001E52BF" w:rsidRPr="001E52BF" w:rsidRDefault="001E52BF" w:rsidP="001E52BF">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 xml:space="preserve">Total Skor per Item </w:t>
            </w:r>
          </w:p>
        </w:tc>
        <w:tc>
          <w:tcPr>
            <w:tcW w:w="672" w:type="dxa"/>
            <w:vMerge w:val="restart"/>
            <w:noWrap/>
            <w:vAlign w:val="center"/>
            <w:hideMark/>
          </w:tcPr>
          <w:p w:rsidR="001E52BF" w:rsidRPr="001E52BF" w:rsidRDefault="001E52BF" w:rsidP="001E52BF">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 xml:space="preserve">Skor Ideal </w:t>
            </w:r>
          </w:p>
        </w:tc>
        <w:tc>
          <w:tcPr>
            <w:tcW w:w="801" w:type="dxa"/>
            <w:vMerge w:val="restart"/>
            <w:noWrap/>
            <w:vAlign w:val="center"/>
            <w:hideMark/>
          </w:tcPr>
          <w:p w:rsidR="001E52BF" w:rsidRPr="001E52BF" w:rsidRDefault="001E52BF" w:rsidP="001E52BF">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w:t>
            </w:r>
          </w:p>
        </w:tc>
      </w:tr>
      <w:tr w:rsidR="001E52BF" w:rsidRPr="001E52BF" w:rsidTr="002540A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40" w:type="dxa"/>
            <w:vMerge/>
            <w:hideMark/>
          </w:tcPr>
          <w:p w:rsidR="001E52BF" w:rsidRPr="001E52BF" w:rsidRDefault="001E52BF" w:rsidP="001E52BF">
            <w:pPr>
              <w:rPr>
                <w:rFonts w:ascii="Times New Roman" w:eastAsia="Times New Roman" w:hAnsi="Times New Roman" w:cs="Times New Roman"/>
                <w:color w:val="000000"/>
                <w:sz w:val="18"/>
                <w:szCs w:val="18"/>
              </w:rPr>
            </w:pPr>
          </w:p>
        </w:tc>
        <w:tc>
          <w:tcPr>
            <w:tcW w:w="2420" w:type="dxa"/>
            <w:vMerge/>
            <w:hideMark/>
          </w:tcPr>
          <w:p w:rsidR="001E52BF" w:rsidRPr="001E52BF" w:rsidRDefault="001E52BF" w:rsidP="001E52BF">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p>
        </w:tc>
        <w:tc>
          <w:tcPr>
            <w:tcW w:w="500" w:type="dxa"/>
            <w:shd w:val="clear" w:color="auto" w:fill="D9D9D9" w:themeFill="background1" w:themeFillShade="D9"/>
            <w:noWrap/>
            <w:vAlign w:val="center"/>
            <w:hideMark/>
          </w:tcPr>
          <w:p w:rsidR="001E52BF" w:rsidRPr="001E52BF" w:rsidRDefault="001E52BF" w:rsidP="001E52B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1E52BF">
              <w:rPr>
                <w:rFonts w:ascii="Times New Roman" w:eastAsia="Times New Roman" w:hAnsi="Times New Roman" w:cs="Times New Roman"/>
                <w:b/>
                <w:bCs/>
                <w:color w:val="000000"/>
                <w:sz w:val="18"/>
                <w:szCs w:val="18"/>
              </w:rPr>
              <w:t>1</w:t>
            </w:r>
          </w:p>
        </w:tc>
        <w:tc>
          <w:tcPr>
            <w:tcW w:w="480" w:type="dxa"/>
            <w:shd w:val="clear" w:color="auto" w:fill="D9D9D9" w:themeFill="background1" w:themeFillShade="D9"/>
            <w:noWrap/>
            <w:vAlign w:val="center"/>
            <w:hideMark/>
          </w:tcPr>
          <w:p w:rsidR="001E52BF" w:rsidRPr="001E52BF" w:rsidRDefault="001E52BF" w:rsidP="001E52B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1E52BF">
              <w:rPr>
                <w:rFonts w:ascii="Times New Roman" w:eastAsia="Times New Roman" w:hAnsi="Times New Roman" w:cs="Times New Roman"/>
                <w:b/>
                <w:bCs/>
                <w:color w:val="000000"/>
                <w:sz w:val="18"/>
                <w:szCs w:val="18"/>
              </w:rPr>
              <w:t>2</w:t>
            </w:r>
          </w:p>
        </w:tc>
        <w:tc>
          <w:tcPr>
            <w:tcW w:w="486" w:type="dxa"/>
            <w:shd w:val="clear" w:color="auto" w:fill="D9D9D9" w:themeFill="background1" w:themeFillShade="D9"/>
            <w:noWrap/>
            <w:vAlign w:val="center"/>
            <w:hideMark/>
          </w:tcPr>
          <w:p w:rsidR="001E52BF" w:rsidRPr="001E52BF" w:rsidRDefault="001E52BF" w:rsidP="001E52B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1E52BF">
              <w:rPr>
                <w:rFonts w:ascii="Times New Roman" w:eastAsia="Times New Roman" w:hAnsi="Times New Roman" w:cs="Times New Roman"/>
                <w:b/>
                <w:bCs/>
                <w:color w:val="000000"/>
                <w:sz w:val="18"/>
                <w:szCs w:val="18"/>
              </w:rPr>
              <w:t>3</w:t>
            </w:r>
          </w:p>
        </w:tc>
        <w:tc>
          <w:tcPr>
            <w:tcW w:w="486" w:type="dxa"/>
            <w:shd w:val="clear" w:color="auto" w:fill="D9D9D9" w:themeFill="background1" w:themeFillShade="D9"/>
            <w:noWrap/>
            <w:vAlign w:val="center"/>
            <w:hideMark/>
          </w:tcPr>
          <w:p w:rsidR="001E52BF" w:rsidRPr="001E52BF" w:rsidRDefault="001E52BF" w:rsidP="001E52B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1E52BF">
              <w:rPr>
                <w:rFonts w:ascii="Times New Roman" w:eastAsia="Times New Roman" w:hAnsi="Times New Roman" w:cs="Times New Roman"/>
                <w:b/>
                <w:bCs/>
                <w:color w:val="000000"/>
                <w:sz w:val="18"/>
                <w:szCs w:val="18"/>
              </w:rPr>
              <w:t>4</w:t>
            </w:r>
          </w:p>
        </w:tc>
        <w:tc>
          <w:tcPr>
            <w:tcW w:w="486" w:type="dxa"/>
            <w:shd w:val="clear" w:color="auto" w:fill="D9D9D9" w:themeFill="background1" w:themeFillShade="D9"/>
            <w:noWrap/>
            <w:vAlign w:val="center"/>
            <w:hideMark/>
          </w:tcPr>
          <w:p w:rsidR="001E52BF" w:rsidRPr="001E52BF" w:rsidRDefault="001E52BF" w:rsidP="001E52BF">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1E52BF">
              <w:rPr>
                <w:rFonts w:ascii="Times New Roman" w:eastAsia="Times New Roman" w:hAnsi="Times New Roman" w:cs="Times New Roman"/>
                <w:b/>
                <w:bCs/>
                <w:color w:val="000000"/>
                <w:sz w:val="18"/>
                <w:szCs w:val="18"/>
              </w:rPr>
              <w:t>5</w:t>
            </w:r>
          </w:p>
        </w:tc>
        <w:tc>
          <w:tcPr>
            <w:tcW w:w="960" w:type="dxa"/>
            <w:vMerge/>
            <w:hideMark/>
          </w:tcPr>
          <w:p w:rsidR="001E52BF" w:rsidRPr="001E52BF" w:rsidRDefault="001E52BF" w:rsidP="001E52BF">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p>
        </w:tc>
        <w:tc>
          <w:tcPr>
            <w:tcW w:w="882" w:type="dxa"/>
            <w:vMerge/>
            <w:hideMark/>
          </w:tcPr>
          <w:p w:rsidR="001E52BF" w:rsidRPr="001E52BF" w:rsidRDefault="001E52BF" w:rsidP="001E52BF">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p>
        </w:tc>
        <w:tc>
          <w:tcPr>
            <w:tcW w:w="672" w:type="dxa"/>
            <w:vMerge/>
            <w:hideMark/>
          </w:tcPr>
          <w:p w:rsidR="001E52BF" w:rsidRPr="001E52BF" w:rsidRDefault="001E52BF" w:rsidP="001E52BF">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p>
        </w:tc>
        <w:tc>
          <w:tcPr>
            <w:tcW w:w="801" w:type="dxa"/>
            <w:vMerge/>
            <w:hideMark/>
          </w:tcPr>
          <w:p w:rsidR="001E52BF" w:rsidRPr="001E52BF" w:rsidRDefault="001E52BF" w:rsidP="001E52BF">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p>
        </w:tc>
      </w:tr>
      <w:tr w:rsidR="001E52BF" w:rsidRPr="001E52BF" w:rsidTr="005C7F60">
        <w:trPr>
          <w:trHeight w:val="765"/>
        </w:trPr>
        <w:tc>
          <w:tcPr>
            <w:cnfStyle w:val="001000000000" w:firstRow="0" w:lastRow="0" w:firstColumn="1" w:lastColumn="0" w:oddVBand="0" w:evenVBand="0" w:oddHBand="0" w:evenHBand="0" w:firstRowFirstColumn="0" w:firstRowLastColumn="0" w:lastRowFirstColumn="0" w:lastRowLastColumn="0"/>
            <w:tcW w:w="640" w:type="dxa"/>
            <w:tcBorders>
              <w:top w:val="single" w:sz="4" w:space="0" w:color="7F7F7F" w:themeColor="text1" w:themeTint="80"/>
              <w:bottom w:val="nil"/>
            </w:tcBorders>
            <w:noWrap/>
            <w:vAlign w:val="center"/>
            <w:hideMark/>
          </w:tcPr>
          <w:p w:rsidR="001E52BF" w:rsidRPr="001E52BF" w:rsidRDefault="001E52BF" w:rsidP="001E52BF">
            <w:pPr>
              <w:jc w:val="center"/>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3</w:t>
            </w:r>
          </w:p>
        </w:tc>
        <w:tc>
          <w:tcPr>
            <w:tcW w:w="2420" w:type="dxa"/>
            <w:tcBorders>
              <w:top w:val="single" w:sz="4" w:space="0" w:color="7F7F7F" w:themeColor="text1" w:themeTint="80"/>
              <w:bottom w:val="nil"/>
            </w:tcBorders>
            <w:hideMark/>
          </w:tcPr>
          <w:p w:rsidR="001E52BF" w:rsidRPr="001E52BF" w:rsidRDefault="001E52BF" w:rsidP="001E52BF">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1E52BF">
              <w:rPr>
                <w:rFonts w:ascii="Times New Roman" w:eastAsia="Times New Roman" w:hAnsi="Times New Roman" w:cs="Times New Roman"/>
                <w:color w:val="000000"/>
                <w:sz w:val="20"/>
                <w:szCs w:val="20"/>
              </w:rPr>
              <w:t xml:space="preserve">Informasi yang diberikan media online mengenai produk </w:t>
            </w:r>
            <w:r w:rsidRPr="001E52BF">
              <w:rPr>
                <w:rFonts w:ascii="Times New Roman" w:eastAsia="Times New Roman" w:hAnsi="Times New Roman" w:cs="Times New Roman"/>
                <w:i/>
                <w:iCs/>
                <w:color w:val="000000"/>
                <w:sz w:val="20"/>
                <w:szCs w:val="20"/>
              </w:rPr>
              <w:t xml:space="preserve">private label </w:t>
            </w:r>
            <w:r w:rsidRPr="001E52BF">
              <w:rPr>
                <w:rFonts w:ascii="Times New Roman" w:eastAsia="Times New Roman" w:hAnsi="Times New Roman" w:cs="Times New Roman"/>
                <w:color w:val="000000"/>
                <w:sz w:val="20"/>
                <w:szCs w:val="20"/>
              </w:rPr>
              <w:t xml:space="preserve">di minimarket </w:t>
            </w:r>
            <w:r w:rsidRPr="001E52BF">
              <w:rPr>
                <w:rFonts w:ascii="Times New Roman" w:eastAsia="Times New Roman" w:hAnsi="Times New Roman" w:cs="Times New Roman"/>
                <w:i/>
                <w:iCs/>
                <w:color w:val="000000"/>
                <w:sz w:val="20"/>
                <w:szCs w:val="20"/>
              </w:rPr>
              <w:t xml:space="preserve"> </w:t>
            </w:r>
          </w:p>
        </w:tc>
        <w:tc>
          <w:tcPr>
            <w:tcW w:w="500" w:type="dxa"/>
            <w:tcBorders>
              <w:top w:val="single" w:sz="4" w:space="0" w:color="7F7F7F" w:themeColor="text1" w:themeTint="80"/>
              <w:bottom w:val="nil"/>
            </w:tcBorders>
            <w:noWrap/>
            <w:vAlign w:val="center"/>
            <w:hideMark/>
          </w:tcPr>
          <w:p w:rsidR="001E52BF" w:rsidRPr="001E52BF" w:rsidRDefault="001E52BF" w:rsidP="001E52BF">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0</w:t>
            </w:r>
          </w:p>
        </w:tc>
        <w:tc>
          <w:tcPr>
            <w:tcW w:w="480" w:type="dxa"/>
            <w:tcBorders>
              <w:top w:val="single" w:sz="4" w:space="0" w:color="7F7F7F" w:themeColor="text1" w:themeTint="80"/>
              <w:bottom w:val="nil"/>
            </w:tcBorders>
            <w:noWrap/>
            <w:vAlign w:val="center"/>
            <w:hideMark/>
          </w:tcPr>
          <w:p w:rsidR="001E52BF" w:rsidRPr="001E52BF" w:rsidRDefault="001E52BF" w:rsidP="001E52BF">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6</w:t>
            </w:r>
          </w:p>
        </w:tc>
        <w:tc>
          <w:tcPr>
            <w:tcW w:w="486" w:type="dxa"/>
            <w:tcBorders>
              <w:top w:val="single" w:sz="4" w:space="0" w:color="7F7F7F" w:themeColor="text1" w:themeTint="80"/>
              <w:bottom w:val="nil"/>
            </w:tcBorders>
            <w:noWrap/>
            <w:vAlign w:val="center"/>
            <w:hideMark/>
          </w:tcPr>
          <w:p w:rsidR="001E52BF" w:rsidRPr="001E52BF" w:rsidRDefault="001E52BF" w:rsidP="001E52BF">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42</w:t>
            </w:r>
          </w:p>
        </w:tc>
        <w:tc>
          <w:tcPr>
            <w:tcW w:w="486" w:type="dxa"/>
            <w:tcBorders>
              <w:top w:val="single" w:sz="4" w:space="0" w:color="7F7F7F" w:themeColor="text1" w:themeTint="80"/>
              <w:bottom w:val="nil"/>
            </w:tcBorders>
            <w:noWrap/>
            <w:vAlign w:val="center"/>
            <w:hideMark/>
          </w:tcPr>
          <w:p w:rsidR="001E52BF" w:rsidRPr="001E52BF" w:rsidRDefault="001E52BF" w:rsidP="001E52BF">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43</w:t>
            </w:r>
          </w:p>
        </w:tc>
        <w:tc>
          <w:tcPr>
            <w:tcW w:w="486" w:type="dxa"/>
            <w:tcBorders>
              <w:top w:val="single" w:sz="4" w:space="0" w:color="7F7F7F" w:themeColor="text1" w:themeTint="80"/>
              <w:bottom w:val="nil"/>
            </w:tcBorders>
            <w:noWrap/>
            <w:vAlign w:val="center"/>
            <w:hideMark/>
          </w:tcPr>
          <w:p w:rsidR="001E52BF" w:rsidRPr="001E52BF" w:rsidRDefault="001E52BF" w:rsidP="001E52BF">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24</w:t>
            </w:r>
          </w:p>
        </w:tc>
        <w:tc>
          <w:tcPr>
            <w:tcW w:w="960" w:type="dxa"/>
            <w:tcBorders>
              <w:top w:val="single" w:sz="4" w:space="0" w:color="7F7F7F" w:themeColor="text1" w:themeTint="80"/>
              <w:bottom w:val="nil"/>
            </w:tcBorders>
            <w:noWrap/>
            <w:vAlign w:val="center"/>
            <w:hideMark/>
          </w:tcPr>
          <w:p w:rsidR="001E52BF" w:rsidRPr="001E52BF" w:rsidRDefault="001E52BF" w:rsidP="001E52BF">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115</w:t>
            </w:r>
          </w:p>
        </w:tc>
        <w:tc>
          <w:tcPr>
            <w:tcW w:w="882" w:type="dxa"/>
            <w:vMerge w:val="restart"/>
            <w:tcBorders>
              <w:top w:val="single" w:sz="4" w:space="0" w:color="7F7F7F" w:themeColor="text1" w:themeTint="80"/>
              <w:bottom w:val="nil"/>
            </w:tcBorders>
            <w:noWrap/>
            <w:vAlign w:val="center"/>
            <w:hideMark/>
          </w:tcPr>
          <w:p w:rsidR="001E52BF" w:rsidRPr="001E52BF" w:rsidRDefault="001E52BF" w:rsidP="001E52B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430</w:t>
            </w:r>
          </w:p>
        </w:tc>
        <w:tc>
          <w:tcPr>
            <w:tcW w:w="672" w:type="dxa"/>
            <w:vMerge w:val="restart"/>
            <w:tcBorders>
              <w:top w:val="single" w:sz="4" w:space="0" w:color="7F7F7F" w:themeColor="text1" w:themeTint="80"/>
              <w:bottom w:val="nil"/>
            </w:tcBorders>
            <w:noWrap/>
            <w:vAlign w:val="center"/>
            <w:hideMark/>
          </w:tcPr>
          <w:p w:rsidR="001E52BF" w:rsidRPr="001E52BF" w:rsidRDefault="001E52BF" w:rsidP="001E52B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575</w:t>
            </w:r>
          </w:p>
        </w:tc>
        <w:tc>
          <w:tcPr>
            <w:tcW w:w="801" w:type="dxa"/>
            <w:vMerge w:val="restart"/>
            <w:tcBorders>
              <w:top w:val="single" w:sz="4" w:space="0" w:color="7F7F7F" w:themeColor="text1" w:themeTint="80"/>
              <w:bottom w:val="nil"/>
            </w:tcBorders>
            <w:noWrap/>
            <w:vAlign w:val="center"/>
            <w:hideMark/>
          </w:tcPr>
          <w:p w:rsidR="001E52BF" w:rsidRPr="001E52BF" w:rsidRDefault="001E52BF" w:rsidP="001E52B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74.78%</w:t>
            </w:r>
          </w:p>
        </w:tc>
      </w:tr>
      <w:tr w:rsidR="001E52BF" w:rsidRPr="001E52BF" w:rsidTr="002540A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40" w:type="dxa"/>
            <w:tcBorders>
              <w:top w:val="nil"/>
              <w:bottom w:val="nil"/>
            </w:tcBorders>
            <w:noWrap/>
            <w:vAlign w:val="center"/>
            <w:hideMark/>
          </w:tcPr>
          <w:p w:rsidR="001E52BF" w:rsidRPr="001E52BF" w:rsidRDefault="001E52BF" w:rsidP="001E52BF">
            <w:pPr>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 </w:t>
            </w:r>
          </w:p>
        </w:tc>
        <w:tc>
          <w:tcPr>
            <w:tcW w:w="2420" w:type="dxa"/>
            <w:tcBorders>
              <w:top w:val="nil"/>
              <w:bottom w:val="nil"/>
            </w:tcBorders>
            <w:shd w:val="clear" w:color="auto" w:fill="D9D9D9" w:themeFill="background1" w:themeFillShade="D9"/>
            <w:noWrap/>
            <w:hideMark/>
          </w:tcPr>
          <w:p w:rsidR="001E52BF" w:rsidRPr="001E52BF" w:rsidRDefault="001E52BF" w:rsidP="001E52BF">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1E52BF">
              <w:rPr>
                <w:rFonts w:ascii="Times New Roman" w:eastAsia="Times New Roman" w:hAnsi="Times New Roman" w:cs="Times New Roman"/>
                <w:b/>
                <w:bCs/>
                <w:color w:val="000000"/>
                <w:sz w:val="18"/>
                <w:szCs w:val="18"/>
              </w:rPr>
              <w:t xml:space="preserve">Skor </w:t>
            </w:r>
          </w:p>
        </w:tc>
        <w:tc>
          <w:tcPr>
            <w:tcW w:w="500" w:type="dxa"/>
            <w:tcBorders>
              <w:top w:val="nil"/>
              <w:bottom w:val="nil"/>
            </w:tcBorders>
            <w:shd w:val="clear" w:color="auto" w:fill="D9D9D9" w:themeFill="background1" w:themeFillShade="D9"/>
            <w:noWrap/>
            <w:vAlign w:val="center"/>
            <w:hideMark/>
          </w:tcPr>
          <w:p w:rsidR="001E52BF" w:rsidRPr="001E52BF" w:rsidRDefault="001E52BF" w:rsidP="001E52BF">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0</w:t>
            </w:r>
          </w:p>
        </w:tc>
        <w:tc>
          <w:tcPr>
            <w:tcW w:w="480" w:type="dxa"/>
            <w:tcBorders>
              <w:top w:val="nil"/>
              <w:bottom w:val="nil"/>
            </w:tcBorders>
            <w:shd w:val="clear" w:color="auto" w:fill="D9D9D9" w:themeFill="background1" w:themeFillShade="D9"/>
            <w:noWrap/>
            <w:vAlign w:val="center"/>
            <w:hideMark/>
          </w:tcPr>
          <w:p w:rsidR="001E52BF" w:rsidRPr="001E52BF" w:rsidRDefault="001E52BF" w:rsidP="001E52BF">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12</w:t>
            </w:r>
          </w:p>
        </w:tc>
        <w:tc>
          <w:tcPr>
            <w:tcW w:w="486" w:type="dxa"/>
            <w:tcBorders>
              <w:top w:val="nil"/>
              <w:bottom w:val="nil"/>
            </w:tcBorders>
            <w:shd w:val="clear" w:color="auto" w:fill="D9D9D9" w:themeFill="background1" w:themeFillShade="D9"/>
            <w:noWrap/>
            <w:vAlign w:val="center"/>
            <w:hideMark/>
          </w:tcPr>
          <w:p w:rsidR="001E52BF" w:rsidRPr="001E52BF" w:rsidRDefault="001E52BF" w:rsidP="001E52BF">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126</w:t>
            </w:r>
          </w:p>
        </w:tc>
        <w:tc>
          <w:tcPr>
            <w:tcW w:w="486" w:type="dxa"/>
            <w:tcBorders>
              <w:top w:val="nil"/>
              <w:bottom w:val="nil"/>
            </w:tcBorders>
            <w:shd w:val="clear" w:color="auto" w:fill="D9D9D9" w:themeFill="background1" w:themeFillShade="D9"/>
            <w:noWrap/>
            <w:vAlign w:val="center"/>
            <w:hideMark/>
          </w:tcPr>
          <w:p w:rsidR="001E52BF" w:rsidRPr="001E52BF" w:rsidRDefault="001E52BF" w:rsidP="001E52BF">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172</w:t>
            </w:r>
          </w:p>
        </w:tc>
        <w:tc>
          <w:tcPr>
            <w:tcW w:w="486" w:type="dxa"/>
            <w:tcBorders>
              <w:top w:val="nil"/>
              <w:bottom w:val="nil"/>
            </w:tcBorders>
            <w:shd w:val="clear" w:color="auto" w:fill="D9D9D9" w:themeFill="background1" w:themeFillShade="D9"/>
            <w:noWrap/>
            <w:vAlign w:val="center"/>
            <w:hideMark/>
          </w:tcPr>
          <w:p w:rsidR="001E52BF" w:rsidRPr="001E52BF" w:rsidRDefault="001E52BF" w:rsidP="001E52BF">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120</w:t>
            </w:r>
          </w:p>
        </w:tc>
        <w:tc>
          <w:tcPr>
            <w:tcW w:w="960" w:type="dxa"/>
            <w:tcBorders>
              <w:top w:val="nil"/>
              <w:bottom w:val="nil"/>
            </w:tcBorders>
            <w:noWrap/>
            <w:vAlign w:val="center"/>
            <w:hideMark/>
          </w:tcPr>
          <w:p w:rsidR="001E52BF" w:rsidRPr="001E52BF" w:rsidRDefault="001E52BF" w:rsidP="001E52BF">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 </w:t>
            </w:r>
          </w:p>
        </w:tc>
        <w:tc>
          <w:tcPr>
            <w:tcW w:w="882" w:type="dxa"/>
            <w:vMerge/>
            <w:tcBorders>
              <w:top w:val="nil"/>
              <w:bottom w:val="nil"/>
            </w:tcBorders>
            <w:vAlign w:val="center"/>
            <w:hideMark/>
          </w:tcPr>
          <w:p w:rsidR="001E52BF" w:rsidRPr="001E52BF" w:rsidRDefault="001E52BF" w:rsidP="001E52BF">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p>
        </w:tc>
        <w:tc>
          <w:tcPr>
            <w:tcW w:w="672" w:type="dxa"/>
            <w:vMerge/>
            <w:tcBorders>
              <w:top w:val="nil"/>
              <w:bottom w:val="nil"/>
            </w:tcBorders>
            <w:vAlign w:val="center"/>
            <w:hideMark/>
          </w:tcPr>
          <w:p w:rsidR="001E52BF" w:rsidRPr="001E52BF" w:rsidRDefault="001E52BF" w:rsidP="001E52BF">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p>
        </w:tc>
        <w:tc>
          <w:tcPr>
            <w:tcW w:w="801" w:type="dxa"/>
            <w:vMerge/>
            <w:tcBorders>
              <w:top w:val="nil"/>
              <w:bottom w:val="nil"/>
            </w:tcBorders>
            <w:vAlign w:val="center"/>
            <w:hideMark/>
          </w:tcPr>
          <w:p w:rsidR="001E52BF" w:rsidRPr="001E52BF" w:rsidRDefault="001E52BF" w:rsidP="001E52BF">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p>
        </w:tc>
      </w:tr>
      <w:tr w:rsidR="001E52BF" w:rsidRPr="001E52BF" w:rsidTr="005C7F60">
        <w:trPr>
          <w:trHeight w:val="1020"/>
        </w:trPr>
        <w:tc>
          <w:tcPr>
            <w:cnfStyle w:val="001000000000" w:firstRow="0" w:lastRow="0" w:firstColumn="1" w:lastColumn="0" w:oddVBand="0" w:evenVBand="0" w:oddHBand="0" w:evenHBand="0" w:firstRowFirstColumn="0" w:firstRowLastColumn="0" w:lastRowFirstColumn="0" w:lastRowLastColumn="0"/>
            <w:tcW w:w="640" w:type="dxa"/>
            <w:tcBorders>
              <w:top w:val="nil"/>
              <w:bottom w:val="nil"/>
            </w:tcBorders>
            <w:noWrap/>
            <w:vAlign w:val="center"/>
            <w:hideMark/>
          </w:tcPr>
          <w:p w:rsidR="001E52BF" w:rsidRPr="001E52BF" w:rsidRDefault="001E52BF" w:rsidP="001E52BF">
            <w:pPr>
              <w:jc w:val="center"/>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lastRenderedPageBreak/>
              <w:t>4</w:t>
            </w:r>
          </w:p>
        </w:tc>
        <w:tc>
          <w:tcPr>
            <w:tcW w:w="2420" w:type="dxa"/>
            <w:tcBorders>
              <w:top w:val="nil"/>
              <w:bottom w:val="nil"/>
            </w:tcBorders>
            <w:hideMark/>
          </w:tcPr>
          <w:p w:rsidR="001E52BF" w:rsidRPr="001E52BF" w:rsidRDefault="001E52BF" w:rsidP="001E52BF">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1E52BF">
              <w:rPr>
                <w:rFonts w:ascii="Times New Roman" w:eastAsia="Times New Roman" w:hAnsi="Times New Roman" w:cs="Times New Roman"/>
                <w:color w:val="000000"/>
                <w:sz w:val="20"/>
                <w:szCs w:val="20"/>
              </w:rPr>
              <w:t xml:space="preserve">Kemampuan teman/kerabat membujuk konsumen untuk menggunakan produk </w:t>
            </w:r>
            <w:r w:rsidRPr="001E52BF">
              <w:rPr>
                <w:rFonts w:ascii="Times New Roman" w:eastAsia="Times New Roman" w:hAnsi="Times New Roman" w:cs="Times New Roman"/>
                <w:i/>
                <w:iCs/>
                <w:color w:val="000000"/>
                <w:sz w:val="20"/>
                <w:szCs w:val="20"/>
              </w:rPr>
              <w:t xml:space="preserve">private label </w:t>
            </w:r>
          </w:p>
        </w:tc>
        <w:tc>
          <w:tcPr>
            <w:tcW w:w="500" w:type="dxa"/>
            <w:tcBorders>
              <w:top w:val="nil"/>
              <w:bottom w:val="nil"/>
            </w:tcBorders>
            <w:noWrap/>
            <w:vAlign w:val="center"/>
            <w:hideMark/>
          </w:tcPr>
          <w:p w:rsidR="001E52BF" w:rsidRPr="001E52BF" w:rsidRDefault="001E52BF" w:rsidP="001E52BF">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0</w:t>
            </w:r>
          </w:p>
        </w:tc>
        <w:tc>
          <w:tcPr>
            <w:tcW w:w="480" w:type="dxa"/>
            <w:tcBorders>
              <w:top w:val="nil"/>
              <w:bottom w:val="nil"/>
            </w:tcBorders>
            <w:noWrap/>
            <w:vAlign w:val="center"/>
            <w:hideMark/>
          </w:tcPr>
          <w:p w:rsidR="001E52BF" w:rsidRPr="001E52BF" w:rsidRDefault="001E52BF" w:rsidP="001E52BF">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1</w:t>
            </w:r>
          </w:p>
        </w:tc>
        <w:tc>
          <w:tcPr>
            <w:tcW w:w="486" w:type="dxa"/>
            <w:tcBorders>
              <w:top w:val="nil"/>
              <w:bottom w:val="nil"/>
            </w:tcBorders>
            <w:noWrap/>
            <w:vAlign w:val="center"/>
            <w:hideMark/>
          </w:tcPr>
          <w:p w:rsidR="001E52BF" w:rsidRPr="001E52BF" w:rsidRDefault="001E52BF" w:rsidP="001E52BF">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36</w:t>
            </w:r>
          </w:p>
        </w:tc>
        <w:tc>
          <w:tcPr>
            <w:tcW w:w="486" w:type="dxa"/>
            <w:tcBorders>
              <w:top w:val="nil"/>
              <w:bottom w:val="nil"/>
            </w:tcBorders>
            <w:noWrap/>
            <w:vAlign w:val="center"/>
            <w:hideMark/>
          </w:tcPr>
          <w:p w:rsidR="001E52BF" w:rsidRPr="001E52BF" w:rsidRDefault="001E52BF" w:rsidP="001E52BF">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41</w:t>
            </w:r>
          </w:p>
        </w:tc>
        <w:tc>
          <w:tcPr>
            <w:tcW w:w="486" w:type="dxa"/>
            <w:tcBorders>
              <w:top w:val="nil"/>
              <w:bottom w:val="nil"/>
            </w:tcBorders>
            <w:noWrap/>
            <w:vAlign w:val="center"/>
            <w:hideMark/>
          </w:tcPr>
          <w:p w:rsidR="001E52BF" w:rsidRPr="001E52BF" w:rsidRDefault="001E52BF" w:rsidP="001E52BF">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37</w:t>
            </w:r>
          </w:p>
        </w:tc>
        <w:tc>
          <w:tcPr>
            <w:tcW w:w="960" w:type="dxa"/>
            <w:tcBorders>
              <w:top w:val="nil"/>
              <w:bottom w:val="nil"/>
            </w:tcBorders>
            <w:noWrap/>
            <w:vAlign w:val="center"/>
            <w:hideMark/>
          </w:tcPr>
          <w:p w:rsidR="001E52BF" w:rsidRPr="001E52BF" w:rsidRDefault="001E52BF" w:rsidP="001E52BF">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115</w:t>
            </w:r>
          </w:p>
        </w:tc>
        <w:tc>
          <w:tcPr>
            <w:tcW w:w="882" w:type="dxa"/>
            <w:vMerge w:val="restart"/>
            <w:tcBorders>
              <w:top w:val="nil"/>
              <w:bottom w:val="nil"/>
            </w:tcBorders>
            <w:noWrap/>
            <w:vAlign w:val="center"/>
            <w:hideMark/>
          </w:tcPr>
          <w:p w:rsidR="001E52BF" w:rsidRPr="001E52BF" w:rsidRDefault="001E52BF" w:rsidP="001E52B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459</w:t>
            </w:r>
          </w:p>
        </w:tc>
        <w:tc>
          <w:tcPr>
            <w:tcW w:w="672" w:type="dxa"/>
            <w:vMerge w:val="restart"/>
            <w:tcBorders>
              <w:top w:val="nil"/>
              <w:bottom w:val="nil"/>
            </w:tcBorders>
            <w:noWrap/>
            <w:vAlign w:val="center"/>
            <w:hideMark/>
          </w:tcPr>
          <w:p w:rsidR="001E52BF" w:rsidRPr="001E52BF" w:rsidRDefault="001E52BF" w:rsidP="001E52B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575</w:t>
            </w:r>
          </w:p>
        </w:tc>
        <w:tc>
          <w:tcPr>
            <w:tcW w:w="801" w:type="dxa"/>
            <w:vMerge w:val="restart"/>
            <w:tcBorders>
              <w:top w:val="nil"/>
              <w:bottom w:val="nil"/>
            </w:tcBorders>
            <w:noWrap/>
            <w:vAlign w:val="center"/>
            <w:hideMark/>
          </w:tcPr>
          <w:p w:rsidR="001E52BF" w:rsidRPr="001E52BF" w:rsidRDefault="001E52BF" w:rsidP="001E52B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79.83%</w:t>
            </w:r>
          </w:p>
        </w:tc>
      </w:tr>
      <w:tr w:rsidR="001E52BF" w:rsidRPr="001E52BF" w:rsidTr="002540A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40" w:type="dxa"/>
            <w:tcBorders>
              <w:top w:val="nil"/>
              <w:bottom w:val="nil"/>
            </w:tcBorders>
            <w:noWrap/>
            <w:vAlign w:val="center"/>
            <w:hideMark/>
          </w:tcPr>
          <w:p w:rsidR="001E52BF" w:rsidRPr="001E52BF" w:rsidRDefault="001E52BF" w:rsidP="001E52BF">
            <w:pPr>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 </w:t>
            </w:r>
          </w:p>
        </w:tc>
        <w:tc>
          <w:tcPr>
            <w:tcW w:w="2420" w:type="dxa"/>
            <w:tcBorders>
              <w:top w:val="nil"/>
              <w:bottom w:val="nil"/>
            </w:tcBorders>
            <w:shd w:val="clear" w:color="auto" w:fill="D9D9D9" w:themeFill="background1" w:themeFillShade="D9"/>
            <w:noWrap/>
            <w:hideMark/>
          </w:tcPr>
          <w:p w:rsidR="001E52BF" w:rsidRPr="001E52BF" w:rsidRDefault="001E52BF" w:rsidP="001E52BF">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1E52BF">
              <w:rPr>
                <w:rFonts w:ascii="Times New Roman" w:eastAsia="Times New Roman" w:hAnsi="Times New Roman" w:cs="Times New Roman"/>
                <w:b/>
                <w:bCs/>
                <w:color w:val="000000"/>
                <w:sz w:val="18"/>
                <w:szCs w:val="18"/>
              </w:rPr>
              <w:t xml:space="preserve">Skor </w:t>
            </w:r>
          </w:p>
        </w:tc>
        <w:tc>
          <w:tcPr>
            <w:tcW w:w="500" w:type="dxa"/>
            <w:tcBorders>
              <w:top w:val="nil"/>
              <w:bottom w:val="nil"/>
            </w:tcBorders>
            <w:shd w:val="clear" w:color="auto" w:fill="D9D9D9" w:themeFill="background1" w:themeFillShade="D9"/>
            <w:noWrap/>
            <w:vAlign w:val="center"/>
            <w:hideMark/>
          </w:tcPr>
          <w:p w:rsidR="001E52BF" w:rsidRPr="001E52BF" w:rsidRDefault="001E52BF" w:rsidP="001E52BF">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0</w:t>
            </w:r>
          </w:p>
        </w:tc>
        <w:tc>
          <w:tcPr>
            <w:tcW w:w="480" w:type="dxa"/>
            <w:tcBorders>
              <w:top w:val="nil"/>
              <w:bottom w:val="nil"/>
            </w:tcBorders>
            <w:shd w:val="clear" w:color="auto" w:fill="D9D9D9" w:themeFill="background1" w:themeFillShade="D9"/>
            <w:noWrap/>
            <w:vAlign w:val="center"/>
            <w:hideMark/>
          </w:tcPr>
          <w:p w:rsidR="001E52BF" w:rsidRPr="001E52BF" w:rsidRDefault="001E52BF" w:rsidP="001E52BF">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2</w:t>
            </w:r>
          </w:p>
        </w:tc>
        <w:tc>
          <w:tcPr>
            <w:tcW w:w="486" w:type="dxa"/>
            <w:tcBorders>
              <w:top w:val="nil"/>
              <w:bottom w:val="nil"/>
            </w:tcBorders>
            <w:shd w:val="clear" w:color="auto" w:fill="D9D9D9" w:themeFill="background1" w:themeFillShade="D9"/>
            <w:noWrap/>
            <w:vAlign w:val="center"/>
            <w:hideMark/>
          </w:tcPr>
          <w:p w:rsidR="001E52BF" w:rsidRPr="001E52BF" w:rsidRDefault="001E52BF" w:rsidP="001E52BF">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108</w:t>
            </w:r>
          </w:p>
        </w:tc>
        <w:tc>
          <w:tcPr>
            <w:tcW w:w="486" w:type="dxa"/>
            <w:tcBorders>
              <w:top w:val="nil"/>
              <w:bottom w:val="nil"/>
            </w:tcBorders>
            <w:shd w:val="clear" w:color="auto" w:fill="D9D9D9" w:themeFill="background1" w:themeFillShade="D9"/>
            <w:noWrap/>
            <w:vAlign w:val="center"/>
            <w:hideMark/>
          </w:tcPr>
          <w:p w:rsidR="001E52BF" w:rsidRPr="001E52BF" w:rsidRDefault="001E52BF" w:rsidP="001E52BF">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164</w:t>
            </w:r>
          </w:p>
        </w:tc>
        <w:tc>
          <w:tcPr>
            <w:tcW w:w="486" w:type="dxa"/>
            <w:tcBorders>
              <w:top w:val="nil"/>
              <w:bottom w:val="nil"/>
            </w:tcBorders>
            <w:shd w:val="clear" w:color="auto" w:fill="D9D9D9" w:themeFill="background1" w:themeFillShade="D9"/>
            <w:noWrap/>
            <w:vAlign w:val="center"/>
            <w:hideMark/>
          </w:tcPr>
          <w:p w:rsidR="001E52BF" w:rsidRPr="001E52BF" w:rsidRDefault="001E52BF" w:rsidP="001E52BF">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185</w:t>
            </w:r>
          </w:p>
        </w:tc>
        <w:tc>
          <w:tcPr>
            <w:tcW w:w="960" w:type="dxa"/>
            <w:tcBorders>
              <w:top w:val="nil"/>
              <w:bottom w:val="nil"/>
            </w:tcBorders>
            <w:noWrap/>
            <w:vAlign w:val="center"/>
            <w:hideMark/>
          </w:tcPr>
          <w:p w:rsidR="001E52BF" w:rsidRPr="001E52BF" w:rsidRDefault="001E52BF" w:rsidP="001E52BF">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 </w:t>
            </w:r>
          </w:p>
        </w:tc>
        <w:tc>
          <w:tcPr>
            <w:tcW w:w="882" w:type="dxa"/>
            <w:vMerge/>
            <w:tcBorders>
              <w:top w:val="nil"/>
              <w:bottom w:val="nil"/>
            </w:tcBorders>
            <w:vAlign w:val="center"/>
            <w:hideMark/>
          </w:tcPr>
          <w:p w:rsidR="001E52BF" w:rsidRPr="001E52BF" w:rsidRDefault="001E52BF" w:rsidP="001E52BF">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p>
        </w:tc>
        <w:tc>
          <w:tcPr>
            <w:tcW w:w="672" w:type="dxa"/>
            <w:vMerge/>
            <w:tcBorders>
              <w:top w:val="nil"/>
              <w:bottom w:val="nil"/>
            </w:tcBorders>
            <w:vAlign w:val="center"/>
            <w:hideMark/>
          </w:tcPr>
          <w:p w:rsidR="001E52BF" w:rsidRPr="001E52BF" w:rsidRDefault="001E52BF" w:rsidP="001E52BF">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p>
        </w:tc>
        <w:tc>
          <w:tcPr>
            <w:tcW w:w="801" w:type="dxa"/>
            <w:vMerge/>
            <w:tcBorders>
              <w:top w:val="nil"/>
              <w:bottom w:val="nil"/>
            </w:tcBorders>
            <w:vAlign w:val="center"/>
            <w:hideMark/>
          </w:tcPr>
          <w:p w:rsidR="001E52BF" w:rsidRPr="001E52BF" w:rsidRDefault="001E52BF" w:rsidP="001E52BF">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p>
        </w:tc>
      </w:tr>
      <w:tr w:rsidR="001E52BF" w:rsidRPr="001E52BF" w:rsidTr="005C7F60">
        <w:trPr>
          <w:trHeight w:val="1020"/>
        </w:trPr>
        <w:tc>
          <w:tcPr>
            <w:cnfStyle w:val="001000000000" w:firstRow="0" w:lastRow="0" w:firstColumn="1" w:lastColumn="0" w:oddVBand="0" w:evenVBand="0" w:oddHBand="0" w:evenHBand="0" w:firstRowFirstColumn="0" w:firstRowLastColumn="0" w:lastRowFirstColumn="0" w:lastRowLastColumn="0"/>
            <w:tcW w:w="640" w:type="dxa"/>
            <w:tcBorders>
              <w:top w:val="nil"/>
              <w:bottom w:val="nil"/>
            </w:tcBorders>
            <w:noWrap/>
            <w:vAlign w:val="center"/>
            <w:hideMark/>
          </w:tcPr>
          <w:p w:rsidR="001E52BF" w:rsidRPr="001E52BF" w:rsidRDefault="001E52BF" w:rsidP="001E52BF">
            <w:pPr>
              <w:jc w:val="center"/>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5</w:t>
            </w:r>
          </w:p>
        </w:tc>
        <w:tc>
          <w:tcPr>
            <w:tcW w:w="2420" w:type="dxa"/>
            <w:tcBorders>
              <w:top w:val="nil"/>
              <w:bottom w:val="nil"/>
            </w:tcBorders>
            <w:hideMark/>
          </w:tcPr>
          <w:p w:rsidR="001E52BF" w:rsidRPr="001E52BF" w:rsidRDefault="001E52BF" w:rsidP="001E52BF">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1E52BF">
              <w:rPr>
                <w:rFonts w:ascii="Times New Roman" w:eastAsia="Times New Roman" w:hAnsi="Times New Roman" w:cs="Times New Roman"/>
                <w:color w:val="000000"/>
                <w:sz w:val="20"/>
                <w:szCs w:val="20"/>
              </w:rPr>
              <w:t xml:space="preserve">Teman/kerabat yang menyampaikan informasi mengenai produk </w:t>
            </w:r>
            <w:r w:rsidRPr="001E52BF">
              <w:rPr>
                <w:rFonts w:ascii="Times New Roman" w:eastAsia="Times New Roman" w:hAnsi="Times New Roman" w:cs="Times New Roman"/>
                <w:i/>
                <w:iCs/>
                <w:color w:val="000000"/>
                <w:sz w:val="20"/>
                <w:szCs w:val="20"/>
              </w:rPr>
              <w:t xml:space="preserve">private label </w:t>
            </w:r>
            <w:r w:rsidRPr="001E52BF">
              <w:rPr>
                <w:rFonts w:ascii="Times New Roman" w:eastAsia="Times New Roman" w:hAnsi="Times New Roman" w:cs="Times New Roman"/>
                <w:color w:val="000000"/>
                <w:sz w:val="20"/>
                <w:szCs w:val="20"/>
              </w:rPr>
              <w:t xml:space="preserve">meliputi kualitas dan harga </w:t>
            </w:r>
            <w:r w:rsidRPr="001E52BF">
              <w:rPr>
                <w:rFonts w:ascii="Times New Roman" w:eastAsia="Times New Roman" w:hAnsi="Times New Roman" w:cs="Times New Roman"/>
                <w:i/>
                <w:iCs/>
                <w:color w:val="000000"/>
                <w:sz w:val="20"/>
                <w:szCs w:val="20"/>
              </w:rPr>
              <w:t xml:space="preserve"> </w:t>
            </w:r>
            <w:r w:rsidRPr="001E52BF">
              <w:rPr>
                <w:rFonts w:ascii="Times New Roman" w:eastAsia="Times New Roman" w:hAnsi="Times New Roman" w:cs="Times New Roman"/>
                <w:color w:val="000000"/>
                <w:sz w:val="20"/>
                <w:szCs w:val="20"/>
              </w:rPr>
              <w:t xml:space="preserve"> </w:t>
            </w:r>
            <w:r w:rsidRPr="001E52BF">
              <w:rPr>
                <w:rFonts w:ascii="Times New Roman" w:eastAsia="Times New Roman" w:hAnsi="Times New Roman" w:cs="Times New Roman"/>
                <w:i/>
                <w:iCs/>
                <w:color w:val="000000"/>
                <w:sz w:val="20"/>
                <w:szCs w:val="20"/>
              </w:rPr>
              <w:t xml:space="preserve"> </w:t>
            </w:r>
          </w:p>
        </w:tc>
        <w:tc>
          <w:tcPr>
            <w:tcW w:w="500" w:type="dxa"/>
            <w:tcBorders>
              <w:top w:val="nil"/>
              <w:bottom w:val="nil"/>
            </w:tcBorders>
            <w:noWrap/>
            <w:vAlign w:val="center"/>
            <w:hideMark/>
          </w:tcPr>
          <w:p w:rsidR="001E52BF" w:rsidRPr="001E52BF" w:rsidRDefault="001E52BF" w:rsidP="001E52BF">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0</w:t>
            </w:r>
          </w:p>
        </w:tc>
        <w:tc>
          <w:tcPr>
            <w:tcW w:w="480" w:type="dxa"/>
            <w:tcBorders>
              <w:top w:val="nil"/>
              <w:bottom w:val="nil"/>
            </w:tcBorders>
            <w:noWrap/>
            <w:vAlign w:val="center"/>
            <w:hideMark/>
          </w:tcPr>
          <w:p w:rsidR="001E52BF" w:rsidRPr="001E52BF" w:rsidRDefault="001E52BF" w:rsidP="001E52BF">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1</w:t>
            </w:r>
          </w:p>
        </w:tc>
        <w:tc>
          <w:tcPr>
            <w:tcW w:w="486" w:type="dxa"/>
            <w:tcBorders>
              <w:top w:val="nil"/>
              <w:bottom w:val="nil"/>
            </w:tcBorders>
            <w:noWrap/>
            <w:vAlign w:val="center"/>
            <w:hideMark/>
          </w:tcPr>
          <w:p w:rsidR="001E52BF" w:rsidRPr="001E52BF" w:rsidRDefault="001E52BF" w:rsidP="001E52BF">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21</w:t>
            </w:r>
          </w:p>
        </w:tc>
        <w:tc>
          <w:tcPr>
            <w:tcW w:w="486" w:type="dxa"/>
            <w:tcBorders>
              <w:top w:val="nil"/>
              <w:bottom w:val="nil"/>
            </w:tcBorders>
            <w:noWrap/>
            <w:vAlign w:val="center"/>
            <w:hideMark/>
          </w:tcPr>
          <w:p w:rsidR="001E52BF" w:rsidRPr="001E52BF" w:rsidRDefault="001E52BF" w:rsidP="001E52BF">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55</w:t>
            </w:r>
          </w:p>
        </w:tc>
        <w:tc>
          <w:tcPr>
            <w:tcW w:w="486" w:type="dxa"/>
            <w:tcBorders>
              <w:top w:val="nil"/>
              <w:bottom w:val="nil"/>
            </w:tcBorders>
            <w:noWrap/>
            <w:vAlign w:val="center"/>
            <w:hideMark/>
          </w:tcPr>
          <w:p w:rsidR="001E52BF" w:rsidRPr="001E52BF" w:rsidRDefault="001E52BF" w:rsidP="001E52BF">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38</w:t>
            </w:r>
          </w:p>
        </w:tc>
        <w:tc>
          <w:tcPr>
            <w:tcW w:w="960" w:type="dxa"/>
            <w:tcBorders>
              <w:top w:val="nil"/>
              <w:bottom w:val="nil"/>
            </w:tcBorders>
            <w:noWrap/>
            <w:vAlign w:val="center"/>
            <w:hideMark/>
          </w:tcPr>
          <w:p w:rsidR="001E52BF" w:rsidRPr="001E52BF" w:rsidRDefault="001E52BF" w:rsidP="001E52BF">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115</w:t>
            </w:r>
          </w:p>
        </w:tc>
        <w:tc>
          <w:tcPr>
            <w:tcW w:w="882" w:type="dxa"/>
            <w:vMerge w:val="restart"/>
            <w:tcBorders>
              <w:top w:val="nil"/>
              <w:bottom w:val="nil"/>
            </w:tcBorders>
            <w:noWrap/>
            <w:vAlign w:val="center"/>
            <w:hideMark/>
          </w:tcPr>
          <w:p w:rsidR="001E52BF" w:rsidRPr="001E52BF" w:rsidRDefault="001E52BF" w:rsidP="001E52B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485</w:t>
            </w:r>
          </w:p>
        </w:tc>
        <w:tc>
          <w:tcPr>
            <w:tcW w:w="672" w:type="dxa"/>
            <w:vMerge w:val="restart"/>
            <w:tcBorders>
              <w:top w:val="nil"/>
              <w:bottom w:val="nil"/>
            </w:tcBorders>
            <w:noWrap/>
            <w:vAlign w:val="center"/>
            <w:hideMark/>
          </w:tcPr>
          <w:p w:rsidR="001E52BF" w:rsidRPr="001E52BF" w:rsidRDefault="001E52BF" w:rsidP="001E52B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575</w:t>
            </w:r>
          </w:p>
        </w:tc>
        <w:tc>
          <w:tcPr>
            <w:tcW w:w="801" w:type="dxa"/>
            <w:vMerge w:val="restart"/>
            <w:tcBorders>
              <w:top w:val="nil"/>
              <w:bottom w:val="nil"/>
            </w:tcBorders>
            <w:noWrap/>
            <w:vAlign w:val="center"/>
            <w:hideMark/>
          </w:tcPr>
          <w:p w:rsidR="001E52BF" w:rsidRPr="001E52BF" w:rsidRDefault="001E52BF" w:rsidP="001E52B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84.35%</w:t>
            </w:r>
          </w:p>
        </w:tc>
      </w:tr>
      <w:tr w:rsidR="001E52BF" w:rsidRPr="001E52BF" w:rsidTr="002540A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40" w:type="dxa"/>
            <w:tcBorders>
              <w:top w:val="nil"/>
            </w:tcBorders>
            <w:noWrap/>
            <w:hideMark/>
          </w:tcPr>
          <w:p w:rsidR="001E52BF" w:rsidRPr="001E52BF" w:rsidRDefault="001E52BF" w:rsidP="001E52BF">
            <w:pPr>
              <w:jc w:val="center"/>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 </w:t>
            </w:r>
          </w:p>
        </w:tc>
        <w:tc>
          <w:tcPr>
            <w:tcW w:w="2420" w:type="dxa"/>
            <w:tcBorders>
              <w:top w:val="nil"/>
            </w:tcBorders>
            <w:shd w:val="clear" w:color="auto" w:fill="D9D9D9" w:themeFill="background1" w:themeFillShade="D9"/>
            <w:hideMark/>
          </w:tcPr>
          <w:p w:rsidR="001E52BF" w:rsidRPr="001E52BF" w:rsidRDefault="001E52BF" w:rsidP="001E52BF">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20"/>
                <w:szCs w:val="20"/>
              </w:rPr>
            </w:pPr>
            <w:r w:rsidRPr="001E52BF">
              <w:rPr>
                <w:rFonts w:ascii="Times New Roman" w:eastAsia="Times New Roman" w:hAnsi="Times New Roman" w:cs="Times New Roman"/>
                <w:b/>
                <w:color w:val="000000"/>
                <w:sz w:val="20"/>
                <w:szCs w:val="20"/>
              </w:rPr>
              <w:t xml:space="preserve">Skor </w:t>
            </w:r>
          </w:p>
        </w:tc>
        <w:tc>
          <w:tcPr>
            <w:tcW w:w="500" w:type="dxa"/>
            <w:tcBorders>
              <w:top w:val="nil"/>
            </w:tcBorders>
            <w:shd w:val="clear" w:color="auto" w:fill="D9D9D9" w:themeFill="background1" w:themeFillShade="D9"/>
            <w:noWrap/>
            <w:hideMark/>
          </w:tcPr>
          <w:p w:rsidR="001E52BF" w:rsidRPr="001E52BF" w:rsidRDefault="001E52BF" w:rsidP="001E52BF">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0</w:t>
            </w:r>
          </w:p>
        </w:tc>
        <w:tc>
          <w:tcPr>
            <w:tcW w:w="480" w:type="dxa"/>
            <w:tcBorders>
              <w:top w:val="nil"/>
            </w:tcBorders>
            <w:shd w:val="clear" w:color="auto" w:fill="D9D9D9" w:themeFill="background1" w:themeFillShade="D9"/>
            <w:noWrap/>
            <w:hideMark/>
          </w:tcPr>
          <w:p w:rsidR="001E52BF" w:rsidRPr="001E52BF" w:rsidRDefault="001E52BF" w:rsidP="001E52BF">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12</w:t>
            </w:r>
          </w:p>
        </w:tc>
        <w:tc>
          <w:tcPr>
            <w:tcW w:w="486" w:type="dxa"/>
            <w:tcBorders>
              <w:top w:val="nil"/>
            </w:tcBorders>
            <w:shd w:val="clear" w:color="auto" w:fill="D9D9D9" w:themeFill="background1" w:themeFillShade="D9"/>
            <w:noWrap/>
            <w:hideMark/>
          </w:tcPr>
          <w:p w:rsidR="001E52BF" w:rsidRPr="001E52BF" w:rsidRDefault="001E52BF" w:rsidP="001E52BF">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63</w:t>
            </w:r>
          </w:p>
        </w:tc>
        <w:tc>
          <w:tcPr>
            <w:tcW w:w="486" w:type="dxa"/>
            <w:tcBorders>
              <w:top w:val="nil"/>
            </w:tcBorders>
            <w:shd w:val="clear" w:color="auto" w:fill="D9D9D9" w:themeFill="background1" w:themeFillShade="D9"/>
            <w:noWrap/>
            <w:hideMark/>
          </w:tcPr>
          <w:p w:rsidR="001E52BF" w:rsidRPr="001E52BF" w:rsidRDefault="001E52BF" w:rsidP="001E52BF">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220</w:t>
            </w:r>
          </w:p>
        </w:tc>
        <w:tc>
          <w:tcPr>
            <w:tcW w:w="486" w:type="dxa"/>
            <w:tcBorders>
              <w:top w:val="nil"/>
            </w:tcBorders>
            <w:shd w:val="clear" w:color="auto" w:fill="D9D9D9" w:themeFill="background1" w:themeFillShade="D9"/>
            <w:noWrap/>
            <w:hideMark/>
          </w:tcPr>
          <w:p w:rsidR="001E52BF" w:rsidRPr="001E52BF" w:rsidRDefault="001E52BF" w:rsidP="001E52BF">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190</w:t>
            </w:r>
          </w:p>
        </w:tc>
        <w:tc>
          <w:tcPr>
            <w:tcW w:w="960" w:type="dxa"/>
            <w:tcBorders>
              <w:top w:val="nil"/>
            </w:tcBorders>
            <w:noWrap/>
            <w:hideMark/>
          </w:tcPr>
          <w:p w:rsidR="001E52BF" w:rsidRPr="001E52BF" w:rsidRDefault="001E52BF" w:rsidP="001E52BF">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 </w:t>
            </w:r>
          </w:p>
        </w:tc>
        <w:tc>
          <w:tcPr>
            <w:tcW w:w="882" w:type="dxa"/>
            <w:vMerge/>
            <w:tcBorders>
              <w:top w:val="nil"/>
            </w:tcBorders>
            <w:hideMark/>
          </w:tcPr>
          <w:p w:rsidR="001E52BF" w:rsidRPr="001E52BF" w:rsidRDefault="001E52BF" w:rsidP="001E52BF">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p>
        </w:tc>
        <w:tc>
          <w:tcPr>
            <w:tcW w:w="672" w:type="dxa"/>
            <w:vMerge/>
            <w:tcBorders>
              <w:top w:val="nil"/>
            </w:tcBorders>
            <w:hideMark/>
          </w:tcPr>
          <w:p w:rsidR="001E52BF" w:rsidRPr="001E52BF" w:rsidRDefault="001E52BF" w:rsidP="001E52BF">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p>
        </w:tc>
        <w:tc>
          <w:tcPr>
            <w:tcW w:w="801" w:type="dxa"/>
            <w:vMerge/>
            <w:tcBorders>
              <w:top w:val="nil"/>
            </w:tcBorders>
            <w:hideMark/>
          </w:tcPr>
          <w:p w:rsidR="001E52BF" w:rsidRPr="001E52BF" w:rsidRDefault="001E52BF" w:rsidP="001E52BF">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p>
        </w:tc>
      </w:tr>
      <w:tr w:rsidR="001E52BF" w:rsidRPr="001E52BF" w:rsidTr="001E52BF">
        <w:trPr>
          <w:trHeight w:val="300"/>
        </w:trPr>
        <w:tc>
          <w:tcPr>
            <w:cnfStyle w:val="001000000000" w:firstRow="0" w:lastRow="0" w:firstColumn="1" w:lastColumn="0" w:oddVBand="0" w:evenVBand="0" w:oddHBand="0" w:evenHBand="0" w:firstRowFirstColumn="0" w:firstRowLastColumn="0" w:lastRowFirstColumn="0" w:lastRowLastColumn="0"/>
            <w:tcW w:w="6458" w:type="dxa"/>
            <w:gridSpan w:val="8"/>
            <w:noWrap/>
            <w:hideMark/>
          </w:tcPr>
          <w:p w:rsidR="001E52BF" w:rsidRPr="001E52BF" w:rsidRDefault="001E52BF" w:rsidP="001E52BF">
            <w:pPr>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 xml:space="preserve">Ketercapaian Dimensi </w:t>
            </w:r>
          </w:p>
        </w:tc>
        <w:tc>
          <w:tcPr>
            <w:tcW w:w="882" w:type="dxa"/>
            <w:noWrap/>
            <w:hideMark/>
          </w:tcPr>
          <w:p w:rsidR="001E52BF" w:rsidRPr="001E52BF" w:rsidRDefault="001E52BF" w:rsidP="001E52B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1E52BF">
              <w:rPr>
                <w:rFonts w:ascii="Times New Roman" w:eastAsia="Times New Roman" w:hAnsi="Times New Roman" w:cs="Times New Roman"/>
                <w:b/>
                <w:bCs/>
                <w:color w:val="000000"/>
                <w:sz w:val="18"/>
                <w:szCs w:val="18"/>
              </w:rPr>
              <w:t>889</w:t>
            </w:r>
          </w:p>
        </w:tc>
        <w:tc>
          <w:tcPr>
            <w:tcW w:w="672" w:type="dxa"/>
            <w:noWrap/>
            <w:hideMark/>
          </w:tcPr>
          <w:p w:rsidR="001E52BF" w:rsidRPr="001E52BF" w:rsidRDefault="001E52BF" w:rsidP="001E52B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1E52BF">
              <w:rPr>
                <w:rFonts w:ascii="Times New Roman" w:eastAsia="Times New Roman" w:hAnsi="Times New Roman" w:cs="Times New Roman"/>
                <w:b/>
                <w:bCs/>
                <w:color w:val="000000"/>
                <w:sz w:val="18"/>
                <w:szCs w:val="18"/>
              </w:rPr>
              <w:t>1150</w:t>
            </w:r>
          </w:p>
        </w:tc>
        <w:tc>
          <w:tcPr>
            <w:tcW w:w="801" w:type="dxa"/>
            <w:noWrap/>
            <w:hideMark/>
          </w:tcPr>
          <w:p w:rsidR="001E52BF" w:rsidRPr="001E52BF" w:rsidRDefault="001E52BF" w:rsidP="001E52BF">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1E52BF">
              <w:rPr>
                <w:rFonts w:ascii="Times New Roman" w:eastAsia="Times New Roman" w:hAnsi="Times New Roman" w:cs="Times New Roman"/>
                <w:b/>
                <w:bCs/>
                <w:color w:val="000000"/>
                <w:sz w:val="18"/>
                <w:szCs w:val="18"/>
              </w:rPr>
              <w:t>77.30%</w:t>
            </w:r>
          </w:p>
        </w:tc>
      </w:tr>
    </w:tbl>
    <w:p w:rsidR="002829E5" w:rsidRPr="00C73869" w:rsidRDefault="004B52DB" w:rsidP="001E52BF">
      <w:pPr>
        <w:spacing w:line="480" w:lineRule="auto"/>
        <w:ind w:left="-540"/>
        <w:jc w:val="both"/>
        <w:rPr>
          <w:rFonts w:ascii="Times New Roman" w:hAnsi="Times New Roman" w:cs="Times New Roman"/>
          <w:sz w:val="24"/>
          <w:szCs w:val="24"/>
        </w:rPr>
      </w:pPr>
      <w:r>
        <w:rPr>
          <w:rFonts w:ascii="Times New Roman" w:hAnsi="Times New Roman" w:cs="Times New Roman"/>
          <w:sz w:val="24"/>
          <w:szCs w:val="24"/>
        </w:rPr>
        <w:t xml:space="preserve"> </w:t>
      </w:r>
      <w:r w:rsidR="00C73869">
        <w:rPr>
          <w:rFonts w:ascii="Times New Roman" w:hAnsi="Times New Roman" w:cs="Times New Roman"/>
          <w:sz w:val="24"/>
          <w:szCs w:val="24"/>
        </w:rPr>
        <w:t>Sumber : Hasil Pengolahan Data 2017</w:t>
      </w:r>
    </w:p>
    <w:p w:rsidR="00557B6A" w:rsidRPr="00E1208D" w:rsidRDefault="00E548B3" w:rsidP="0000031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Tabel 4.14</w:t>
      </w:r>
      <w:r w:rsidR="00CC1B95">
        <w:rPr>
          <w:rFonts w:ascii="Times New Roman" w:hAnsi="Times New Roman" w:cs="Times New Roman"/>
          <w:sz w:val="24"/>
          <w:szCs w:val="24"/>
        </w:rPr>
        <w:t xml:space="preserve"> penilaian konsumen</w:t>
      </w:r>
      <w:r w:rsidR="003D2A4E" w:rsidRPr="00E1208D">
        <w:rPr>
          <w:rFonts w:ascii="Times New Roman" w:hAnsi="Times New Roman" w:cs="Times New Roman"/>
          <w:sz w:val="24"/>
          <w:szCs w:val="24"/>
        </w:rPr>
        <w:t xml:space="preserve"> terhadap dimensi sumber informasi dari </w:t>
      </w:r>
      <w:r w:rsidR="003D2A4E" w:rsidRPr="00E1208D">
        <w:rPr>
          <w:rFonts w:ascii="Times New Roman" w:hAnsi="Times New Roman" w:cs="Times New Roman"/>
          <w:i/>
          <w:sz w:val="24"/>
          <w:szCs w:val="24"/>
        </w:rPr>
        <w:t xml:space="preserve">Word of Mouth Marketing </w:t>
      </w:r>
      <w:r w:rsidR="003D2A4E" w:rsidRPr="00E1208D">
        <w:rPr>
          <w:rFonts w:ascii="Times New Roman" w:hAnsi="Times New Roman" w:cs="Times New Roman"/>
          <w:sz w:val="24"/>
          <w:szCs w:val="24"/>
        </w:rPr>
        <w:t>(WOMM) konsumen minimarket di Kota Bandung dapat dilihat bahwa persentase perolehan skor</w:t>
      </w:r>
      <w:r w:rsidR="001E52BF">
        <w:rPr>
          <w:rFonts w:ascii="Times New Roman" w:hAnsi="Times New Roman" w:cs="Times New Roman"/>
          <w:sz w:val="24"/>
          <w:szCs w:val="24"/>
        </w:rPr>
        <w:t xml:space="preserve"> tertinggi ada pada item nomor 5</w:t>
      </w:r>
      <w:r w:rsidR="003D2A4E" w:rsidRPr="00E1208D">
        <w:rPr>
          <w:rFonts w:ascii="Times New Roman" w:hAnsi="Times New Roman" w:cs="Times New Roman"/>
          <w:sz w:val="24"/>
          <w:szCs w:val="24"/>
        </w:rPr>
        <w:t xml:space="preserve"> dengan pernyataan </w:t>
      </w:r>
      <w:r w:rsidR="00E1208D">
        <w:rPr>
          <w:rFonts w:ascii="Times New Roman" w:hAnsi="Times New Roman" w:cs="Times New Roman"/>
          <w:sz w:val="24"/>
          <w:szCs w:val="24"/>
        </w:rPr>
        <w:t xml:space="preserve">teman/kerabat yang menyampaikan informasi mengenai produk </w:t>
      </w:r>
      <w:r w:rsidR="00E1208D">
        <w:rPr>
          <w:rFonts w:ascii="Times New Roman" w:hAnsi="Times New Roman" w:cs="Times New Roman"/>
          <w:i/>
          <w:sz w:val="24"/>
          <w:szCs w:val="24"/>
        </w:rPr>
        <w:t xml:space="preserve">private label </w:t>
      </w:r>
      <w:r w:rsidR="00E1208D">
        <w:rPr>
          <w:rFonts w:ascii="Times New Roman" w:hAnsi="Times New Roman" w:cs="Times New Roman"/>
          <w:sz w:val="24"/>
          <w:szCs w:val="24"/>
        </w:rPr>
        <w:t>meliputi kualitas dan harga</w:t>
      </w:r>
      <w:r w:rsidR="003D2A4E" w:rsidRPr="00E1208D">
        <w:rPr>
          <w:rFonts w:ascii="Times New Roman" w:hAnsi="Times New Roman" w:cs="Times New Roman"/>
          <w:sz w:val="24"/>
          <w:szCs w:val="24"/>
        </w:rPr>
        <w:t xml:space="preserve"> dengan perol</w:t>
      </w:r>
      <w:r w:rsidR="001E52BF">
        <w:rPr>
          <w:rFonts w:ascii="Times New Roman" w:hAnsi="Times New Roman" w:cs="Times New Roman"/>
          <w:sz w:val="24"/>
          <w:szCs w:val="24"/>
        </w:rPr>
        <w:t>eh persentase skor sebesar 84.35</w:t>
      </w:r>
      <w:r w:rsidR="003D2A4E" w:rsidRPr="00E1208D">
        <w:rPr>
          <w:rFonts w:ascii="Times New Roman" w:hAnsi="Times New Roman" w:cs="Times New Roman"/>
          <w:sz w:val="24"/>
          <w:szCs w:val="24"/>
        </w:rPr>
        <w:t>%. Dari tabel di atas dapat dilihat bahwa persentase secara keseluruhan pada tingkat ketercapaian dimens</w:t>
      </w:r>
      <w:r w:rsidR="001E52BF">
        <w:rPr>
          <w:rFonts w:ascii="Times New Roman" w:hAnsi="Times New Roman" w:cs="Times New Roman"/>
          <w:sz w:val="24"/>
          <w:szCs w:val="24"/>
        </w:rPr>
        <w:t>i sumber informasi sebesar 77.30</w:t>
      </w:r>
      <w:r w:rsidR="003D2A4E" w:rsidRPr="00E1208D">
        <w:rPr>
          <w:rFonts w:ascii="Times New Roman" w:hAnsi="Times New Roman" w:cs="Times New Roman"/>
          <w:sz w:val="24"/>
          <w:szCs w:val="24"/>
        </w:rPr>
        <w:t xml:space="preserve">%. </w:t>
      </w:r>
    </w:p>
    <w:p w:rsidR="003D2A4E" w:rsidRPr="00E41819" w:rsidRDefault="003D2A4E" w:rsidP="00000310">
      <w:pPr>
        <w:spacing w:after="0" w:line="480" w:lineRule="auto"/>
        <w:ind w:firstLine="720"/>
        <w:jc w:val="both"/>
        <w:rPr>
          <w:rFonts w:ascii="Times New Roman" w:hAnsi="Times New Roman" w:cs="Times New Roman"/>
          <w:sz w:val="24"/>
          <w:szCs w:val="24"/>
        </w:rPr>
      </w:pPr>
      <w:r w:rsidRPr="00E1208D">
        <w:rPr>
          <w:rFonts w:ascii="Times New Roman" w:hAnsi="Times New Roman" w:cs="Times New Roman"/>
          <w:sz w:val="24"/>
          <w:szCs w:val="24"/>
        </w:rPr>
        <w:t xml:space="preserve">Hal tersebut menggambarkan bahwa konsumen saat ini lebih </w:t>
      </w:r>
      <w:r w:rsidR="00E1208D">
        <w:rPr>
          <w:rFonts w:ascii="Times New Roman" w:hAnsi="Times New Roman" w:cs="Times New Roman"/>
          <w:sz w:val="24"/>
          <w:szCs w:val="24"/>
        </w:rPr>
        <w:t>informasi yang didapatkan dari teman/kerabat mengenai kualitas dan harga suatu produk karena dianggap lebih akurat dan objektif</w:t>
      </w:r>
      <w:r w:rsidRPr="00E1208D">
        <w:rPr>
          <w:rFonts w:ascii="Times New Roman" w:hAnsi="Times New Roman" w:cs="Times New Roman"/>
          <w:sz w:val="24"/>
          <w:szCs w:val="24"/>
        </w:rPr>
        <w:t>. Sedangkan persentase te</w:t>
      </w:r>
      <w:r w:rsidR="001E52BF">
        <w:rPr>
          <w:rFonts w:ascii="Times New Roman" w:hAnsi="Times New Roman" w:cs="Times New Roman"/>
          <w:sz w:val="24"/>
          <w:szCs w:val="24"/>
        </w:rPr>
        <w:t>rendah didapat pada item nomor 3</w:t>
      </w:r>
      <w:r w:rsidRPr="00E1208D">
        <w:rPr>
          <w:rFonts w:ascii="Times New Roman" w:hAnsi="Times New Roman" w:cs="Times New Roman"/>
          <w:sz w:val="24"/>
          <w:szCs w:val="24"/>
        </w:rPr>
        <w:t xml:space="preserve"> dengan </w:t>
      </w:r>
      <w:r w:rsidR="001E52BF">
        <w:rPr>
          <w:rFonts w:ascii="Times New Roman" w:hAnsi="Times New Roman" w:cs="Times New Roman"/>
          <w:sz w:val="24"/>
          <w:szCs w:val="24"/>
        </w:rPr>
        <w:t xml:space="preserve">informasi yang diberikan media </w:t>
      </w:r>
      <w:r w:rsidR="001E52BF">
        <w:rPr>
          <w:rFonts w:ascii="Times New Roman" w:hAnsi="Times New Roman" w:cs="Times New Roman"/>
          <w:i/>
          <w:sz w:val="24"/>
          <w:szCs w:val="24"/>
        </w:rPr>
        <w:t xml:space="preserve">online </w:t>
      </w:r>
      <w:r w:rsidR="001E52BF">
        <w:rPr>
          <w:rFonts w:ascii="Times New Roman" w:hAnsi="Times New Roman" w:cs="Times New Roman"/>
          <w:sz w:val="24"/>
          <w:szCs w:val="24"/>
        </w:rPr>
        <w:t xml:space="preserve">mengenai produk </w:t>
      </w:r>
      <w:r w:rsidR="001E52BF">
        <w:rPr>
          <w:rFonts w:ascii="Times New Roman" w:hAnsi="Times New Roman" w:cs="Times New Roman"/>
          <w:i/>
          <w:sz w:val="24"/>
          <w:szCs w:val="24"/>
        </w:rPr>
        <w:t xml:space="preserve">private label </w:t>
      </w:r>
      <w:r w:rsidR="001E52BF">
        <w:rPr>
          <w:rFonts w:ascii="Times New Roman" w:hAnsi="Times New Roman" w:cs="Times New Roman"/>
          <w:sz w:val="24"/>
          <w:szCs w:val="24"/>
        </w:rPr>
        <w:t xml:space="preserve">di minimarket dengan persentase skor sebesar 74.78%. Persentase terendah pada </w:t>
      </w:r>
      <w:r w:rsidR="00E41819">
        <w:rPr>
          <w:rFonts w:ascii="Times New Roman" w:hAnsi="Times New Roman" w:cs="Times New Roman"/>
          <w:sz w:val="24"/>
          <w:szCs w:val="24"/>
        </w:rPr>
        <w:t xml:space="preserve">informasi yang diberikan media </w:t>
      </w:r>
      <w:r w:rsidR="00E41819">
        <w:rPr>
          <w:rFonts w:ascii="Times New Roman" w:hAnsi="Times New Roman" w:cs="Times New Roman"/>
          <w:i/>
          <w:sz w:val="24"/>
          <w:szCs w:val="24"/>
        </w:rPr>
        <w:t xml:space="preserve">online </w:t>
      </w:r>
      <w:r w:rsidR="00E41819">
        <w:rPr>
          <w:rFonts w:ascii="Times New Roman" w:hAnsi="Times New Roman" w:cs="Times New Roman"/>
          <w:sz w:val="24"/>
          <w:szCs w:val="24"/>
        </w:rPr>
        <w:t xml:space="preserve">mengenai produk </w:t>
      </w:r>
      <w:r w:rsidR="00E41819">
        <w:rPr>
          <w:rFonts w:ascii="Times New Roman" w:hAnsi="Times New Roman" w:cs="Times New Roman"/>
          <w:i/>
          <w:sz w:val="24"/>
          <w:szCs w:val="24"/>
        </w:rPr>
        <w:t xml:space="preserve">private label </w:t>
      </w:r>
      <w:r w:rsidR="00E41819">
        <w:rPr>
          <w:rFonts w:ascii="Times New Roman" w:hAnsi="Times New Roman" w:cs="Times New Roman"/>
          <w:sz w:val="24"/>
          <w:szCs w:val="24"/>
        </w:rPr>
        <w:t xml:space="preserve"> menunjukkan bahwa untuk produk </w:t>
      </w:r>
      <w:r w:rsidR="00E41819">
        <w:rPr>
          <w:rFonts w:ascii="Times New Roman" w:hAnsi="Times New Roman" w:cs="Times New Roman"/>
          <w:i/>
          <w:sz w:val="24"/>
          <w:szCs w:val="24"/>
        </w:rPr>
        <w:t xml:space="preserve">private label </w:t>
      </w:r>
      <w:r w:rsidR="00E41819">
        <w:rPr>
          <w:rFonts w:ascii="Times New Roman" w:hAnsi="Times New Roman" w:cs="Times New Roman"/>
          <w:sz w:val="24"/>
          <w:szCs w:val="24"/>
        </w:rPr>
        <w:t xml:space="preserve">ini media </w:t>
      </w:r>
      <w:r w:rsidR="00E41819">
        <w:rPr>
          <w:rFonts w:ascii="Times New Roman" w:hAnsi="Times New Roman" w:cs="Times New Roman"/>
          <w:i/>
          <w:sz w:val="24"/>
          <w:szCs w:val="24"/>
        </w:rPr>
        <w:t xml:space="preserve">online </w:t>
      </w:r>
      <w:r w:rsidR="00E41819">
        <w:rPr>
          <w:rFonts w:ascii="Times New Roman" w:hAnsi="Times New Roman" w:cs="Times New Roman"/>
          <w:sz w:val="24"/>
          <w:szCs w:val="24"/>
        </w:rPr>
        <w:t xml:space="preserve">tidak memiliki pengaruh penting bagi konsumen. Hal ini sesuai dengan yang dikemukakan Atik Hendarwati (2014) bahwa informasi dari teman, orang tua </w:t>
      </w:r>
      <w:r w:rsidR="00E41819">
        <w:rPr>
          <w:rFonts w:ascii="Times New Roman" w:hAnsi="Times New Roman" w:cs="Times New Roman"/>
          <w:sz w:val="24"/>
          <w:szCs w:val="24"/>
        </w:rPr>
        <w:lastRenderedPageBreak/>
        <w:t xml:space="preserve">maupun orang-orang dari lingkungan sekitar mampu lebih dipercaya dibandingkan media iklan. Dalam hal ini pengaruh individu lebih kuat dibandingkan dengan media iklan. </w:t>
      </w:r>
    </w:p>
    <w:p w:rsidR="00557B6A" w:rsidRPr="003224F5" w:rsidRDefault="00A93BBD" w:rsidP="00000310">
      <w:pPr>
        <w:pStyle w:val="ListParagraph"/>
        <w:numPr>
          <w:ilvl w:val="2"/>
          <w:numId w:val="16"/>
        </w:numPr>
        <w:spacing w:after="0" w:line="480" w:lineRule="auto"/>
        <w:jc w:val="both"/>
        <w:rPr>
          <w:rFonts w:ascii="Times New Roman" w:hAnsi="Times New Roman" w:cs="Times New Roman"/>
          <w:b/>
          <w:sz w:val="24"/>
          <w:szCs w:val="24"/>
        </w:rPr>
      </w:pPr>
      <w:r w:rsidRPr="003224F5">
        <w:rPr>
          <w:rFonts w:ascii="Times New Roman" w:hAnsi="Times New Roman" w:cs="Times New Roman"/>
          <w:b/>
          <w:i/>
          <w:sz w:val="24"/>
          <w:szCs w:val="24"/>
        </w:rPr>
        <w:t xml:space="preserve">Word of Mouth Marketing </w:t>
      </w:r>
      <w:r w:rsidRPr="003224F5">
        <w:rPr>
          <w:rFonts w:ascii="Times New Roman" w:hAnsi="Times New Roman" w:cs="Times New Roman"/>
          <w:b/>
          <w:sz w:val="24"/>
          <w:szCs w:val="24"/>
        </w:rPr>
        <w:t xml:space="preserve">(WOMM) – Hasil </w:t>
      </w:r>
    </w:p>
    <w:p w:rsidR="00A93BBD" w:rsidRPr="008C6B9B" w:rsidRDefault="00A93BBD" w:rsidP="00000310">
      <w:pPr>
        <w:spacing w:after="0" w:line="480" w:lineRule="auto"/>
        <w:ind w:firstLine="720"/>
        <w:jc w:val="both"/>
        <w:rPr>
          <w:rFonts w:ascii="Times New Roman" w:hAnsi="Times New Roman" w:cs="Times New Roman"/>
          <w:sz w:val="24"/>
          <w:szCs w:val="24"/>
        </w:rPr>
      </w:pPr>
      <w:r w:rsidRPr="008C6B9B">
        <w:rPr>
          <w:rFonts w:ascii="Times New Roman" w:hAnsi="Times New Roman" w:cs="Times New Roman"/>
          <w:sz w:val="24"/>
          <w:szCs w:val="24"/>
        </w:rPr>
        <w:t xml:space="preserve">Hasil pada </w:t>
      </w:r>
      <w:r w:rsidRPr="008C6B9B">
        <w:rPr>
          <w:rFonts w:ascii="Times New Roman" w:hAnsi="Times New Roman" w:cs="Times New Roman"/>
          <w:i/>
          <w:sz w:val="24"/>
          <w:szCs w:val="24"/>
        </w:rPr>
        <w:t xml:space="preserve">Word of Mouth Marketing </w:t>
      </w:r>
      <w:r w:rsidRPr="008C6B9B">
        <w:rPr>
          <w:rFonts w:ascii="Times New Roman" w:hAnsi="Times New Roman" w:cs="Times New Roman"/>
          <w:sz w:val="24"/>
          <w:szCs w:val="24"/>
        </w:rPr>
        <w:t xml:space="preserve">(WOMM) merupakan hasil dari </w:t>
      </w:r>
      <w:r w:rsidRPr="008C6B9B">
        <w:rPr>
          <w:rFonts w:ascii="Times New Roman" w:hAnsi="Times New Roman" w:cs="Times New Roman"/>
          <w:i/>
          <w:sz w:val="24"/>
          <w:szCs w:val="24"/>
        </w:rPr>
        <w:t xml:space="preserve">word of mouth </w:t>
      </w:r>
      <w:r w:rsidRPr="008C6B9B">
        <w:rPr>
          <w:rFonts w:ascii="Times New Roman" w:hAnsi="Times New Roman" w:cs="Times New Roman"/>
          <w:sz w:val="24"/>
          <w:szCs w:val="24"/>
        </w:rPr>
        <w:t xml:space="preserve">yang mungkin terjadi (Kotler &amp; Amstrong, 2012:500). </w:t>
      </w:r>
      <w:r w:rsidR="008C6B9B" w:rsidRPr="008C6B9B">
        <w:rPr>
          <w:rFonts w:ascii="Times New Roman" w:hAnsi="Times New Roman" w:cs="Times New Roman"/>
          <w:sz w:val="24"/>
          <w:szCs w:val="24"/>
        </w:rPr>
        <w:t xml:space="preserve">Dalam hal ini hasil yang diharapkan dari </w:t>
      </w:r>
      <w:r w:rsidR="008C6B9B" w:rsidRPr="008C6B9B">
        <w:rPr>
          <w:rFonts w:ascii="Times New Roman" w:hAnsi="Times New Roman" w:cs="Times New Roman"/>
          <w:i/>
          <w:sz w:val="24"/>
          <w:szCs w:val="24"/>
        </w:rPr>
        <w:t xml:space="preserve">word of mouth </w:t>
      </w:r>
      <w:r w:rsidR="008C6B9B" w:rsidRPr="008C6B9B">
        <w:rPr>
          <w:rFonts w:ascii="Times New Roman" w:hAnsi="Times New Roman" w:cs="Times New Roman"/>
          <w:sz w:val="24"/>
          <w:szCs w:val="24"/>
        </w:rPr>
        <w:t xml:space="preserve">yang telah dilakukan adalah dorongan bagi konsumen untuk melakukan pembelian ulang pada produk </w:t>
      </w:r>
      <w:r w:rsidR="008C6B9B" w:rsidRPr="008C6B9B">
        <w:rPr>
          <w:rFonts w:ascii="Times New Roman" w:hAnsi="Times New Roman" w:cs="Times New Roman"/>
          <w:i/>
          <w:sz w:val="24"/>
          <w:szCs w:val="24"/>
        </w:rPr>
        <w:t xml:space="preserve">private label </w:t>
      </w:r>
      <w:r w:rsidR="008C6B9B" w:rsidRPr="008C6B9B">
        <w:rPr>
          <w:rFonts w:ascii="Times New Roman" w:hAnsi="Times New Roman" w:cs="Times New Roman"/>
          <w:sz w:val="24"/>
          <w:szCs w:val="24"/>
        </w:rPr>
        <w:t xml:space="preserve">di minimarket. Pada tabel berikut ini menunjukkan tanggapan responden terhadap dimensi hasil dari </w:t>
      </w:r>
      <w:r w:rsidR="008C6B9B" w:rsidRPr="008C6B9B">
        <w:rPr>
          <w:rFonts w:ascii="Times New Roman" w:hAnsi="Times New Roman" w:cs="Times New Roman"/>
          <w:i/>
          <w:sz w:val="24"/>
          <w:szCs w:val="24"/>
        </w:rPr>
        <w:t xml:space="preserve">Word of Mouth Marketing </w:t>
      </w:r>
      <w:r w:rsidR="008C6B9B" w:rsidRPr="008C6B9B">
        <w:rPr>
          <w:rFonts w:ascii="Times New Roman" w:hAnsi="Times New Roman" w:cs="Times New Roman"/>
          <w:sz w:val="24"/>
          <w:szCs w:val="24"/>
        </w:rPr>
        <w:t xml:space="preserve">(WOMM) pada konsumen minimarket di Kota Bandung. </w:t>
      </w:r>
    </w:p>
    <w:p w:rsidR="008C6B9B" w:rsidRPr="00D10CA1" w:rsidRDefault="00E548B3" w:rsidP="00D10CA1">
      <w:pPr>
        <w:pStyle w:val="ListParagraph"/>
        <w:spacing w:line="240" w:lineRule="auto"/>
        <w:jc w:val="center"/>
        <w:rPr>
          <w:rFonts w:ascii="Times New Roman" w:hAnsi="Times New Roman" w:cs="Times New Roman"/>
          <w:b/>
          <w:sz w:val="24"/>
          <w:szCs w:val="24"/>
        </w:rPr>
      </w:pPr>
      <w:r>
        <w:rPr>
          <w:rFonts w:ascii="Times New Roman" w:hAnsi="Times New Roman" w:cs="Times New Roman"/>
          <w:b/>
          <w:sz w:val="24"/>
          <w:szCs w:val="24"/>
        </w:rPr>
        <w:t>Tabel 4.15</w:t>
      </w:r>
    </w:p>
    <w:p w:rsidR="00D10CA1" w:rsidRPr="00D10CA1" w:rsidRDefault="00CC1B95" w:rsidP="00D10CA1">
      <w:pPr>
        <w:pStyle w:val="ListParagraph"/>
        <w:spacing w:line="240" w:lineRule="auto"/>
        <w:jc w:val="center"/>
        <w:rPr>
          <w:rFonts w:ascii="Times New Roman" w:hAnsi="Times New Roman" w:cs="Times New Roman"/>
          <w:b/>
          <w:sz w:val="24"/>
          <w:szCs w:val="24"/>
        </w:rPr>
      </w:pPr>
      <w:r>
        <w:rPr>
          <w:rFonts w:ascii="Times New Roman" w:hAnsi="Times New Roman" w:cs="Times New Roman"/>
          <w:b/>
          <w:sz w:val="24"/>
          <w:szCs w:val="24"/>
        </w:rPr>
        <w:t>Tanggapan Konsumen</w:t>
      </w:r>
      <w:r w:rsidR="00D10CA1" w:rsidRPr="00D10CA1">
        <w:rPr>
          <w:rFonts w:ascii="Times New Roman" w:hAnsi="Times New Roman" w:cs="Times New Roman"/>
          <w:b/>
          <w:sz w:val="24"/>
          <w:szCs w:val="24"/>
        </w:rPr>
        <w:t xml:space="preserve"> terhadap Dimensi Hasil</w:t>
      </w:r>
    </w:p>
    <w:p w:rsidR="00D10CA1" w:rsidRPr="00D10CA1" w:rsidRDefault="00D10CA1" w:rsidP="00D10CA1">
      <w:pPr>
        <w:pStyle w:val="ListParagraph"/>
        <w:spacing w:line="240" w:lineRule="auto"/>
        <w:jc w:val="center"/>
        <w:rPr>
          <w:rFonts w:ascii="Times New Roman" w:hAnsi="Times New Roman" w:cs="Times New Roman"/>
          <w:b/>
          <w:sz w:val="24"/>
          <w:szCs w:val="24"/>
        </w:rPr>
      </w:pPr>
      <w:r w:rsidRPr="00D10CA1">
        <w:rPr>
          <w:rFonts w:ascii="Times New Roman" w:hAnsi="Times New Roman" w:cs="Times New Roman"/>
          <w:b/>
          <w:sz w:val="24"/>
          <w:szCs w:val="24"/>
        </w:rPr>
        <w:t xml:space="preserve">dalam </w:t>
      </w:r>
      <w:r w:rsidRPr="00D10CA1">
        <w:rPr>
          <w:rFonts w:ascii="Times New Roman" w:hAnsi="Times New Roman" w:cs="Times New Roman"/>
          <w:b/>
          <w:i/>
          <w:sz w:val="24"/>
          <w:szCs w:val="24"/>
        </w:rPr>
        <w:t xml:space="preserve">Word of Mouth Marketing </w:t>
      </w:r>
      <w:r w:rsidRPr="00D10CA1">
        <w:rPr>
          <w:rFonts w:ascii="Times New Roman" w:hAnsi="Times New Roman" w:cs="Times New Roman"/>
          <w:b/>
          <w:sz w:val="24"/>
          <w:szCs w:val="24"/>
        </w:rPr>
        <w:t>(WOMM)</w:t>
      </w:r>
    </w:p>
    <w:tbl>
      <w:tblPr>
        <w:tblStyle w:val="PlainTable21"/>
        <w:tblW w:w="8709" w:type="dxa"/>
        <w:tblInd w:w="-450" w:type="dxa"/>
        <w:tblLook w:val="04A0" w:firstRow="1" w:lastRow="0" w:firstColumn="1" w:lastColumn="0" w:noHBand="0" w:noVBand="1"/>
      </w:tblPr>
      <w:tblGrid>
        <w:gridCol w:w="450"/>
        <w:gridCol w:w="2330"/>
        <w:gridCol w:w="500"/>
        <w:gridCol w:w="480"/>
        <w:gridCol w:w="480"/>
        <w:gridCol w:w="486"/>
        <w:gridCol w:w="486"/>
        <w:gridCol w:w="960"/>
        <w:gridCol w:w="838"/>
        <w:gridCol w:w="898"/>
        <w:gridCol w:w="801"/>
      </w:tblGrid>
      <w:tr w:rsidR="00D10CA1" w:rsidRPr="00D10CA1" w:rsidTr="00CE3942">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450" w:type="dxa"/>
            <w:vMerge w:val="restart"/>
            <w:noWrap/>
            <w:vAlign w:val="center"/>
            <w:hideMark/>
          </w:tcPr>
          <w:p w:rsidR="00D10CA1" w:rsidRPr="00D10CA1" w:rsidRDefault="00D10CA1" w:rsidP="00D10CA1">
            <w:pPr>
              <w:jc w:val="center"/>
              <w:rPr>
                <w:rFonts w:ascii="Times New Roman" w:eastAsia="Times New Roman" w:hAnsi="Times New Roman" w:cs="Times New Roman"/>
                <w:color w:val="000000"/>
                <w:sz w:val="18"/>
                <w:szCs w:val="18"/>
              </w:rPr>
            </w:pPr>
            <w:r w:rsidRPr="00D10CA1">
              <w:rPr>
                <w:rFonts w:ascii="Times New Roman" w:eastAsia="Times New Roman" w:hAnsi="Times New Roman" w:cs="Times New Roman"/>
                <w:color w:val="000000"/>
                <w:sz w:val="18"/>
                <w:szCs w:val="18"/>
              </w:rPr>
              <w:t>No</w:t>
            </w:r>
          </w:p>
        </w:tc>
        <w:tc>
          <w:tcPr>
            <w:tcW w:w="2330" w:type="dxa"/>
            <w:vMerge w:val="restart"/>
            <w:noWrap/>
            <w:vAlign w:val="center"/>
            <w:hideMark/>
          </w:tcPr>
          <w:p w:rsidR="00D10CA1" w:rsidRPr="00D10CA1" w:rsidRDefault="00D10CA1" w:rsidP="00D10CA1">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D10CA1">
              <w:rPr>
                <w:rFonts w:ascii="Times New Roman" w:eastAsia="Times New Roman" w:hAnsi="Times New Roman" w:cs="Times New Roman"/>
                <w:color w:val="000000"/>
                <w:sz w:val="18"/>
                <w:szCs w:val="18"/>
              </w:rPr>
              <w:t xml:space="preserve">Pernyataan </w:t>
            </w:r>
          </w:p>
        </w:tc>
        <w:tc>
          <w:tcPr>
            <w:tcW w:w="2432" w:type="dxa"/>
            <w:gridSpan w:val="5"/>
            <w:noWrap/>
            <w:vAlign w:val="center"/>
            <w:hideMark/>
          </w:tcPr>
          <w:p w:rsidR="00D10CA1" w:rsidRPr="00D10CA1" w:rsidRDefault="00D10CA1" w:rsidP="00D10CA1">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D10CA1">
              <w:rPr>
                <w:rFonts w:ascii="Times New Roman" w:eastAsia="Times New Roman" w:hAnsi="Times New Roman" w:cs="Times New Roman"/>
                <w:color w:val="000000"/>
                <w:sz w:val="18"/>
                <w:szCs w:val="18"/>
              </w:rPr>
              <w:t xml:space="preserve">Alternatif Jawaban </w:t>
            </w:r>
          </w:p>
        </w:tc>
        <w:tc>
          <w:tcPr>
            <w:tcW w:w="960" w:type="dxa"/>
            <w:vMerge w:val="restart"/>
            <w:noWrap/>
            <w:vAlign w:val="center"/>
            <w:hideMark/>
          </w:tcPr>
          <w:p w:rsidR="00D10CA1" w:rsidRPr="00D10CA1" w:rsidRDefault="00D10CA1" w:rsidP="00374FFD">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D10CA1">
              <w:rPr>
                <w:rFonts w:ascii="Times New Roman" w:eastAsia="Times New Roman" w:hAnsi="Times New Roman" w:cs="Times New Roman"/>
                <w:color w:val="000000"/>
                <w:sz w:val="18"/>
                <w:szCs w:val="18"/>
              </w:rPr>
              <w:t>Jumlah</w:t>
            </w:r>
          </w:p>
        </w:tc>
        <w:tc>
          <w:tcPr>
            <w:tcW w:w="838" w:type="dxa"/>
            <w:vMerge w:val="restart"/>
            <w:vAlign w:val="center"/>
            <w:hideMark/>
          </w:tcPr>
          <w:p w:rsidR="00D10CA1" w:rsidRPr="00D10CA1" w:rsidRDefault="00D10CA1" w:rsidP="00D10CA1">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D10CA1">
              <w:rPr>
                <w:rFonts w:ascii="Times New Roman" w:eastAsia="Times New Roman" w:hAnsi="Times New Roman" w:cs="Times New Roman"/>
                <w:color w:val="000000"/>
                <w:sz w:val="18"/>
                <w:szCs w:val="18"/>
              </w:rPr>
              <w:t xml:space="preserve">Total Skor per Item </w:t>
            </w:r>
          </w:p>
        </w:tc>
        <w:tc>
          <w:tcPr>
            <w:tcW w:w="898" w:type="dxa"/>
            <w:vMerge w:val="restart"/>
            <w:noWrap/>
            <w:vAlign w:val="center"/>
            <w:hideMark/>
          </w:tcPr>
          <w:p w:rsidR="00D10CA1" w:rsidRPr="00D10CA1" w:rsidRDefault="00D10CA1" w:rsidP="00D10CA1">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D10CA1">
              <w:rPr>
                <w:rFonts w:ascii="Times New Roman" w:eastAsia="Times New Roman" w:hAnsi="Times New Roman" w:cs="Times New Roman"/>
                <w:color w:val="000000"/>
                <w:sz w:val="18"/>
                <w:szCs w:val="18"/>
              </w:rPr>
              <w:t xml:space="preserve">Skor Ideal </w:t>
            </w:r>
          </w:p>
        </w:tc>
        <w:tc>
          <w:tcPr>
            <w:tcW w:w="801" w:type="dxa"/>
            <w:vMerge w:val="restart"/>
            <w:noWrap/>
            <w:vAlign w:val="center"/>
            <w:hideMark/>
          </w:tcPr>
          <w:p w:rsidR="00D10CA1" w:rsidRPr="00D10CA1" w:rsidRDefault="00D10CA1" w:rsidP="00D10CA1">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D10CA1">
              <w:rPr>
                <w:rFonts w:ascii="Times New Roman" w:eastAsia="Times New Roman" w:hAnsi="Times New Roman" w:cs="Times New Roman"/>
                <w:color w:val="000000"/>
                <w:sz w:val="18"/>
                <w:szCs w:val="18"/>
              </w:rPr>
              <w:t>%</w:t>
            </w:r>
          </w:p>
        </w:tc>
      </w:tr>
      <w:tr w:rsidR="00D10CA1" w:rsidRPr="00D10CA1" w:rsidTr="00A13435">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450" w:type="dxa"/>
            <w:vMerge/>
            <w:hideMark/>
          </w:tcPr>
          <w:p w:rsidR="00D10CA1" w:rsidRPr="00D10CA1" w:rsidRDefault="00D10CA1" w:rsidP="00D10CA1">
            <w:pPr>
              <w:rPr>
                <w:rFonts w:ascii="Times New Roman" w:eastAsia="Times New Roman" w:hAnsi="Times New Roman" w:cs="Times New Roman"/>
                <w:color w:val="000000"/>
                <w:sz w:val="18"/>
                <w:szCs w:val="18"/>
              </w:rPr>
            </w:pPr>
          </w:p>
        </w:tc>
        <w:tc>
          <w:tcPr>
            <w:tcW w:w="2330" w:type="dxa"/>
            <w:vMerge/>
            <w:hideMark/>
          </w:tcPr>
          <w:p w:rsidR="00D10CA1" w:rsidRPr="00D10CA1" w:rsidRDefault="00D10CA1" w:rsidP="00D10C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p>
        </w:tc>
        <w:tc>
          <w:tcPr>
            <w:tcW w:w="500" w:type="dxa"/>
            <w:shd w:val="clear" w:color="auto" w:fill="D9D9D9" w:themeFill="background1" w:themeFillShade="D9"/>
            <w:noWrap/>
            <w:hideMark/>
          </w:tcPr>
          <w:p w:rsidR="00D10CA1" w:rsidRPr="00D10CA1" w:rsidRDefault="00D10CA1" w:rsidP="00D10CA1">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r w:rsidRPr="00D10CA1">
              <w:rPr>
                <w:rFonts w:ascii="Times New Roman" w:eastAsia="Times New Roman" w:hAnsi="Times New Roman" w:cs="Times New Roman"/>
                <w:b w:val="0"/>
                <w:bCs w:val="0"/>
                <w:color w:val="000000"/>
                <w:sz w:val="18"/>
                <w:szCs w:val="18"/>
              </w:rPr>
              <w:t>1</w:t>
            </w:r>
          </w:p>
        </w:tc>
        <w:tc>
          <w:tcPr>
            <w:tcW w:w="480" w:type="dxa"/>
            <w:shd w:val="clear" w:color="auto" w:fill="D9D9D9" w:themeFill="background1" w:themeFillShade="D9"/>
            <w:noWrap/>
            <w:hideMark/>
          </w:tcPr>
          <w:p w:rsidR="00D10CA1" w:rsidRPr="00D10CA1" w:rsidRDefault="00D10CA1" w:rsidP="00D10CA1">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r w:rsidRPr="00D10CA1">
              <w:rPr>
                <w:rFonts w:ascii="Times New Roman" w:eastAsia="Times New Roman" w:hAnsi="Times New Roman" w:cs="Times New Roman"/>
                <w:b w:val="0"/>
                <w:bCs w:val="0"/>
                <w:color w:val="000000"/>
                <w:sz w:val="18"/>
                <w:szCs w:val="18"/>
              </w:rPr>
              <w:t>2</w:t>
            </w:r>
          </w:p>
        </w:tc>
        <w:tc>
          <w:tcPr>
            <w:tcW w:w="480" w:type="dxa"/>
            <w:shd w:val="clear" w:color="auto" w:fill="D9D9D9" w:themeFill="background1" w:themeFillShade="D9"/>
            <w:noWrap/>
            <w:hideMark/>
          </w:tcPr>
          <w:p w:rsidR="00D10CA1" w:rsidRPr="00D10CA1" w:rsidRDefault="00D10CA1" w:rsidP="00D10CA1">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r w:rsidRPr="00D10CA1">
              <w:rPr>
                <w:rFonts w:ascii="Times New Roman" w:eastAsia="Times New Roman" w:hAnsi="Times New Roman" w:cs="Times New Roman"/>
                <w:b w:val="0"/>
                <w:bCs w:val="0"/>
                <w:color w:val="000000"/>
                <w:sz w:val="18"/>
                <w:szCs w:val="18"/>
              </w:rPr>
              <w:t>3</w:t>
            </w:r>
          </w:p>
        </w:tc>
        <w:tc>
          <w:tcPr>
            <w:tcW w:w="486" w:type="dxa"/>
            <w:shd w:val="clear" w:color="auto" w:fill="D9D9D9" w:themeFill="background1" w:themeFillShade="D9"/>
            <w:noWrap/>
            <w:hideMark/>
          </w:tcPr>
          <w:p w:rsidR="00D10CA1" w:rsidRPr="00D10CA1" w:rsidRDefault="00D10CA1" w:rsidP="00D10CA1">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r w:rsidRPr="00D10CA1">
              <w:rPr>
                <w:rFonts w:ascii="Times New Roman" w:eastAsia="Times New Roman" w:hAnsi="Times New Roman" w:cs="Times New Roman"/>
                <w:b w:val="0"/>
                <w:bCs w:val="0"/>
                <w:color w:val="000000"/>
                <w:sz w:val="18"/>
                <w:szCs w:val="18"/>
              </w:rPr>
              <w:t>4</w:t>
            </w:r>
          </w:p>
        </w:tc>
        <w:tc>
          <w:tcPr>
            <w:tcW w:w="486" w:type="dxa"/>
            <w:shd w:val="clear" w:color="auto" w:fill="D9D9D9" w:themeFill="background1" w:themeFillShade="D9"/>
            <w:noWrap/>
            <w:hideMark/>
          </w:tcPr>
          <w:p w:rsidR="00D10CA1" w:rsidRPr="00D10CA1" w:rsidRDefault="00D10CA1" w:rsidP="00D10CA1">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r w:rsidRPr="00D10CA1">
              <w:rPr>
                <w:rFonts w:ascii="Times New Roman" w:eastAsia="Times New Roman" w:hAnsi="Times New Roman" w:cs="Times New Roman"/>
                <w:b w:val="0"/>
                <w:bCs w:val="0"/>
                <w:color w:val="000000"/>
                <w:sz w:val="18"/>
                <w:szCs w:val="18"/>
              </w:rPr>
              <w:t>5</w:t>
            </w:r>
          </w:p>
        </w:tc>
        <w:tc>
          <w:tcPr>
            <w:tcW w:w="960" w:type="dxa"/>
            <w:vMerge/>
            <w:hideMark/>
          </w:tcPr>
          <w:p w:rsidR="00D10CA1" w:rsidRPr="00D10CA1" w:rsidRDefault="00D10CA1" w:rsidP="00374FFD">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p>
        </w:tc>
        <w:tc>
          <w:tcPr>
            <w:tcW w:w="838" w:type="dxa"/>
            <w:vMerge/>
            <w:hideMark/>
          </w:tcPr>
          <w:p w:rsidR="00D10CA1" w:rsidRPr="00D10CA1" w:rsidRDefault="00D10CA1" w:rsidP="00D10C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p>
        </w:tc>
        <w:tc>
          <w:tcPr>
            <w:tcW w:w="898" w:type="dxa"/>
            <w:vMerge/>
            <w:hideMark/>
          </w:tcPr>
          <w:p w:rsidR="00D10CA1" w:rsidRPr="00D10CA1" w:rsidRDefault="00D10CA1" w:rsidP="00D10C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p>
        </w:tc>
        <w:tc>
          <w:tcPr>
            <w:tcW w:w="801" w:type="dxa"/>
            <w:vMerge/>
            <w:hideMark/>
          </w:tcPr>
          <w:p w:rsidR="00D10CA1" w:rsidRPr="00D10CA1" w:rsidRDefault="00D10CA1" w:rsidP="00D10C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p>
        </w:tc>
      </w:tr>
      <w:tr w:rsidR="00D10CA1" w:rsidRPr="00D10CA1" w:rsidTr="001E3DA9">
        <w:trPr>
          <w:cnfStyle w:val="000000100000" w:firstRow="0" w:lastRow="0" w:firstColumn="0" w:lastColumn="0" w:oddVBand="0" w:evenVBand="0" w:oddHBand="1" w:evenHBand="0" w:firstRowFirstColumn="0" w:firstRowLastColumn="0" w:lastRowFirstColumn="0" w:lastRowLastColumn="0"/>
          <w:trHeight w:val="1035"/>
        </w:trPr>
        <w:tc>
          <w:tcPr>
            <w:cnfStyle w:val="001000000000" w:firstRow="0" w:lastRow="0" w:firstColumn="1" w:lastColumn="0" w:oddVBand="0" w:evenVBand="0" w:oddHBand="0" w:evenHBand="0" w:firstRowFirstColumn="0" w:firstRowLastColumn="0" w:lastRowFirstColumn="0" w:lastRowLastColumn="0"/>
            <w:tcW w:w="450" w:type="dxa"/>
            <w:tcBorders>
              <w:bottom w:val="nil"/>
            </w:tcBorders>
            <w:noWrap/>
            <w:hideMark/>
          </w:tcPr>
          <w:p w:rsidR="00D10CA1" w:rsidRPr="00D10CA1" w:rsidRDefault="00550B88" w:rsidP="00D10CA1">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6</w:t>
            </w:r>
          </w:p>
        </w:tc>
        <w:tc>
          <w:tcPr>
            <w:tcW w:w="2330" w:type="dxa"/>
            <w:tcBorders>
              <w:bottom w:val="nil"/>
            </w:tcBorders>
            <w:hideMark/>
          </w:tcPr>
          <w:p w:rsidR="00D10CA1" w:rsidRPr="00D10CA1" w:rsidRDefault="00D10CA1" w:rsidP="00D10C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D10CA1">
              <w:rPr>
                <w:rFonts w:ascii="Times New Roman" w:eastAsia="Times New Roman" w:hAnsi="Times New Roman" w:cs="Times New Roman"/>
                <w:color w:val="000000"/>
                <w:sz w:val="20"/>
                <w:szCs w:val="20"/>
              </w:rPr>
              <w:t xml:space="preserve">Penjelasan  mengenai produk </w:t>
            </w:r>
            <w:r w:rsidRPr="00D10CA1">
              <w:rPr>
                <w:rFonts w:ascii="Times New Roman" w:eastAsia="Times New Roman" w:hAnsi="Times New Roman" w:cs="Times New Roman"/>
                <w:i/>
                <w:iCs/>
                <w:color w:val="000000"/>
                <w:sz w:val="20"/>
                <w:szCs w:val="20"/>
              </w:rPr>
              <w:t xml:space="preserve">private label </w:t>
            </w:r>
            <w:r w:rsidRPr="00D10CA1">
              <w:rPr>
                <w:rFonts w:ascii="Times New Roman" w:eastAsia="Times New Roman" w:hAnsi="Times New Roman" w:cs="Times New Roman"/>
                <w:color w:val="000000"/>
                <w:sz w:val="20"/>
                <w:szCs w:val="20"/>
              </w:rPr>
              <w:t xml:space="preserve">dan harga yang disampaikan oleh teman/kerabat bagi konsumen  </w:t>
            </w:r>
          </w:p>
        </w:tc>
        <w:tc>
          <w:tcPr>
            <w:tcW w:w="500" w:type="dxa"/>
            <w:tcBorders>
              <w:bottom w:val="nil"/>
            </w:tcBorders>
            <w:noWrap/>
            <w:vAlign w:val="center"/>
            <w:hideMark/>
          </w:tcPr>
          <w:p w:rsidR="00D10CA1" w:rsidRPr="00D10CA1" w:rsidRDefault="00D10CA1" w:rsidP="00374FF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D10CA1">
              <w:rPr>
                <w:rFonts w:ascii="Times New Roman" w:eastAsia="Times New Roman" w:hAnsi="Times New Roman" w:cs="Times New Roman"/>
                <w:color w:val="000000"/>
                <w:sz w:val="18"/>
                <w:szCs w:val="18"/>
              </w:rPr>
              <w:t>1</w:t>
            </w:r>
          </w:p>
        </w:tc>
        <w:tc>
          <w:tcPr>
            <w:tcW w:w="480" w:type="dxa"/>
            <w:tcBorders>
              <w:bottom w:val="nil"/>
            </w:tcBorders>
            <w:noWrap/>
            <w:vAlign w:val="center"/>
            <w:hideMark/>
          </w:tcPr>
          <w:p w:rsidR="00D10CA1" w:rsidRPr="00D10CA1" w:rsidRDefault="00D10CA1" w:rsidP="00374FF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D10CA1">
              <w:rPr>
                <w:rFonts w:ascii="Times New Roman" w:eastAsia="Times New Roman" w:hAnsi="Times New Roman" w:cs="Times New Roman"/>
                <w:color w:val="000000"/>
                <w:sz w:val="18"/>
                <w:szCs w:val="18"/>
              </w:rPr>
              <w:t>9</w:t>
            </w:r>
          </w:p>
        </w:tc>
        <w:tc>
          <w:tcPr>
            <w:tcW w:w="480" w:type="dxa"/>
            <w:tcBorders>
              <w:bottom w:val="nil"/>
            </w:tcBorders>
            <w:noWrap/>
            <w:vAlign w:val="center"/>
            <w:hideMark/>
          </w:tcPr>
          <w:p w:rsidR="00D10CA1" w:rsidRPr="00D10CA1" w:rsidRDefault="00D10CA1" w:rsidP="00374FF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D10CA1">
              <w:rPr>
                <w:rFonts w:ascii="Times New Roman" w:eastAsia="Times New Roman" w:hAnsi="Times New Roman" w:cs="Times New Roman"/>
                <w:color w:val="000000"/>
                <w:sz w:val="18"/>
                <w:szCs w:val="18"/>
              </w:rPr>
              <w:t>28</w:t>
            </w:r>
          </w:p>
        </w:tc>
        <w:tc>
          <w:tcPr>
            <w:tcW w:w="486" w:type="dxa"/>
            <w:tcBorders>
              <w:bottom w:val="nil"/>
            </w:tcBorders>
            <w:noWrap/>
            <w:vAlign w:val="center"/>
            <w:hideMark/>
          </w:tcPr>
          <w:p w:rsidR="00D10CA1" w:rsidRPr="00D10CA1" w:rsidRDefault="00D10CA1" w:rsidP="00374FF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D10CA1">
              <w:rPr>
                <w:rFonts w:ascii="Times New Roman" w:eastAsia="Times New Roman" w:hAnsi="Times New Roman" w:cs="Times New Roman"/>
                <w:color w:val="000000"/>
                <w:sz w:val="18"/>
                <w:szCs w:val="18"/>
              </w:rPr>
              <w:t>56</w:t>
            </w:r>
          </w:p>
        </w:tc>
        <w:tc>
          <w:tcPr>
            <w:tcW w:w="486" w:type="dxa"/>
            <w:tcBorders>
              <w:bottom w:val="nil"/>
            </w:tcBorders>
            <w:noWrap/>
            <w:vAlign w:val="center"/>
            <w:hideMark/>
          </w:tcPr>
          <w:p w:rsidR="00D10CA1" w:rsidRPr="00D10CA1" w:rsidRDefault="00D10CA1" w:rsidP="00374FF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D10CA1">
              <w:rPr>
                <w:rFonts w:ascii="Times New Roman" w:eastAsia="Times New Roman" w:hAnsi="Times New Roman" w:cs="Times New Roman"/>
                <w:color w:val="000000"/>
                <w:sz w:val="18"/>
                <w:szCs w:val="18"/>
              </w:rPr>
              <w:t>21</w:t>
            </w:r>
          </w:p>
        </w:tc>
        <w:tc>
          <w:tcPr>
            <w:tcW w:w="960" w:type="dxa"/>
            <w:tcBorders>
              <w:bottom w:val="nil"/>
            </w:tcBorders>
            <w:noWrap/>
            <w:vAlign w:val="center"/>
            <w:hideMark/>
          </w:tcPr>
          <w:p w:rsidR="00D10CA1" w:rsidRPr="00D10CA1" w:rsidRDefault="00D10CA1" w:rsidP="00374FF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D10CA1">
              <w:rPr>
                <w:rFonts w:ascii="Times New Roman" w:eastAsia="Times New Roman" w:hAnsi="Times New Roman" w:cs="Times New Roman"/>
                <w:b/>
                <w:color w:val="000000"/>
                <w:sz w:val="18"/>
                <w:szCs w:val="18"/>
              </w:rPr>
              <w:t>115</w:t>
            </w:r>
          </w:p>
        </w:tc>
        <w:tc>
          <w:tcPr>
            <w:tcW w:w="838" w:type="dxa"/>
            <w:vMerge w:val="restart"/>
            <w:tcBorders>
              <w:bottom w:val="nil"/>
            </w:tcBorders>
            <w:noWrap/>
            <w:vAlign w:val="center"/>
            <w:hideMark/>
          </w:tcPr>
          <w:p w:rsidR="00D10CA1" w:rsidRPr="00D10CA1" w:rsidRDefault="00D10CA1" w:rsidP="00D10CA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D10CA1">
              <w:rPr>
                <w:rFonts w:ascii="Times New Roman" w:eastAsia="Times New Roman" w:hAnsi="Times New Roman" w:cs="Times New Roman"/>
                <w:b/>
                <w:color w:val="000000"/>
                <w:sz w:val="18"/>
                <w:szCs w:val="18"/>
              </w:rPr>
              <w:t>432</w:t>
            </w:r>
          </w:p>
        </w:tc>
        <w:tc>
          <w:tcPr>
            <w:tcW w:w="898" w:type="dxa"/>
            <w:vMerge w:val="restart"/>
            <w:tcBorders>
              <w:bottom w:val="nil"/>
            </w:tcBorders>
            <w:noWrap/>
            <w:vAlign w:val="center"/>
            <w:hideMark/>
          </w:tcPr>
          <w:p w:rsidR="00D10CA1" w:rsidRPr="00D10CA1" w:rsidRDefault="00D10CA1" w:rsidP="00D10CA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D10CA1">
              <w:rPr>
                <w:rFonts w:ascii="Times New Roman" w:eastAsia="Times New Roman" w:hAnsi="Times New Roman" w:cs="Times New Roman"/>
                <w:b/>
                <w:color w:val="000000"/>
                <w:sz w:val="18"/>
                <w:szCs w:val="18"/>
              </w:rPr>
              <w:t>575</w:t>
            </w:r>
          </w:p>
        </w:tc>
        <w:tc>
          <w:tcPr>
            <w:tcW w:w="801" w:type="dxa"/>
            <w:vMerge w:val="restart"/>
            <w:tcBorders>
              <w:bottom w:val="nil"/>
            </w:tcBorders>
            <w:noWrap/>
            <w:vAlign w:val="center"/>
            <w:hideMark/>
          </w:tcPr>
          <w:p w:rsidR="00D10CA1" w:rsidRPr="00D10CA1" w:rsidRDefault="00D10CA1" w:rsidP="00D10CA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D10CA1">
              <w:rPr>
                <w:rFonts w:ascii="Times New Roman" w:eastAsia="Times New Roman" w:hAnsi="Times New Roman" w:cs="Times New Roman"/>
                <w:b/>
                <w:color w:val="000000"/>
                <w:sz w:val="18"/>
                <w:szCs w:val="18"/>
              </w:rPr>
              <w:t>75.13%</w:t>
            </w:r>
          </w:p>
        </w:tc>
      </w:tr>
      <w:tr w:rsidR="00D10CA1" w:rsidRPr="00D10CA1" w:rsidTr="001E3DA9">
        <w:trPr>
          <w:trHeight w:val="300"/>
        </w:trPr>
        <w:tc>
          <w:tcPr>
            <w:cnfStyle w:val="001000000000" w:firstRow="0" w:lastRow="0" w:firstColumn="1" w:lastColumn="0" w:oddVBand="0" w:evenVBand="0" w:oddHBand="0" w:evenHBand="0" w:firstRowFirstColumn="0" w:firstRowLastColumn="0" w:lastRowFirstColumn="0" w:lastRowLastColumn="0"/>
            <w:tcW w:w="450" w:type="dxa"/>
            <w:tcBorders>
              <w:top w:val="nil"/>
              <w:bottom w:val="single" w:sz="4" w:space="0" w:color="7F7F7F" w:themeColor="text1" w:themeTint="80"/>
            </w:tcBorders>
            <w:noWrap/>
            <w:hideMark/>
          </w:tcPr>
          <w:p w:rsidR="00D10CA1" w:rsidRPr="00D10CA1" w:rsidRDefault="00D10CA1" w:rsidP="00D10CA1">
            <w:pPr>
              <w:rPr>
                <w:rFonts w:ascii="Times New Roman" w:eastAsia="Times New Roman" w:hAnsi="Times New Roman" w:cs="Times New Roman"/>
                <w:b w:val="0"/>
                <w:color w:val="000000"/>
                <w:sz w:val="18"/>
                <w:szCs w:val="18"/>
              </w:rPr>
            </w:pPr>
            <w:r w:rsidRPr="00D10CA1">
              <w:rPr>
                <w:rFonts w:ascii="Times New Roman" w:eastAsia="Times New Roman" w:hAnsi="Times New Roman" w:cs="Times New Roman"/>
                <w:b w:val="0"/>
                <w:color w:val="000000"/>
                <w:sz w:val="18"/>
                <w:szCs w:val="18"/>
              </w:rPr>
              <w:t> </w:t>
            </w:r>
          </w:p>
        </w:tc>
        <w:tc>
          <w:tcPr>
            <w:tcW w:w="2330" w:type="dxa"/>
            <w:tcBorders>
              <w:top w:val="nil"/>
              <w:bottom w:val="single" w:sz="4" w:space="0" w:color="7F7F7F" w:themeColor="text1" w:themeTint="80"/>
            </w:tcBorders>
            <w:shd w:val="clear" w:color="auto" w:fill="D9D9D9" w:themeFill="background1" w:themeFillShade="D9"/>
            <w:noWrap/>
            <w:hideMark/>
          </w:tcPr>
          <w:p w:rsidR="00D10CA1" w:rsidRPr="00D10CA1" w:rsidRDefault="00D10CA1" w:rsidP="00D10C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D10CA1">
              <w:rPr>
                <w:rFonts w:ascii="Times New Roman" w:eastAsia="Times New Roman" w:hAnsi="Times New Roman" w:cs="Times New Roman"/>
                <w:b/>
                <w:bCs/>
                <w:color w:val="000000"/>
                <w:sz w:val="18"/>
                <w:szCs w:val="18"/>
              </w:rPr>
              <w:t xml:space="preserve">Skor </w:t>
            </w:r>
          </w:p>
        </w:tc>
        <w:tc>
          <w:tcPr>
            <w:tcW w:w="500" w:type="dxa"/>
            <w:tcBorders>
              <w:top w:val="nil"/>
              <w:bottom w:val="single" w:sz="4" w:space="0" w:color="7F7F7F" w:themeColor="text1" w:themeTint="80"/>
            </w:tcBorders>
            <w:shd w:val="clear" w:color="auto" w:fill="D9D9D9" w:themeFill="background1" w:themeFillShade="D9"/>
            <w:noWrap/>
            <w:hideMark/>
          </w:tcPr>
          <w:p w:rsidR="00D10CA1" w:rsidRPr="00D10CA1" w:rsidRDefault="00D10CA1" w:rsidP="00374FF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D10CA1">
              <w:rPr>
                <w:rFonts w:ascii="Times New Roman" w:eastAsia="Times New Roman" w:hAnsi="Times New Roman" w:cs="Times New Roman"/>
                <w:b/>
                <w:color w:val="000000"/>
                <w:sz w:val="18"/>
                <w:szCs w:val="18"/>
              </w:rPr>
              <w:t>1</w:t>
            </w:r>
          </w:p>
        </w:tc>
        <w:tc>
          <w:tcPr>
            <w:tcW w:w="480" w:type="dxa"/>
            <w:tcBorders>
              <w:top w:val="nil"/>
              <w:bottom w:val="single" w:sz="4" w:space="0" w:color="7F7F7F" w:themeColor="text1" w:themeTint="80"/>
            </w:tcBorders>
            <w:shd w:val="clear" w:color="auto" w:fill="D9D9D9" w:themeFill="background1" w:themeFillShade="D9"/>
            <w:noWrap/>
            <w:hideMark/>
          </w:tcPr>
          <w:p w:rsidR="00D10CA1" w:rsidRPr="00D10CA1" w:rsidRDefault="00D10CA1" w:rsidP="00374FF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D10CA1">
              <w:rPr>
                <w:rFonts w:ascii="Times New Roman" w:eastAsia="Times New Roman" w:hAnsi="Times New Roman" w:cs="Times New Roman"/>
                <w:b/>
                <w:color w:val="000000"/>
                <w:sz w:val="18"/>
                <w:szCs w:val="18"/>
              </w:rPr>
              <w:t>18</w:t>
            </w:r>
          </w:p>
        </w:tc>
        <w:tc>
          <w:tcPr>
            <w:tcW w:w="480" w:type="dxa"/>
            <w:tcBorders>
              <w:top w:val="nil"/>
              <w:bottom w:val="single" w:sz="4" w:space="0" w:color="7F7F7F" w:themeColor="text1" w:themeTint="80"/>
            </w:tcBorders>
            <w:shd w:val="clear" w:color="auto" w:fill="D9D9D9" w:themeFill="background1" w:themeFillShade="D9"/>
            <w:noWrap/>
            <w:hideMark/>
          </w:tcPr>
          <w:p w:rsidR="00D10CA1" w:rsidRPr="00D10CA1" w:rsidRDefault="00D10CA1" w:rsidP="00374FF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D10CA1">
              <w:rPr>
                <w:rFonts w:ascii="Times New Roman" w:eastAsia="Times New Roman" w:hAnsi="Times New Roman" w:cs="Times New Roman"/>
                <w:b/>
                <w:color w:val="000000"/>
                <w:sz w:val="18"/>
                <w:szCs w:val="18"/>
              </w:rPr>
              <w:t>84</w:t>
            </w:r>
          </w:p>
        </w:tc>
        <w:tc>
          <w:tcPr>
            <w:tcW w:w="486" w:type="dxa"/>
            <w:tcBorders>
              <w:top w:val="nil"/>
              <w:bottom w:val="single" w:sz="4" w:space="0" w:color="7F7F7F" w:themeColor="text1" w:themeTint="80"/>
            </w:tcBorders>
            <w:shd w:val="clear" w:color="auto" w:fill="D9D9D9" w:themeFill="background1" w:themeFillShade="D9"/>
            <w:noWrap/>
            <w:hideMark/>
          </w:tcPr>
          <w:p w:rsidR="00D10CA1" w:rsidRPr="00D10CA1" w:rsidRDefault="00D10CA1" w:rsidP="00374FF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D10CA1">
              <w:rPr>
                <w:rFonts w:ascii="Times New Roman" w:eastAsia="Times New Roman" w:hAnsi="Times New Roman" w:cs="Times New Roman"/>
                <w:b/>
                <w:color w:val="000000"/>
                <w:sz w:val="18"/>
                <w:szCs w:val="18"/>
              </w:rPr>
              <w:t>224</w:t>
            </w:r>
          </w:p>
        </w:tc>
        <w:tc>
          <w:tcPr>
            <w:tcW w:w="486" w:type="dxa"/>
            <w:tcBorders>
              <w:top w:val="nil"/>
              <w:bottom w:val="single" w:sz="4" w:space="0" w:color="7F7F7F" w:themeColor="text1" w:themeTint="80"/>
            </w:tcBorders>
            <w:shd w:val="clear" w:color="auto" w:fill="D9D9D9" w:themeFill="background1" w:themeFillShade="D9"/>
            <w:noWrap/>
            <w:hideMark/>
          </w:tcPr>
          <w:p w:rsidR="00D10CA1" w:rsidRPr="00D10CA1" w:rsidRDefault="00D10CA1" w:rsidP="00374FF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D10CA1">
              <w:rPr>
                <w:rFonts w:ascii="Times New Roman" w:eastAsia="Times New Roman" w:hAnsi="Times New Roman" w:cs="Times New Roman"/>
                <w:b/>
                <w:color w:val="000000"/>
                <w:sz w:val="18"/>
                <w:szCs w:val="18"/>
              </w:rPr>
              <w:t>105</w:t>
            </w:r>
          </w:p>
        </w:tc>
        <w:tc>
          <w:tcPr>
            <w:tcW w:w="960" w:type="dxa"/>
            <w:tcBorders>
              <w:top w:val="nil"/>
              <w:bottom w:val="single" w:sz="4" w:space="0" w:color="7F7F7F" w:themeColor="text1" w:themeTint="80"/>
            </w:tcBorders>
            <w:noWrap/>
            <w:hideMark/>
          </w:tcPr>
          <w:p w:rsidR="00D10CA1" w:rsidRPr="00D10CA1" w:rsidRDefault="00D10CA1" w:rsidP="00374FF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838" w:type="dxa"/>
            <w:vMerge/>
            <w:tcBorders>
              <w:top w:val="nil"/>
              <w:bottom w:val="single" w:sz="4" w:space="0" w:color="7F7F7F" w:themeColor="text1" w:themeTint="80"/>
            </w:tcBorders>
            <w:hideMark/>
          </w:tcPr>
          <w:p w:rsidR="00D10CA1" w:rsidRPr="00D10CA1" w:rsidRDefault="00D10CA1" w:rsidP="00D10C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898" w:type="dxa"/>
            <w:vMerge/>
            <w:tcBorders>
              <w:top w:val="nil"/>
              <w:bottom w:val="single" w:sz="4" w:space="0" w:color="7F7F7F" w:themeColor="text1" w:themeTint="80"/>
            </w:tcBorders>
            <w:hideMark/>
          </w:tcPr>
          <w:p w:rsidR="00D10CA1" w:rsidRPr="00D10CA1" w:rsidRDefault="00D10CA1" w:rsidP="00D10C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801" w:type="dxa"/>
            <w:vMerge/>
            <w:tcBorders>
              <w:top w:val="nil"/>
              <w:bottom w:val="single" w:sz="4" w:space="0" w:color="7F7F7F" w:themeColor="text1" w:themeTint="80"/>
            </w:tcBorders>
            <w:hideMark/>
          </w:tcPr>
          <w:p w:rsidR="00D10CA1" w:rsidRPr="00D10CA1" w:rsidRDefault="00D10CA1" w:rsidP="00D10C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r>
      <w:tr w:rsidR="00D10CA1" w:rsidRPr="00D10CA1" w:rsidTr="001E3DA9">
        <w:trPr>
          <w:cnfStyle w:val="000000100000" w:firstRow="0" w:lastRow="0" w:firstColumn="0" w:lastColumn="0" w:oddVBand="0" w:evenVBand="0" w:oddHBand="1" w:evenHBand="0" w:firstRowFirstColumn="0" w:firstRowLastColumn="0" w:lastRowFirstColumn="0" w:lastRowLastColumn="0"/>
          <w:trHeight w:val="1035"/>
        </w:trPr>
        <w:tc>
          <w:tcPr>
            <w:cnfStyle w:val="001000000000" w:firstRow="0" w:lastRow="0" w:firstColumn="1" w:lastColumn="0" w:oddVBand="0" w:evenVBand="0" w:oddHBand="0" w:evenHBand="0" w:firstRowFirstColumn="0" w:firstRowLastColumn="0" w:lastRowFirstColumn="0" w:lastRowLastColumn="0"/>
            <w:tcW w:w="450" w:type="dxa"/>
            <w:tcBorders>
              <w:bottom w:val="nil"/>
            </w:tcBorders>
            <w:noWrap/>
            <w:hideMark/>
          </w:tcPr>
          <w:p w:rsidR="00D10CA1" w:rsidRPr="00D10CA1" w:rsidRDefault="00550B88" w:rsidP="00D10CA1">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7</w:t>
            </w:r>
          </w:p>
        </w:tc>
        <w:tc>
          <w:tcPr>
            <w:tcW w:w="2330" w:type="dxa"/>
            <w:tcBorders>
              <w:bottom w:val="nil"/>
            </w:tcBorders>
            <w:hideMark/>
          </w:tcPr>
          <w:p w:rsidR="00D10CA1" w:rsidRPr="00D10CA1" w:rsidRDefault="00D10CA1" w:rsidP="00D10C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D10CA1">
              <w:rPr>
                <w:rFonts w:ascii="Times New Roman" w:eastAsia="Times New Roman" w:hAnsi="Times New Roman" w:cs="Times New Roman"/>
                <w:color w:val="000000"/>
                <w:sz w:val="20"/>
                <w:szCs w:val="20"/>
              </w:rPr>
              <w:t xml:space="preserve">Penjelasan mengenai keunggulan produk dan promo harga yang diberikan oleh teman/kerabat kepada konsumen  </w:t>
            </w:r>
          </w:p>
        </w:tc>
        <w:tc>
          <w:tcPr>
            <w:tcW w:w="500" w:type="dxa"/>
            <w:tcBorders>
              <w:bottom w:val="nil"/>
            </w:tcBorders>
            <w:noWrap/>
            <w:vAlign w:val="center"/>
            <w:hideMark/>
          </w:tcPr>
          <w:p w:rsidR="00D10CA1" w:rsidRPr="00D10CA1" w:rsidRDefault="00D10CA1" w:rsidP="00374FF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D10CA1">
              <w:rPr>
                <w:rFonts w:ascii="Times New Roman" w:eastAsia="Times New Roman" w:hAnsi="Times New Roman" w:cs="Times New Roman"/>
                <w:color w:val="000000"/>
                <w:sz w:val="18"/>
                <w:szCs w:val="18"/>
              </w:rPr>
              <w:t>6</w:t>
            </w:r>
          </w:p>
        </w:tc>
        <w:tc>
          <w:tcPr>
            <w:tcW w:w="480" w:type="dxa"/>
            <w:tcBorders>
              <w:bottom w:val="nil"/>
            </w:tcBorders>
            <w:noWrap/>
            <w:vAlign w:val="center"/>
            <w:hideMark/>
          </w:tcPr>
          <w:p w:rsidR="00D10CA1" w:rsidRPr="00D10CA1" w:rsidRDefault="00D10CA1" w:rsidP="00374FF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D10CA1">
              <w:rPr>
                <w:rFonts w:ascii="Times New Roman" w:eastAsia="Times New Roman" w:hAnsi="Times New Roman" w:cs="Times New Roman"/>
                <w:color w:val="000000"/>
                <w:sz w:val="18"/>
                <w:szCs w:val="18"/>
              </w:rPr>
              <w:t>9</w:t>
            </w:r>
          </w:p>
        </w:tc>
        <w:tc>
          <w:tcPr>
            <w:tcW w:w="480" w:type="dxa"/>
            <w:tcBorders>
              <w:bottom w:val="nil"/>
            </w:tcBorders>
            <w:noWrap/>
            <w:vAlign w:val="center"/>
            <w:hideMark/>
          </w:tcPr>
          <w:p w:rsidR="00D10CA1" w:rsidRPr="00D10CA1" w:rsidRDefault="00D10CA1" w:rsidP="00374FF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D10CA1">
              <w:rPr>
                <w:rFonts w:ascii="Times New Roman" w:eastAsia="Times New Roman" w:hAnsi="Times New Roman" w:cs="Times New Roman"/>
                <w:color w:val="000000"/>
                <w:sz w:val="18"/>
                <w:szCs w:val="18"/>
              </w:rPr>
              <w:t>30</w:t>
            </w:r>
          </w:p>
        </w:tc>
        <w:tc>
          <w:tcPr>
            <w:tcW w:w="486" w:type="dxa"/>
            <w:tcBorders>
              <w:bottom w:val="nil"/>
            </w:tcBorders>
            <w:noWrap/>
            <w:vAlign w:val="center"/>
            <w:hideMark/>
          </w:tcPr>
          <w:p w:rsidR="00D10CA1" w:rsidRPr="00D10CA1" w:rsidRDefault="00D10CA1" w:rsidP="00374FF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D10CA1">
              <w:rPr>
                <w:rFonts w:ascii="Times New Roman" w:eastAsia="Times New Roman" w:hAnsi="Times New Roman" w:cs="Times New Roman"/>
                <w:color w:val="000000"/>
                <w:sz w:val="18"/>
                <w:szCs w:val="18"/>
              </w:rPr>
              <w:t>48</w:t>
            </w:r>
          </w:p>
        </w:tc>
        <w:tc>
          <w:tcPr>
            <w:tcW w:w="486" w:type="dxa"/>
            <w:tcBorders>
              <w:bottom w:val="nil"/>
            </w:tcBorders>
            <w:noWrap/>
            <w:vAlign w:val="center"/>
            <w:hideMark/>
          </w:tcPr>
          <w:p w:rsidR="00D10CA1" w:rsidRPr="00D10CA1" w:rsidRDefault="00D10CA1" w:rsidP="00374FF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D10CA1">
              <w:rPr>
                <w:rFonts w:ascii="Times New Roman" w:eastAsia="Times New Roman" w:hAnsi="Times New Roman" w:cs="Times New Roman"/>
                <w:color w:val="000000"/>
                <w:sz w:val="18"/>
                <w:szCs w:val="18"/>
              </w:rPr>
              <w:t>22</w:t>
            </w:r>
          </w:p>
        </w:tc>
        <w:tc>
          <w:tcPr>
            <w:tcW w:w="960" w:type="dxa"/>
            <w:tcBorders>
              <w:bottom w:val="nil"/>
            </w:tcBorders>
            <w:noWrap/>
            <w:vAlign w:val="center"/>
            <w:hideMark/>
          </w:tcPr>
          <w:p w:rsidR="00D10CA1" w:rsidRPr="00D10CA1" w:rsidRDefault="00D10CA1" w:rsidP="00374FFD">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D10CA1">
              <w:rPr>
                <w:rFonts w:ascii="Times New Roman" w:eastAsia="Times New Roman" w:hAnsi="Times New Roman" w:cs="Times New Roman"/>
                <w:b/>
                <w:color w:val="000000"/>
                <w:sz w:val="18"/>
                <w:szCs w:val="18"/>
              </w:rPr>
              <w:t>115</w:t>
            </w:r>
          </w:p>
        </w:tc>
        <w:tc>
          <w:tcPr>
            <w:tcW w:w="838" w:type="dxa"/>
            <w:vMerge w:val="restart"/>
            <w:tcBorders>
              <w:bottom w:val="nil"/>
            </w:tcBorders>
            <w:noWrap/>
            <w:vAlign w:val="center"/>
            <w:hideMark/>
          </w:tcPr>
          <w:p w:rsidR="00D10CA1" w:rsidRPr="00D10CA1" w:rsidRDefault="00D10CA1" w:rsidP="00D10CA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D10CA1">
              <w:rPr>
                <w:rFonts w:ascii="Times New Roman" w:eastAsia="Times New Roman" w:hAnsi="Times New Roman" w:cs="Times New Roman"/>
                <w:b/>
                <w:color w:val="000000"/>
                <w:sz w:val="18"/>
                <w:szCs w:val="18"/>
              </w:rPr>
              <w:t>416</w:t>
            </w:r>
          </w:p>
        </w:tc>
        <w:tc>
          <w:tcPr>
            <w:tcW w:w="898" w:type="dxa"/>
            <w:vMerge w:val="restart"/>
            <w:tcBorders>
              <w:bottom w:val="nil"/>
            </w:tcBorders>
            <w:noWrap/>
            <w:vAlign w:val="center"/>
            <w:hideMark/>
          </w:tcPr>
          <w:p w:rsidR="00D10CA1" w:rsidRPr="00D10CA1" w:rsidRDefault="00D10CA1" w:rsidP="00D10CA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D10CA1">
              <w:rPr>
                <w:rFonts w:ascii="Times New Roman" w:eastAsia="Times New Roman" w:hAnsi="Times New Roman" w:cs="Times New Roman"/>
                <w:b/>
                <w:color w:val="000000"/>
                <w:sz w:val="18"/>
                <w:szCs w:val="18"/>
              </w:rPr>
              <w:t>575</w:t>
            </w:r>
          </w:p>
        </w:tc>
        <w:tc>
          <w:tcPr>
            <w:tcW w:w="801" w:type="dxa"/>
            <w:vMerge w:val="restart"/>
            <w:tcBorders>
              <w:bottom w:val="nil"/>
            </w:tcBorders>
            <w:noWrap/>
            <w:vAlign w:val="center"/>
            <w:hideMark/>
          </w:tcPr>
          <w:p w:rsidR="00D10CA1" w:rsidRPr="00D10CA1" w:rsidRDefault="00D10CA1" w:rsidP="00D10CA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D10CA1">
              <w:rPr>
                <w:rFonts w:ascii="Times New Roman" w:eastAsia="Times New Roman" w:hAnsi="Times New Roman" w:cs="Times New Roman"/>
                <w:b/>
                <w:color w:val="000000"/>
                <w:sz w:val="18"/>
                <w:szCs w:val="18"/>
              </w:rPr>
              <w:t>72.35%</w:t>
            </w:r>
          </w:p>
        </w:tc>
      </w:tr>
      <w:tr w:rsidR="00D10CA1" w:rsidRPr="00D10CA1" w:rsidTr="001E3DA9">
        <w:trPr>
          <w:trHeight w:val="300"/>
        </w:trPr>
        <w:tc>
          <w:tcPr>
            <w:cnfStyle w:val="001000000000" w:firstRow="0" w:lastRow="0" w:firstColumn="1" w:lastColumn="0" w:oddVBand="0" w:evenVBand="0" w:oddHBand="0" w:evenHBand="0" w:firstRowFirstColumn="0" w:firstRowLastColumn="0" w:lastRowFirstColumn="0" w:lastRowLastColumn="0"/>
            <w:tcW w:w="450" w:type="dxa"/>
            <w:tcBorders>
              <w:top w:val="nil"/>
              <w:bottom w:val="single" w:sz="4" w:space="0" w:color="7F7F7F" w:themeColor="text1" w:themeTint="80"/>
            </w:tcBorders>
            <w:noWrap/>
            <w:hideMark/>
          </w:tcPr>
          <w:p w:rsidR="00D10CA1" w:rsidRPr="00D10CA1" w:rsidRDefault="00D10CA1" w:rsidP="00D10CA1">
            <w:pPr>
              <w:rPr>
                <w:rFonts w:ascii="Times New Roman" w:eastAsia="Times New Roman" w:hAnsi="Times New Roman" w:cs="Times New Roman"/>
                <w:b w:val="0"/>
                <w:color w:val="000000"/>
                <w:sz w:val="18"/>
                <w:szCs w:val="18"/>
              </w:rPr>
            </w:pPr>
            <w:r w:rsidRPr="00D10CA1">
              <w:rPr>
                <w:rFonts w:ascii="Times New Roman" w:eastAsia="Times New Roman" w:hAnsi="Times New Roman" w:cs="Times New Roman"/>
                <w:b w:val="0"/>
                <w:color w:val="000000"/>
                <w:sz w:val="18"/>
                <w:szCs w:val="18"/>
              </w:rPr>
              <w:t> </w:t>
            </w:r>
          </w:p>
        </w:tc>
        <w:tc>
          <w:tcPr>
            <w:tcW w:w="2330" w:type="dxa"/>
            <w:tcBorders>
              <w:top w:val="nil"/>
              <w:bottom w:val="single" w:sz="4" w:space="0" w:color="7F7F7F" w:themeColor="text1" w:themeTint="80"/>
            </w:tcBorders>
            <w:shd w:val="clear" w:color="auto" w:fill="D9D9D9" w:themeFill="background1" w:themeFillShade="D9"/>
            <w:noWrap/>
            <w:hideMark/>
          </w:tcPr>
          <w:p w:rsidR="00D10CA1" w:rsidRPr="00D10CA1" w:rsidRDefault="00D10CA1" w:rsidP="00D10C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D10CA1">
              <w:rPr>
                <w:rFonts w:ascii="Times New Roman" w:eastAsia="Times New Roman" w:hAnsi="Times New Roman" w:cs="Times New Roman"/>
                <w:b/>
                <w:bCs/>
                <w:color w:val="000000"/>
                <w:sz w:val="18"/>
                <w:szCs w:val="18"/>
              </w:rPr>
              <w:t xml:space="preserve">Skor </w:t>
            </w:r>
          </w:p>
        </w:tc>
        <w:tc>
          <w:tcPr>
            <w:tcW w:w="500" w:type="dxa"/>
            <w:tcBorders>
              <w:top w:val="nil"/>
              <w:bottom w:val="single" w:sz="4" w:space="0" w:color="7F7F7F" w:themeColor="text1" w:themeTint="80"/>
            </w:tcBorders>
            <w:shd w:val="clear" w:color="auto" w:fill="D9D9D9" w:themeFill="background1" w:themeFillShade="D9"/>
            <w:noWrap/>
            <w:hideMark/>
          </w:tcPr>
          <w:p w:rsidR="00D10CA1" w:rsidRPr="00D10CA1" w:rsidRDefault="00D10CA1" w:rsidP="00374FF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D10CA1">
              <w:rPr>
                <w:rFonts w:ascii="Times New Roman" w:eastAsia="Times New Roman" w:hAnsi="Times New Roman" w:cs="Times New Roman"/>
                <w:b/>
                <w:color w:val="000000"/>
                <w:sz w:val="18"/>
                <w:szCs w:val="18"/>
              </w:rPr>
              <w:t>6</w:t>
            </w:r>
          </w:p>
        </w:tc>
        <w:tc>
          <w:tcPr>
            <w:tcW w:w="480" w:type="dxa"/>
            <w:tcBorders>
              <w:top w:val="nil"/>
              <w:bottom w:val="single" w:sz="4" w:space="0" w:color="7F7F7F" w:themeColor="text1" w:themeTint="80"/>
            </w:tcBorders>
            <w:shd w:val="clear" w:color="auto" w:fill="D9D9D9" w:themeFill="background1" w:themeFillShade="D9"/>
            <w:noWrap/>
            <w:hideMark/>
          </w:tcPr>
          <w:p w:rsidR="00D10CA1" w:rsidRPr="00D10CA1" w:rsidRDefault="00D10CA1" w:rsidP="00374FF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D10CA1">
              <w:rPr>
                <w:rFonts w:ascii="Times New Roman" w:eastAsia="Times New Roman" w:hAnsi="Times New Roman" w:cs="Times New Roman"/>
                <w:b/>
                <w:color w:val="000000"/>
                <w:sz w:val="18"/>
                <w:szCs w:val="18"/>
              </w:rPr>
              <w:t>18</w:t>
            </w:r>
          </w:p>
        </w:tc>
        <w:tc>
          <w:tcPr>
            <w:tcW w:w="480" w:type="dxa"/>
            <w:tcBorders>
              <w:top w:val="nil"/>
              <w:bottom w:val="single" w:sz="4" w:space="0" w:color="7F7F7F" w:themeColor="text1" w:themeTint="80"/>
            </w:tcBorders>
            <w:shd w:val="clear" w:color="auto" w:fill="D9D9D9" w:themeFill="background1" w:themeFillShade="D9"/>
            <w:noWrap/>
            <w:hideMark/>
          </w:tcPr>
          <w:p w:rsidR="00D10CA1" w:rsidRPr="00D10CA1" w:rsidRDefault="00D10CA1" w:rsidP="00374FF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D10CA1">
              <w:rPr>
                <w:rFonts w:ascii="Times New Roman" w:eastAsia="Times New Roman" w:hAnsi="Times New Roman" w:cs="Times New Roman"/>
                <w:b/>
                <w:color w:val="000000"/>
                <w:sz w:val="18"/>
                <w:szCs w:val="18"/>
              </w:rPr>
              <w:t>90</w:t>
            </w:r>
          </w:p>
        </w:tc>
        <w:tc>
          <w:tcPr>
            <w:tcW w:w="486" w:type="dxa"/>
            <w:tcBorders>
              <w:top w:val="nil"/>
              <w:bottom w:val="single" w:sz="4" w:space="0" w:color="7F7F7F" w:themeColor="text1" w:themeTint="80"/>
            </w:tcBorders>
            <w:shd w:val="clear" w:color="auto" w:fill="D9D9D9" w:themeFill="background1" w:themeFillShade="D9"/>
            <w:noWrap/>
            <w:hideMark/>
          </w:tcPr>
          <w:p w:rsidR="00D10CA1" w:rsidRPr="00D10CA1" w:rsidRDefault="00D10CA1" w:rsidP="00374FF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D10CA1">
              <w:rPr>
                <w:rFonts w:ascii="Times New Roman" w:eastAsia="Times New Roman" w:hAnsi="Times New Roman" w:cs="Times New Roman"/>
                <w:b/>
                <w:color w:val="000000"/>
                <w:sz w:val="18"/>
                <w:szCs w:val="18"/>
              </w:rPr>
              <w:t>192</w:t>
            </w:r>
          </w:p>
        </w:tc>
        <w:tc>
          <w:tcPr>
            <w:tcW w:w="486" w:type="dxa"/>
            <w:tcBorders>
              <w:top w:val="nil"/>
              <w:bottom w:val="single" w:sz="4" w:space="0" w:color="7F7F7F" w:themeColor="text1" w:themeTint="80"/>
            </w:tcBorders>
            <w:shd w:val="clear" w:color="auto" w:fill="D9D9D9" w:themeFill="background1" w:themeFillShade="D9"/>
            <w:noWrap/>
            <w:hideMark/>
          </w:tcPr>
          <w:p w:rsidR="00D10CA1" w:rsidRPr="00D10CA1" w:rsidRDefault="00D10CA1" w:rsidP="00374FF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D10CA1">
              <w:rPr>
                <w:rFonts w:ascii="Times New Roman" w:eastAsia="Times New Roman" w:hAnsi="Times New Roman" w:cs="Times New Roman"/>
                <w:b/>
                <w:color w:val="000000"/>
                <w:sz w:val="18"/>
                <w:szCs w:val="18"/>
              </w:rPr>
              <w:t>110</w:t>
            </w:r>
          </w:p>
        </w:tc>
        <w:tc>
          <w:tcPr>
            <w:tcW w:w="960" w:type="dxa"/>
            <w:tcBorders>
              <w:top w:val="nil"/>
              <w:bottom w:val="single" w:sz="4" w:space="0" w:color="7F7F7F" w:themeColor="text1" w:themeTint="80"/>
            </w:tcBorders>
            <w:noWrap/>
            <w:hideMark/>
          </w:tcPr>
          <w:p w:rsidR="00D10CA1" w:rsidRPr="00D10CA1" w:rsidRDefault="00D10CA1" w:rsidP="00374FF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838" w:type="dxa"/>
            <w:vMerge/>
            <w:tcBorders>
              <w:top w:val="nil"/>
              <w:bottom w:val="single" w:sz="4" w:space="0" w:color="7F7F7F" w:themeColor="text1" w:themeTint="80"/>
            </w:tcBorders>
            <w:hideMark/>
          </w:tcPr>
          <w:p w:rsidR="00D10CA1" w:rsidRPr="00D10CA1" w:rsidRDefault="00D10CA1" w:rsidP="00D10C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898" w:type="dxa"/>
            <w:vMerge/>
            <w:tcBorders>
              <w:top w:val="nil"/>
              <w:bottom w:val="single" w:sz="4" w:space="0" w:color="7F7F7F" w:themeColor="text1" w:themeTint="80"/>
            </w:tcBorders>
            <w:hideMark/>
          </w:tcPr>
          <w:p w:rsidR="00D10CA1" w:rsidRPr="00D10CA1" w:rsidRDefault="00D10CA1" w:rsidP="00D10C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801" w:type="dxa"/>
            <w:vMerge/>
            <w:tcBorders>
              <w:top w:val="nil"/>
              <w:bottom w:val="single" w:sz="4" w:space="0" w:color="7F7F7F" w:themeColor="text1" w:themeTint="80"/>
            </w:tcBorders>
            <w:hideMark/>
          </w:tcPr>
          <w:p w:rsidR="00D10CA1" w:rsidRPr="00D10CA1" w:rsidRDefault="00D10CA1" w:rsidP="00D10C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r>
      <w:tr w:rsidR="00D10CA1" w:rsidRPr="00D10CA1" w:rsidTr="001E3DA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172" w:type="dxa"/>
            <w:gridSpan w:val="8"/>
            <w:noWrap/>
            <w:hideMark/>
          </w:tcPr>
          <w:p w:rsidR="00D10CA1" w:rsidRPr="00D10CA1" w:rsidRDefault="00D10CA1" w:rsidP="001B3E1A">
            <w:pPr>
              <w:rPr>
                <w:rFonts w:ascii="Times New Roman" w:eastAsia="Times New Roman" w:hAnsi="Times New Roman" w:cs="Times New Roman"/>
                <w:color w:val="000000"/>
                <w:sz w:val="18"/>
                <w:szCs w:val="18"/>
              </w:rPr>
            </w:pPr>
            <w:r w:rsidRPr="00D10CA1">
              <w:rPr>
                <w:rFonts w:ascii="Times New Roman" w:eastAsia="Times New Roman" w:hAnsi="Times New Roman" w:cs="Times New Roman"/>
                <w:color w:val="000000"/>
                <w:sz w:val="18"/>
                <w:szCs w:val="18"/>
              </w:rPr>
              <w:t>Ketercapaian Dimensi</w:t>
            </w:r>
          </w:p>
        </w:tc>
        <w:tc>
          <w:tcPr>
            <w:tcW w:w="838" w:type="dxa"/>
            <w:noWrap/>
            <w:hideMark/>
          </w:tcPr>
          <w:p w:rsidR="00D10CA1" w:rsidRPr="00D10CA1" w:rsidRDefault="00D10CA1" w:rsidP="00D10CA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D10CA1">
              <w:rPr>
                <w:rFonts w:ascii="Times New Roman" w:eastAsia="Times New Roman" w:hAnsi="Times New Roman" w:cs="Times New Roman"/>
                <w:b/>
                <w:bCs/>
                <w:color w:val="000000"/>
                <w:sz w:val="18"/>
                <w:szCs w:val="18"/>
              </w:rPr>
              <w:t>848</w:t>
            </w:r>
          </w:p>
        </w:tc>
        <w:tc>
          <w:tcPr>
            <w:tcW w:w="898" w:type="dxa"/>
            <w:noWrap/>
            <w:hideMark/>
          </w:tcPr>
          <w:p w:rsidR="00D10CA1" w:rsidRPr="00D10CA1" w:rsidRDefault="00D10CA1" w:rsidP="00D10CA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D10CA1">
              <w:rPr>
                <w:rFonts w:ascii="Times New Roman" w:eastAsia="Times New Roman" w:hAnsi="Times New Roman" w:cs="Times New Roman"/>
                <w:b/>
                <w:bCs/>
                <w:color w:val="000000"/>
                <w:sz w:val="18"/>
                <w:szCs w:val="18"/>
              </w:rPr>
              <w:t>1150</w:t>
            </w:r>
          </w:p>
        </w:tc>
        <w:tc>
          <w:tcPr>
            <w:tcW w:w="801" w:type="dxa"/>
            <w:noWrap/>
            <w:hideMark/>
          </w:tcPr>
          <w:p w:rsidR="00D10CA1" w:rsidRPr="00D10CA1" w:rsidRDefault="00D10CA1" w:rsidP="00D10CA1">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D10CA1">
              <w:rPr>
                <w:rFonts w:ascii="Times New Roman" w:eastAsia="Times New Roman" w:hAnsi="Times New Roman" w:cs="Times New Roman"/>
                <w:b/>
                <w:bCs/>
                <w:color w:val="000000"/>
                <w:sz w:val="18"/>
                <w:szCs w:val="18"/>
              </w:rPr>
              <w:t>73.74%</w:t>
            </w:r>
          </w:p>
        </w:tc>
      </w:tr>
    </w:tbl>
    <w:p w:rsidR="00347CD2" w:rsidRDefault="001B3E1A" w:rsidP="00347CD2">
      <w:pPr>
        <w:spacing w:line="480" w:lineRule="auto"/>
        <w:jc w:val="both"/>
        <w:rPr>
          <w:rFonts w:ascii="Times New Roman" w:hAnsi="Times New Roman" w:cs="Times New Roman"/>
          <w:sz w:val="24"/>
          <w:szCs w:val="24"/>
        </w:rPr>
      </w:pPr>
      <w:r>
        <w:rPr>
          <w:rFonts w:ascii="Times New Roman" w:hAnsi="Times New Roman" w:cs="Times New Roman"/>
          <w:sz w:val="24"/>
          <w:szCs w:val="24"/>
        </w:rPr>
        <w:t>Sumber : Hasil Pengolahan Data 2017</w:t>
      </w:r>
    </w:p>
    <w:p w:rsidR="00550B88" w:rsidRDefault="00E548B3" w:rsidP="00221753">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Tabel 4.15</w:t>
      </w:r>
      <w:r w:rsidR="00CC1B95">
        <w:rPr>
          <w:rFonts w:ascii="Times New Roman" w:hAnsi="Times New Roman" w:cs="Times New Roman"/>
          <w:sz w:val="24"/>
          <w:szCs w:val="24"/>
        </w:rPr>
        <w:t xml:space="preserve"> penilaian konsumen</w:t>
      </w:r>
      <w:r w:rsidR="00550B88">
        <w:rPr>
          <w:rFonts w:ascii="Times New Roman" w:hAnsi="Times New Roman" w:cs="Times New Roman"/>
          <w:sz w:val="24"/>
          <w:szCs w:val="24"/>
        </w:rPr>
        <w:t xml:space="preserve"> terhadap dimensi hasil dari </w:t>
      </w:r>
      <w:r w:rsidR="00550B88">
        <w:rPr>
          <w:rFonts w:ascii="Times New Roman" w:hAnsi="Times New Roman" w:cs="Times New Roman"/>
          <w:i/>
          <w:sz w:val="24"/>
          <w:szCs w:val="24"/>
        </w:rPr>
        <w:t xml:space="preserve">Word of Mouth Marketing </w:t>
      </w:r>
      <w:r w:rsidR="00550B88">
        <w:rPr>
          <w:rFonts w:ascii="Times New Roman" w:hAnsi="Times New Roman" w:cs="Times New Roman"/>
          <w:sz w:val="24"/>
          <w:szCs w:val="24"/>
        </w:rPr>
        <w:t xml:space="preserve">(WOMM) pada konsumen minimarket di Kota </w:t>
      </w:r>
      <w:r w:rsidR="00550B88">
        <w:rPr>
          <w:rFonts w:ascii="Times New Roman" w:hAnsi="Times New Roman" w:cs="Times New Roman"/>
          <w:sz w:val="24"/>
          <w:szCs w:val="24"/>
        </w:rPr>
        <w:lastRenderedPageBreak/>
        <w:t xml:space="preserve">Bandung dapat dilihat bahwa persentase tertinggi ada pada item nomor 6 dengan pernyataan penjelasan mengenai produk </w:t>
      </w:r>
      <w:r w:rsidR="00550B88">
        <w:rPr>
          <w:rFonts w:ascii="Times New Roman" w:hAnsi="Times New Roman" w:cs="Times New Roman"/>
          <w:i/>
          <w:sz w:val="24"/>
          <w:szCs w:val="24"/>
        </w:rPr>
        <w:t xml:space="preserve">private label </w:t>
      </w:r>
      <w:r w:rsidR="00550B88">
        <w:rPr>
          <w:rFonts w:ascii="Times New Roman" w:hAnsi="Times New Roman" w:cs="Times New Roman"/>
          <w:sz w:val="24"/>
          <w:szCs w:val="24"/>
        </w:rPr>
        <w:t xml:space="preserve">dan harga yang disampaikan oleh teman/kerabat bagi konsumen dengan persentase skor sebesar 75.13%. dari tabel di atas dapat dilihat bahwa persentase keseluruhan pada tingkat ketercapaian dimensi hasil sebesar 73.74%. </w:t>
      </w:r>
    </w:p>
    <w:p w:rsidR="0096263B" w:rsidRDefault="00011C99" w:rsidP="00FF0A6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Hal tersebut menggambarkan bahwa penjelasan yang disampaikan oleh teman/kerabat mengenai produk </w:t>
      </w:r>
      <w:r>
        <w:rPr>
          <w:rFonts w:ascii="Times New Roman" w:hAnsi="Times New Roman" w:cs="Times New Roman"/>
          <w:i/>
          <w:sz w:val="24"/>
          <w:szCs w:val="24"/>
        </w:rPr>
        <w:t xml:space="preserve">private label </w:t>
      </w:r>
      <w:r>
        <w:rPr>
          <w:rFonts w:ascii="Times New Roman" w:hAnsi="Times New Roman" w:cs="Times New Roman"/>
          <w:sz w:val="24"/>
          <w:szCs w:val="24"/>
        </w:rPr>
        <w:t xml:space="preserve">memiliki manfaat yang baik bagi konsumen lainnya. Sedangkan persentase terendah didapat pada item nomor 7 dengan pernyataan </w:t>
      </w:r>
      <w:r w:rsidR="00B838FD">
        <w:rPr>
          <w:rFonts w:ascii="Times New Roman" w:hAnsi="Times New Roman" w:cs="Times New Roman"/>
          <w:sz w:val="24"/>
          <w:szCs w:val="24"/>
        </w:rPr>
        <w:t xml:space="preserve">penjelasan mengenai keunggulan produk dan promo harga yang diberikan oleh teman/kerabat kepada konsumen dengan persentase skor sebesar 72.35%. Hal ini sesuai dengan yang disampaikan oleh Siverman (2001) yang berpendapat bahwa komunikasi </w:t>
      </w:r>
      <w:r w:rsidR="00B838FD">
        <w:rPr>
          <w:rFonts w:ascii="Times New Roman" w:hAnsi="Times New Roman" w:cs="Times New Roman"/>
          <w:i/>
          <w:sz w:val="24"/>
          <w:szCs w:val="24"/>
        </w:rPr>
        <w:t xml:space="preserve">Word of Mouth </w:t>
      </w:r>
      <w:r w:rsidR="00B838FD">
        <w:rPr>
          <w:rFonts w:ascii="Times New Roman" w:hAnsi="Times New Roman" w:cs="Times New Roman"/>
          <w:sz w:val="24"/>
          <w:szCs w:val="24"/>
        </w:rPr>
        <w:t xml:space="preserve">terjadi antar individu satu dengan individu lainnya berdasarkan pada pengalaman masing-masing individu terhadap suatu produk ataupun jasa. </w:t>
      </w:r>
    </w:p>
    <w:p w:rsidR="003224F5" w:rsidRPr="00752A2E" w:rsidRDefault="000844FD" w:rsidP="00221753">
      <w:pPr>
        <w:pStyle w:val="ListParagraph"/>
        <w:numPr>
          <w:ilvl w:val="2"/>
          <w:numId w:val="16"/>
        </w:numPr>
        <w:spacing w:after="0" w:line="480" w:lineRule="auto"/>
        <w:jc w:val="both"/>
        <w:rPr>
          <w:rFonts w:ascii="Times New Roman" w:hAnsi="Times New Roman" w:cs="Times New Roman"/>
          <w:b/>
          <w:sz w:val="24"/>
          <w:szCs w:val="24"/>
        </w:rPr>
      </w:pPr>
      <w:r w:rsidRPr="00752A2E">
        <w:rPr>
          <w:rFonts w:ascii="Times New Roman" w:hAnsi="Times New Roman" w:cs="Times New Roman"/>
          <w:b/>
          <w:sz w:val="24"/>
          <w:szCs w:val="24"/>
        </w:rPr>
        <w:t xml:space="preserve">Rekapitulasi Indikator </w:t>
      </w:r>
      <w:r w:rsidRPr="00752A2E">
        <w:rPr>
          <w:rFonts w:ascii="Times New Roman" w:hAnsi="Times New Roman" w:cs="Times New Roman"/>
          <w:b/>
          <w:i/>
          <w:sz w:val="24"/>
          <w:szCs w:val="24"/>
        </w:rPr>
        <w:t xml:space="preserve">Word of Mouth Marketing </w:t>
      </w:r>
      <w:r w:rsidRPr="00752A2E">
        <w:rPr>
          <w:rFonts w:ascii="Times New Roman" w:hAnsi="Times New Roman" w:cs="Times New Roman"/>
          <w:b/>
          <w:sz w:val="24"/>
          <w:szCs w:val="24"/>
        </w:rPr>
        <w:t xml:space="preserve">(WOMM) </w:t>
      </w:r>
    </w:p>
    <w:p w:rsidR="00752A2E" w:rsidRPr="00CE3942" w:rsidRDefault="000844FD" w:rsidP="00221753">
      <w:pPr>
        <w:spacing w:after="0" w:line="480" w:lineRule="auto"/>
        <w:ind w:firstLine="720"/>
        <w:jc w:val="both"/>
        <w:rPr>
          <w:rFonts w:ascii="Times New Roman" w:hAnsi="Times New Roman" w:cs="Times New Roman"/>
          <w:sz w:val="24"/>
          <w:szCs w:val="24"/>
        </w:rPr>
      </w:pPr>
      <w:r w:rsidRPr="00752A2E">
        <w:rPr>
          <w:rFonts w:ascii="Times New Roman" w:hAnsi="Times New Roman" w:cs="Times New Roman"/>
          <w:sz w:val="24"/>
          <w:szCs w:val="24"/>
        </w:rPr>
        <w:t xml:space="preserve">Berdasarkan hasil pengumpulan data, dapat diketahui hasil gambaran mengenai </w:t>
      </w:r>
      <w:r w:rsidRPr="00752A2E">
        <w:rPr>
          <w:rFonts w:ascii="Times New Roman" w:hAnsi="Times New Roman" w:cs="Times New Roman"/>
          <w:i/>
          <w:sz w:val="24"/>
          <w:szCs w:val="24"/>
        </w:rPr>
        <w:t xml:space="preserve">word of mouth marketing </w:t>
      </w:r>
      <w:r w:rsidRPr="00752A2E">
        <w:rPr>
          <w:rFonts w:ascii="Times New Roman" w:hAnsi="Times New Roman" w:cs="Times New Roman"/>
          <w:sz w:val="24"/>
          <w:szCs w:val="24"/>
        </w:rPr>
        <w:t xml:space="preserve">pada produk </w:t>
      </w:r>
      <w:r w:rsidRPr="00752A2E">
        <w:rPr>
          <w:rFonts w:ascii="Times New Roman" w:hAnsi="Times New Roman" w:cs="Times New Roman"/>
          <w:i/>
          <w:sz w:val="24"/>
          <w:szCs w:val="24"/>
        </w:rPr>
        <w:t xml:space="preserve">private label </w:t>
      </w:r>
      <w:r w:rsidRPr="00752A2E">
        <w:rPr>
          <w:rFonts w:ascii="Times New Roman" w:hAnsi="Times New Roman" w:cs="Times New Roman"/>
          <w:sz w:val="24"/>
          <w:szCs w:val="24"/>
        </w:rPr>
        <w:t>minimarket di Kota Bandung dari hasil rekapitulasi yang disajikan pada Tabel berik</w:t>
      </w:r>
      <w:r w:rsidR="00CE3942">
        <w:rPr>
          <w:rFonts w:ascii="Times New Roman" w:hAnsi="Times New Roman" w:cs="Times New Roman"/>
          <w:sz w:val="24"/>
          <w:szCs w:val="24"/>
        </w:rPr>
        <w:t>ut ini :</w:t>
      </w:r>
    </w:p>
    <w:p w:rsidR="000844FD" w:rsidRPr="000844FD" w:rsidRDefault="00E548B3" w:rsidP="000844FD">
      <w:pPr>
        <w:pStyle w:val="ListParagraph"/>
        <w:spacing w:line="240" w:lineRule="auto"/>
        <w:jc w:val="center"/>
        <w:rPr>
          <w:rFonts w:ascii="Times New Roman" w:hAnsi="Times New Roman" w:cs="Times New Roman"/>
          <w:b/>
          <w:sz w:val="24"/>
          <w:szCs w:val="24"/>
        </w:rPr>
      </w:pPr>
      <w:r>
        <w:rPr>
          <w:rFonts w:ascii="Times New Roman" w:hAnsi="Times New Roman" w:cs="Times New Roman"/>
          <w:b/>
          <w:sz w:val="24"/>
          <w:szCs w:val="24"/>
        </w:rPr>
        <w:t>Tabel 4.16</w:t>
      </w:r>
    </w:p>
    <w:p w:rsidR="000844FD" w:rsidRPr="000844FD" w:rsidRDefault="00CC1B95" w:rsidP="000844FD">
      <w:pPr>
        <w:pStyle w:val="ListParagraph"/>
        <w:spacing w:line="240" w:lineRule="auto"/>
        <w:jc w:val="center"/>
        <w:rPr>
          <w:rFonts w:ascii="Times New Roman" w:hAnsi="Times New Roman" w:cs="Times New Roman"/>
          <w:b/>
          <w:sz w:val="24"/>
          <w:szCs w:val="24"/>
        </w:rPr>
      </w:pPr>
      <w:r>
        <w:rPr>
          <w:rFonts w:ascii="Times New Roman" w:hAnsi="Times New Roman" w:cs="Times New Roman"/>
          <w:b/>
          <w:sz w:val="24"/>
          <w:szCs w:val="24"/>
        </w:rPr>
        <w:t>Rekapitulasi Tanggapan Konsumen</w:t>
      </w:r>
      <w:r w:rsidR="000844FD" w:rsidRPr="000844FD">
        <w:rPr>
          <w:rFonts w:ascii="Times New Roman" w:hAnsi="Times New Roman" w:cs="Times New Roman"/>
          <w:b/>
          <w:sz w:val="24"/>
          <w:szCs w:val="24"/>
        </w:rPr>
        <w:t xml:space="preserve"> terhadap </w:t>
      </w:r>
    </w:p>
    <w:p w:rsidR="000844FD" w:rsidRPr="000844FD" w:rsidRDefault="000844FD" w:rsidP="000844FD">
      <w:pPr>
        <w:pStyle w:val="ListParagraph"/>
        <w:spacing w:line="240" w:lineRule="auto"/>
        <w:jc w:val="center"/>
        <w:rPr>
          <w:rFonts w:ascii="Times New Roman" w:hAnsi="Times New Roman" w:cs="Times New Roman"/>
          <w:b/>
          <w:sz w:val="24"/>
          <w:szCs w:val="24"/>
        </w:rPr>
      </w:pPr>
      <w:r w:rsidRPr="000844FD">
        <w:rPr>
          <w:rFonts w:ascii="Times New Roman" w:hAnsi="Times New Roman" w:cs="Times New Roman"/>
          <w:b/>
          <w:i/>
          <w:sz w:val="24"/>
          <w:szCs w:val="24"/>
        </w:rPr>
        <w:t xml:space="preserve">Word of Mouth Marketing </w:t>
      </w:r>
      <w:r w:rsidRPr="000844FD">
        <w:rPr>
          <w:rFonts w:ascii="Times New Roman" w:hAnsi="Times New Roman" w:cs="Times New Roman"/>
          <w:b/>
          <w:sz w:val="24"/>
          <w:szCs w:val="24"/>
        </w:rPr>
        <w:t>(WOMM)</w:t>
      </w:r>
    </w:p>
    <w:tbl>
      <w:tblPr>
        <w:tblStyle w:val="PlainTable21"/>
        <w:tblW w:w="8915" w:type="dxa"/>
        <w:tblInd w:w="-810" w:type="dxa"/>
        <w:tblLook w:val="04A0" w:firstRow="1" w:lastRow="0" w:firstColumn="1" w:lastColumn="0" w:noHBand="0" w:noVBand="1"/>
      </w:tblPr>
      <w:tblGrid>
        <w:gridCol w:w="436"/>
        <w:gridCol w:w="117"/>
        <w:gridCol w:w="259"/>
        <w:gridCol w:w="1963"/>
        <w:gridCol w:w="90"/>
        <w:gridCol w:w="191"/>
        <w:gridCol w:w="220"/>
        <w:gridCol w:w="90"/>
        <w:gridCol w:w="191"/>
        <w:gridCol w:w="200"/>
        <w:gridCol w:w="90"/>
        <w:gridCol w:w="191"/>
        <w:gridCol w:w="200"/>
        <w:gridCol w:w="96"/>
        <w:gridCol w:w="191"/>
        <w:gridCol w:w="200"/>
        <w:gridCol w:w="96"/>
        <w:gridCol w:w="191"/>
        <w:gridCol w:w="200"/>
        <w:gridCol w:w="96"/>
        <w:gridCol w:w="191"/>
        <w:gridCol w:w="671"/>
        <w:gridCol w:w="28"/>
        <w:gridCol w:w="259"/>
        <w:gridCol w:w="550"/>
        <w:gridCol w:w="112"/>
        <w:gridCol w:w="219"/>
        <w:gridCol w:w="566"/>
        <w:gridCol w:w="110"/>
        <w:gridCol w:w="693"/>
        <w:gridCol w:w="208"/>
      </w:tblGrid>
      <w:tr w:rsidR="000844FD" w:rsidRPr="00422CBA" w:rsidTr="00CE3942">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436" w:type="dxa"/>
            <w:vMerge w:val="restart"/>
            <w:noWrap/>
            <w:vAlign w:val="center"/>
            <w:hideMark/>
          </w:tcPr>
          <w:p w:rsidR="000844FD" w:rsidRPr="00422CBA" w:rsidRDefault="000844FD" w:rsidP="007B041A">
            <w:pPr>
              <w:jc w:val="center"/>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No</w:t>
            </w:r>
          </w:p>
        </w:tc>
        <w:tc>
          <w:tcPr>
            <w:tcW w:w="2429" w:type="dxa"/>
            <w:gridSpan w:val="4"/>
            <w:vMerge w:val="restart"/>
            <w:noWrap/>
            <w:vAlign w:val="center"/>
            <w:hideMark/>
          </w:tcPr>
          <w:p w:rsidR="000844FD" w:rsidRPr="00422CBA" w:rsidRDefault="000844FD" w:rsidP="007B041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 xml:space="preserve">Pernyataan </w:t>
            </w:r>
          </w:p>
        </w:tc>
        <w:tc>
          <w:tcPr>
            <w:tcW w:w="2443" w:type="dxa"/>
            <w:gridSpan w:val="15"/>
            <w:noWrap/>
            <w:hideMark/>
          </w:tcPr>
          <w:p w:rsidR="000844FD" w:rsidRPr="00422CBA" w:rsidRDefault="000844FD" w:rsidP="007B041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 xml:space="preserve">Alternatif Jawaban </w:t>
            </w:r>
          </w:p>
        </w:tc>
        <w:tc>
          <w:tcPr>
            <w:tcW w:w="890" w:type="dxa"/>
            <w:gridSpan w:val="3"/>
            <w:vMerge w:val="restart"/>
            <w:noWrap/>
            <w:vAlign w:val="center"/>
            <w:hideMark/>
          </w:tcPr>
          <w:p w:rsidR="000844FD" w:rsidRPr="00422CBA" w:rsidRDefault="000844FD" w:rsidP="007B041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 xml:space="preserve">Jumlah </w:t>
            </w:r>
          </w:p>
        </w:tc>
        <w:tc>
          <w:tcPr>
            <w:tcW w:w="921" w:type="dxa"/>
            <w:gridSpan w:val="3"/>
            <w:vMerge w:val="restart"/>
            <w:vAlign w:val="center"/>
            <w:hideMark/>
          </w:tcPr>
          <w:p w:rsidR="000844FD" w:rsidRPr="00422CBA" w:rsidRDefault="000844FD" w:rsidP="007B041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 xml:space="preserve">Total Skor per Item </w:t>
            </w:r>
          </w:p>
        </w:tc>
        <w:tc>
          <w:tcPr>
            <w:tcW w:w="895" w:type="dxa"/>
            <w:gridSpan w:val="3"/>
            <w:vMerge w:val="restart"/>
            <w:noWrap/>
            <w:vAlign w:val="center"/>
            <w:hideMark/>
          </w:tcPr>
          <w:p w:rsidR="000844FD" w:rsidRPr="00422CBA" w:rsidRDefault="000844FD" w:rsidP="007B041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 xml:space="preserve">Skor Ideal </w:t>
            </w:r>
          </w:p>
        </w:tc>
        <w:tc>
          <w:tcPr>
            <w:tcW w:w="901" w:type="dxa"/>
            <w:gridSpan w:val="2"/>
            <w:vMerge w:val="restart"/>
            <w:noWrap/>
            <w:vAlign w:val="center"/>
            <w:hideMark/>
          </w:tcPr>
          <w:p w:rsidR="000844FD" w:rsidRPr="00422CBA" w:rsidRDefault="000844FD" w:rsidP="007B041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w:t>
            </w:r>
          </w:p>
        </w:tc>
      </w:tr>
      <w:tr w:rsidR="000844FD" w:rsidRPr="00422CBA" w:rsidTr="00A13435">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436" w:type="dxa"/>
            <w:vMerge/>
            <w:hideMark/>
          </w:tcPr>
          <w:p w:rsidR="000844FD" w:rsidRPr="00422CBA" w:rsidRDefault="000844FD" w:rsidP="007B041A">
            <w:pPr>
              <w:rPr>
                <w:rFonts w:ascii="Times New Roman" w:eastAsia="Times New Roman" w:hAnsi="Times New Roman" w:cs="Times New Roman"/>
                <w:color w:val="000000"/>
                <w:sz w:val="18"/>
                <w:szCs w:val="18"/>
              </w:rPr>
            </w:pPr>
          </w:p>
        </w:tc>
        <w:tc>
          <w:tcPr>
            <w:tcW w:w="2429" w:type="dxa"/>
            <w:gridSpan w:val="4"/>
            <w:vMerge/>
            <w:hideMark/>
          </w:tcPr>
          <w:p w:rsidR="000844FD" w:rsidRPr="00422CBA" w:rsidRDefault="000844FD" w:rsidP="007B041A">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p>
        </w:tc>
        <w:tc>
          <w:tcPr>
            <w:tcW w:w="501" w:type="dxa"/>
            <w:gridSpan w:val="3"/>
            <w:shd w:val="clear" w:color="auto" w:fill="D9D9D9" w:themeFill="background1" w:themeFillShade="D9"/>
            <w:noWrap/>
            <w:hideMark/>
          </w:tcPr>
          <w:p w:rsidR="000844FD" w:rsidRPr="00422CBA" w:rsidRDefault="000844FD" w:rsidP="007B041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r w:rsidRPr="00422CBA">
              <w:rPr>
                <w:rFonts w:ascii="Times New Roman" w:eastAsia="Times New Roman" w:hAnsi="Times New Roman" w:cs="Times New Roman"/>
                <w:b w:val="0"/>
                <w:bCs w:val="0"/>
                <w:color w:val="000000"/>
                <w:sz w:val="18"/>
                <w:szCs w:val="18"/>
              </w:rPr>
              <w:t>1</w:t>
            </w:r>
          </w:p>
        </w:tc>
        <w:tc>
          <w:tcPr>
            <w:tcW w:w="481" w:type="dxa"/>
            <w:gridSpan w:val="3"/>
            <w:shd w:val="clear" w:color="auto" w:fill="D9D9D9" w:themeFill="background1" w:themeFillShade="D9"/>
            <w:noWrap/>
            <w:hideMark/>
          </w:tcPr>
          <w:p w:rsidR="000844FD" w:rsidRPr="00422CBA" w:rsidRDefault="000844FD" w:rsidP="007B041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r w:rsidRPr="00422CBA">
              <w:rPr>
                <w:rFonts w:ascii="Times New Roman" w:eastAsia="Times New Roman" w:hAnsi="Times New Roman" w:cs="Times New Roman"/>
                <w:b w:val="0"/>
                <w:bCs w:val="0"/>
                <w:color w:val="000000"/>
                <w:sz w:val="18"/>
                <w:szCs w:val="18"/>
              </w:rPr>
              <w:t>2</w:t>
            </w:r>
          </w:p>
        </w:tc>
        <w:tc>
          <w:tcPr>
            <w:tcW w:w="487" w:type="dxa"/>
            <w:gridSpan w:val="3"/>
            <w:shd w:val="clear" w:color="auto" w:fill="D9D9D9" w:themeFill="background1" w:themeFillShade="D9"/>
            <w:noWrap/>
            <w:hideMark/>
          </w:tcPr>
          <w:p w:rsidR="000844FD" w:rsidRPr="00422CBA" w:rsidRDefault="000844FD" w:rsidP="007B041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r w:rsidRPr="00422CBA">
              <w:rPr>
                <w:rFonts w:ascii="Times New Roman" w:eastAsia="Times New Roman" w:hAnsi="Times New Roman" w:cs="Times New Roman"/>
                <w:b w:val="0"/>
                <w:bCs w:val="0"/>
                <w:color w:val="000000"/>
                <w:sz w:val="18"/>
                <w:szCs w:val="18"/>
              </w:rPr>
              <w:t>3</w:t>
            </w:r>
          </w:p>
        </w:tc>
        <w:tc>
          <w:tcPr>
            <w:tcW w:w="487" w:type="dxa"/>
            <w:gridSpan w:val="3"/>
            <w:shd w:val="clear" w:color="auto" w:fill="D9D9D9" w:themeFill="background1" w:themeFillShade="D9"/>
            <w:noWrap/>
            <w:hideMark/>
          </w:tcPr>
          <w:p w:rsidR="000844FD" w:rsidRPr="00422CBA" w:rsidRDefault="000844FD" w:rsidP="007B041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r w:rsidRPr="00422CBA">
              <w:rPr>
                <w:rFonts w:ascii="Times New Roman" w:eastAsia="Times New Roman" w:hAnsi="Times New Roman" w:cs="Times New Roman"/>
                <w:b w:val="0"/>
                <w:bCs w:val="0"/>
                <w:color w:val="000000"/>
                <w:sz w:val="18"/>
                <w:szCs w:val="18"/>
              </w:rPr>
              <w:t>4</w:t>
            </w:r>
          </w:p>
        </w:tc>
        <w:tc>
          <w:tcPr>
            <w:tcW w:w="487" w:type="dxa"/>
            <w:gridSpan w:val="3"/>
            <w:shd w:val="clear" w:color="auto" w:fill="D9D9D9" w:themeFill="background1" w:themeFillShade="D9"/>
            <w:noWrap/>
            <w:hideMark/>
          </w:tcPr>
          <w:p w:rsidR="000844FD" w:rsidRPr="00422CBA" w:rsidRDefault="000844FD" w:rsidP="007B041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r w:rsidRPr="00422CBA">
              <w:rPr>
                <w:rFonts w:ascii="Times New Roman" w:eastAsia="Times New Roman" w:hAnsi="Times New Roman" w:cs="Times New Roman"/>
                <w:b w:val="0"/>
                <w:bCs w:val="0"/>
                <w:color w:val="000000"/>
                <w:sz w:val="18"/>
                <w:szCs w:val="18"/>
              </w:rPr>
              <w:t>5</w:t>
            </w:r>
          </w:p>
        </w:tc>
        <w:tc>
          <w:tcPr>
            <w:tcW w:w="890" w:type="dxa"/>
            <w:gridSpan w:val="3"/>
            <w:vMerge/>
            <w:hideMark/>
          </w:tcPr>
          <w:p w:rsidR="000844FD" w:rsidRPr="00422CBA" w:rsidRDefault="000844FD" w:rsidP="007B041A">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p>
        </w:tc>
        <w:tc>
          <w:tcPr>
            <w:tcW w:w="921" w:type="dxa"/>
            <w:gridSpan w:val="3"/>
            <w:vMerge/>
            <w:hideMark/>
          </w:tcPr>
          <w:p w:rsidR="000844FD" w:rsidRPr="00422CBA" w:rsidRDefault="000844FD" w:rsidP="007B041A">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p>
        </w:tc>
        <w:tc>
          <w:tcPr>
            <w:tcW w:w="895" w:type="dxa"/>
            <w:gridSpan w:val="3"/>
            <w:vMerge/>
            <w:hideMark/>
          </w:tcPr>
          <w:p w:rsidR="000844FD" w:rsidRPr="00422CBA" w:rsidRDefault="000844FD" w:rsidP="007B041A">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p>
        </w:tc>
        <w:tc>
          <w:tcPr>
            <w:tcW w:w="901" w:type="dxa"/>
            <w:gridSpan w:val="2"/>
            <w:vMerge/>
            <w:hideMark/>
          </w:tcPr>
          <w:p w:rsidR="000844FD" w:rsidRPr="00422CBA" w:rsidRDefault="000844FD" w:rsidP="007B041A">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p>
        </w:tc>
      </w:tr>
      <w:tr w:rsidR="000844FD" w:rsidRPr="00422CBA" w:rsidTr="00A13435">
        <w:trPr>
          <w:cnfStyle w:val="000000100000" w:firstRow="0" w:lastRow="0" w:firstColumn="0" w:lastColumn="0" w:oddVBand="0" w:evenVBand="0" w:oddHBand="1" w:evenHBand="0" w:firstRowFirstColumn="0" w:firstRowLastColumn="0" w:lastRowFirstColumn="0" w:lastRowLastColumn="0"/>
          <w:trHeight w:val="735"/>
        </w:trPr>
        <w:tc>
          <w:tcPr>
            <w:cnfStyle w:val="001000000000" w:firstRow="0" w:lastRow="0" w:firstColumn="1" w:lastColumn="0" w:oddVBand="0" w:evenVBand="0" w:oddHBand="0" w:evenHBand="0" w:firstRowFirstColumn="0" w:firstRowLastColumn="0" w:lastRowFirstColumn="0" w:lastRowLastColumn="0"/>
            <w:tcW w:w="436" w:type="dxa"/>
            <w:tcBorders>
              <w:bottom w:val="nil"/>
            </w:tcBorders>
            <w:noWrap/>
            <w:hideMark/>
          </w:tcPr>
          <w:p w:rsidR="000844FD" w:rsidRPr="00A13435" w:rsidRDefault="000844FD" w:rsidP="007B041A">
            <w:pPr>
              <w:jc w:val="center"/>
              <w:rPr>
                <w:rFonts w:ascii="Times New Roman" w:eastAsia="Times New Roman" w:hAnsi="Times New Roman" w:cs="Times New Roman"/>
                <w:b w:val="0"/>
                <w:color w:val="000000"/>
                <w:sz w:val="18"/>
                <w:szCs w:val="18"/>
              </w:rPr>
            </w:pPr>
            <w:r w:rsidRPr="00A13435">
              <w:rPr>
                <w:rFonts w:ascii="Times New Roman" w:eastAsia="Times New Roman" w:hAnsi="Times New Roman" w:cs="Times New Roman"/>
                <w:b w:val="0"/>
                <w:color w:val="000000"/>
                <w:sz w:val="18"/>
                <w:szCs w:val="18"/>
              </w:rPr>
              <w:t>1</w:t>
            </w:r>
          </w:p>
        </w:tc>
        <w:tc>
          <w:tcPr>
            <w:tcW w:w="2429" w:type="dxa"/>
            <w:gridSpan w:val="4"/>
            <w:tcBorders>
              <w:bottom w:val="nil"/>
            </w:tcBorders>
            <w:hideMark/>
          </w:tcPr>
          <w:p w:rsidR="000844FD" w:rsidRPr="00422CBA" w:rsidRDefault="000844FD" w:rsidP="007B041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 xml:space="preserve">Kesan positif yang dirasakan kosumen setelah menggunakan produk </w:t>
            </w:r>
            <w:r w:rsidRPr="00422CBA">
              <w:rPr>
                <w:rFonts w:ascii="Times New Roman" w:eastAsia="Times New Roman" w:hAnsi="Times New Roman" w:cs="Times New Roman"/>
                <w:i/>
                <w:iCs/>
                <w:color w:val="000000"/>
                <w:sz w:val="18"/>
                <w:szCs w:val="18"/>
              </w:rPr>
              <w:t xml:space="preserve">private label </w:t>
            </w:r>
            <w:r w:rsidRPr="00422CBA">
              <w:rPr>
                <w:rFonts w:ascii="Times New Roman" w:eastAsia="Times New Roman" w:hAnsi="Times New Roman" w:cs="Times New Roman"/>
                <w:color w:val="000000"/>
                <w:sz w:val="18"/>
                <w:szCs w:val="18"/>
              </w:rPr>
              <w:t xml:space="preserve">di minimarket </w:t>
            </w:r>
          </w:p>
        </w:tc>
        <w:tc>
          <w:tcPr>
            <w:tcW w:w="501" w:type="dxa"/>
            <w:gridSpan w:val="3"/>
            <w:tcBorders>
              <w:bottom w:val="nil"/>
            </w:tcBorders>
            <w:noWrap/>
            <w:hideMark/>
          </w:tcPr>
          <w:p w:rsidR="000844FD" w:rsidRPr="00422CBA" w:rsidRDefault="000844FD" w:rsidP="007B041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0</w:t>
            </w:r>
          </w:p>
        </w:tc>
        <w:tc>
          <w:tcPr>
            <w:tcW w:w="481" w:type="dxa"/>
            <w:gridSpan w:val="3"/>
            <w:tcBorders>
              <w:bottom w:val="nil"/>
            </w:tcBorders>
            <w:noWrap/>
            <w:hideMark/>
          </w:tcPr>
          <w:p w:rsidR="000844FD" w:rsidRPr="00422CBA" w:rsidRDefault="000844FD" w:rsidP="007B041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4</w:t>
            </w:r>
          </w:p>
        </w:tc>
        <w:tc>
          <w:tcPr>
            <w:tcW w:w="487" w:type="dxa"/>
            <w:gridSpan w:val="3"/>
            <w:tcBorders>
              <w:bottom w:val="nil"/>
            </w:tcBorders>
            <w:noWrap/>
            <w:hideMark/>
          </w:tcPr>
          <w:p w:rsidR="000844FD" w:rsidRPr="00422CBA" w:rsidRDefault="000844FD" w:rsidP="007B041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34</w:t>
            </w:r>
          </w:p>
        </w:tc>
        <w:tc>
          <w:tcPr>
            <w:tcW w:w="487" w:type="dxa"/>
            <w:gridSpan w:val="3"/>
            <w:tcBorders>
              <w:bottom w:val="nil"/>
            </w:tcBorders>
            <w:noWrap/>
            <w:hideMark/>
          </w:tcPr>
          <w:p w:rsidR="000844FD" w:rsidRPr="00422CBA" w:rsidRDefault="000844FD" w:rsidP="007B041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45</w:t>
            </w:r>
          </w:p>
        </w:tc>
        <w:tc>
          <w:tcPr>
            <w:tcW w:w="487" w:type="dxa"/>
            <w:gridSpan w:val="3"/>
            <w:tcBorders>
              <w:bottom w:val="nil"/>
            </w:tcBorders>
            <w:noWrap/>
            <w:hideMark/>
          </w:tcPr>
          <w:p w:rsidR="000844FD" w:rsidRPr="00422CBA" w:rsidRDefault="000844FD" w:rsidP="007B041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32</w:t>
            </w:r>
          </w:p>
        </w:tc>
        <w:tc>
          <w:tcPr>
            <w:tcW w:w="890" w:type="dxa"/>
            <w:gridSpan w:val="3"/>
            <w:tcBorders>
              <w:bottom w:val="nil"/>
            </w:tcBorders>
            <w:noWrap/>
            <w:hideMark/>
          </w:tcPr>
          <w:p w:rsidR="000844FD" w:rsidRPr="00422CBA" w:rsidRDefault="000844FD" w:rsidP="007B041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115</w:t>
            </w:r>
          </w:p>
        </w:tc>
        <w:tc>
          <w:tcPr>
            <w:tcW w:w="921" w:type="dxa"/>
            <w:gridSpan w:val="3"/>
            <w:vMerge w:val="restart"/>
            <w:tcBorders>
              <w:bottom w:val="nil"/>
            </w:tcBorders>
            <w:noWrap/>
            <w:hideMark/>
          </w:tcPr>
          <w:p w:rsidR="000844FD" w:rsidRPr="00C73869" w:rsidRDefault="000844FD"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C73869">
              <w:rPr>
                <w:rFonts w:ascii="Times New Roman" w:eastAsia="Times New Roman" w:hAnsi="Times New Roman" w:cs="Times New Roman"/>
                <w:b/>
                <w:color w:val="000000"/>
                <w:sz w:val="18"/>
                <w:szCs w:val="18"/>
              </w:rPr>
              <w:t>450</w:t>
            </w:r>
          </w:p>
        </w:tc>
        <w:tc>
          <w:tcPr>
            <w:tcW w:w="895" w:type="dxa"/>
            <w:gridSpan w:val="3"/>
            <w:vMerge w:val="restart"/>
            <w:tcBorders>
              <w:bottom w:val="nil"/>
            </w:tcBorders>
            <w:noWrap/>
            <w:hideMark/>
          </w:tcPr>
          <w:p w:rsidR="000844FD" w:rsidRPr="00C73869" w:rsidRDefault="000844FD"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C73869">
              <w:rPr>
                <w:rFonts w:ascii="Times New Roman" w:eastAsia="Times New Roman" w:hAnsi="Times New Roman" w:cs="Times New Roman"/>
                <w:b/>
                <w:color w:val="000000"/>
                <w:sz w:val="18"/>
                <w:szCs w:val="18"/>
              </w:rPr>
              <w:t>575</w:t>
            </w:r>
          </w:p>
        </w:tc>
        <w:tc>
          <w:tcPr>
            <w:tcW w:w="901" w:type="dxa"/>
            <w:gridSpan w:val="2"/>
            <w:vMerge w:val="restart"/>
            <w:tcBorders>
              <w:bottom w:val="nil"/>
            </w:tcBorders>
            <w:noWrap/>
            <w:hideMark/>
          </w:tcPr>
          <w:p w:rsidR="000844FD" w:rsidRPr="00C73869" w:rsidRDefault="000844FD"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C73869">
              <w:rPr>
                <w:rFonts w:ascii="Times New Roman" w:eastAsia="Times New Roman" w:hAnsi="Times New Roman" w:cs="Times New Roman"/>
                <w:b/>
                <w:color w:val="000000"/>
                <w:sz w:val="18"/>
                <w:szCs w:val="18"/>
              </w:rPr>
              <w:t>78.26%</w:t>
            </w:r>
          </w:p>
        </w:tc>
      </w:tr>
      <w:tr w:rsidR="000844FD" w:rsidRPr="00C73869" w:rsidTr="00A13435">
        <w:trPr>
          <w:trHeight w:val="300"/>
        </w:trPr>
        <w:tc>
          <w:tcPr>
            <w:cnfStyle w:val="001000000000" w:firstRow="0" w:lastRow="0" w:firstColumn="1" w:lastColumn="0" w:oddVBand="0" w:evenVBand="0" w:oddHBand="0" w:evenHBand="0" w:firstRowFirstColumn="0" w:firstRowLastColumn="0" w:lastRowFirstColumn="0" w:lastRowLastColumn="0"/>
            <w:tcW w:w="436" w:type="dxa"/>
            <w:tcBorders>
              <w:top w:val="nil"/>
              <w:bottom w:val="nil"/>
            </w:tcBorders>
            <w:noWrap/>
            <w:hideMark/>
          </w:tcPr>
          <w:p w:rsidR="000844FD" w:rsidRPr="00A13435" w:rsidRDefault="000844FD" w:rsidP="007B041A">
            <w:pPr>
              <w:rPr>
                <w:rFonts w:ascii="Times New Roman" w:eastAsia="Times New Roman" w:hAnsi="Times New Roman" w:cs="Times New Roman"/>
                <w:b w:val="0"/>
                <w:color w:val="000000"/>
                <w:sz w:val="18"/>
                <w:szCs w:val="18"/>
              </w:rPr>
            </w:pPr>
            <w:r w:rsidRPr="00A13435">
              <w:rPr>
                <w:rFonts w:ascii="Times New Roman" w:eastAsia="Times New Roman" w:hAnsi="Times New Roman" w:cs="Times New Roman"/>
                <w:b w:val="0"/>
                <w:color w:val="000000"/>
                <w:sz w:val="18"/>
                <w:szCs w:val="18"/>
              </w:rPr>
              <w:t> </w:t>
            </w:r>
          </w:p>
        </w:tc>
        <w:tc>
          <w:tcPr>
            <w:tcW w:w="2429" w:type="dxa"/>
            <w:gridSpan w:val="4"/>
            <w:tcBorders>
              <w:top w:val="nil"/>
              <w:bottom w:val="nil"/>
            </w:tcBorders>
            <w:shd w:val="clear" w:color="auto" w:fill="D9D9D9" w:themeFill="background1" w:themeFillShade="D9"/>
            <w:noWrap/>
            <w:hideMark/>
          </w:tcPr>
          <w:p w:rsidR="000844FD" w:rsidRPr="00C73869" w:rsidRDefault="000844FD"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C73869">
              <w:rPr>
                <w:rFonts w:ascii="Times New Roman" w:eastAsia="Times New Roman" w:hAnsi="Times New Roman" w:cs="Times New Roman"/>
                <w:b/>
                <w:bCs/>
                <w:color w:val="000000"/>
                <w:sz w:val="18"/>
                <w:szCs w:val="18"/>
              </w:rPr>
              <w:t xml:space="preserve">Skor </w:t>
            </w:r>
          </w:p>
        </w:tc>
        <w:tc>
          <w:tcPr>
            <w:tcW w:w="501" w:type="dxa"/>
            <w:gridSpan w:val="3"/>
            <w:tcBorders>
              <w:top w:val="nil"/>
              <w:bottom w:val="nil"/>
            </w:tcBorders>
            <w:shd w:val="clear" w:color="auto" w:fill="D9D9D9" w:themeFill="background1" w:themeFillShade="D9"/>
            <w:noWrap/>
            <w:hideMark/>
          </w:tcPr>
          <w:p w:rsidR="000844FD" w:rsidRPr="00C73869" w:rsidRDefault="000844FD" w:rsidP="007B041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C73869">
              <w:rPr>
                <w:rFonts w:ascii="Times New Roman" w:eastAsia="Times New Roman" w:hAnsi="Times New Roman" w:cs="Times New Roman"/>
                <w:b/>
                <w:color w:val="000000"/>
                <w:sz w:val="18"/>
                <w:szCs w:val="18"/>
              </w:rPr>
              <w:t>0</w:t>
            </w:r>
          </w:p>
        </w:tc>
        <w:tc>
          <w:tcPr>
            <w:tcW w:w="481" w:type="dxa"/>
            <w:gridSpan w:val="3"/>
            <w:tcBorders>
              <w:top w:val="nil"/>
              <w:bottom w:val="nil"/>
            </w:tcBorders>
            <w:shd w:val="clear" w:color="auto" w:fill="D9D9D9" w:themeFill="background1" w:themeFillShade="D9"/>
            <w:noWrap/>
            <w:hideMark/>
          </w:tcPr>
          <w:p w:rsidR="000844FD" w:rsidRPr="00C73869" w:rsidRDefault="000844FD" w:rsidP="007B041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C73869">
              <w:rPr>
                <w:rFonts w:ascii="Times New Roman" w:eastAsia="Times New Roman" w:hAnsi="Times New Roman" w:cs="Times New Roman"/>
                <w:b/>
                <w:color w:val="000000"/>
                <w:sz w:val="18"/>
                <w:szCs w:val="18"/>
              </w:rPr>
              <w:t>8</w:t>
            </w:r>
          </w:p>
        </w:tc>
        <w:tc>
          <w:tcPr>
            <w:tcW w:w="487" w:type="dxa"/>
            <w:gridSpan w:val="3"/>
            <w:tcBorders>
              <w:top w:val="nil"/>
              <w:bottom w:val="nil"/>
            </w:tcBorders>
            <w:shd w:val="clear" w:color="auto" w:fill="D9D9D9" w:themeFill="background1" w:themeFillShade="D9"/>
            <w:noWrap/>
            <w:hideMark/>
          </w:tcPr>
          <w:p w:rsidR="000844FD" w:rsidRPr="00C73869" w:rsidRDefault="000844FD" w:rsidP="007B041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C73869">
              <w:rPr>
                <w:rFonts w:ascii="Times New Roman" w:eastAsia="Times New Roman" w:hAnsi="Times New Roman" w:cs="Times New Roman"/>
                <w:b/>
                <w:color w:val="000000"/>
                <w:sz w:val="18"/>
                <w:szCs w:val="18"/>
              </w:rPr>
              <w:t>102</w:t>
            </w:r>
          </w:p>
        </w:tc>
        <w:tc>
          <w:tcPr>
            <w:tcW w:w="487" w:type="dxa"/>
            <w:gridSpan w:val="3"/>
            <w:tcBorders>
              <w:top w:val="nil"/>
              <w:bottom w:val="nil"/>
            </w:tcBorders>
            <w:shd w:val="clear" w:color="auto" w:fill="D9D9D9" w:themeFill="background1" w:themeFillShade="D9"/>
            <w:noWrap/>
            <w:hideMark/>
          </w:tcPr>
          <w:p w:rsidR="000844FD" w:rsidRPr="00C73869" w:rsidRDefault="000844FD" w:rsidP="007B041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C73869">
              <w:rPr>
                <w:rFonts w:ascii="Times New Roman" w:eastAsia="Times New Roman" w:hAnsi="Times New Roman" w:cs="Times New Roman"/>
                <w:b/>
                <w:color w:val="000000"/>
                <w:sz w:val="18"/>
                <w:szCs w:val="18"/>
              </w:rPr>
              <w:t>180</w:t>
            </w:r>
          </w:p>
        </w:tc>
        <w:tc>
          <w:tcPr>
            <w:tcW w:w="487" w:type="dxa"/>
            <w:gridSpan w:val="3"/>
            <w:tcBorders>
              <w:top w:val="nil"/>
              <w:bottom w:val="nil"/>
            </w:tcBorders>
            <w:shd w:val="clear" w:color="auto" w:fill="D9D9D9" w:themeFill="background1" w:themeFillShade="D9"/>
            <w:noWrap/>
            <w:hideMark/>
          </w:tcPr>
          <w:p w:rsidR="000844FD" w:rsidRPr="00C73869" w:rsidRDefault="000844FD" w:rsidP="007B041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C73869">
              <w:rPr>
                <w:rFonts w:ascii="Times New Roman" w:eastAsia="Times New Roman" w:hAnsi="Times New Roman" w:cs="Times New Roman"/>
                <w:b/>
                <w:color w:val="000000"/>
                <w:sz w:val="18"/>
                <w:szCs w:val="18"/>
              </w:rPr>
              <w:t>160</w:t>
            </w:r>
          </w:p>
        </w:tc>
        <w:tc>
          <w:tcPr>
            <w:tcW w:w="890" w:type="dxa"/>
            <w:gridSpan w:val="3"/>
            <w:tcBorders>
              <w:top w:val="nil"/>
              <w:bottom w:val="nil"/>
            </w:tcBorders>
            <w:noWrap/>
            <w:hideMark/>
          </w:tcPr>
          <w:p w:rsidR="000844FD" w:rsidRPr="00C73869" w:rsidRDefault="000844FD"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C73869">
              <w:rPr>
                <w:rFonts w:ascii="Times New Roman" w:eastAsia="Times New Roman" w:hAnsi="Times New Roman" w:cs="Times New Roman"/>
                <w:b/>
                <w:color w:val="000000"/>
                <w:sz w:val="18"/>
                <w:szCs w:val="18"/>
              </w:rPr>
              <w:t> </w:t>
            </w:r>
          </w:p>
        </w:tc>
        <w:tc>
          <w:tcPr>
            <w:tcW w:w="921" w:type="dxa"/>
            <w:gridSpan w:val="3"/>
            <w:vMerge/>
            <w:tcBorders>
              <w:top w:val="nil"/>
              <w:bottom w:val="nil"/>
            </w:tcBorders>
            <w:hideMark/>
          </w:tcPr>
          <w:p w:rsidR="000844FD" w:rsidRPr="00C73869" w:rsidRDefault="000844FD"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895" w:type="dxa"/>
            <w:gridSpan w:val="3"/>
            <w:vMerge/>
            <w:tcBorders>
              <w:top w:val="nil"/>
              <w:bottom w:val="nil"/>
            </w:tcBorders>
            <w:hideMark/>
          </w:tcPr>
          <w:p w:rsidR="000844FD" w:rsidRPr="00C73869" w:rsidRDefault="000844FD"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901" w:type="dxa"/>
            <w:gridSpan w:val="2"/>
            <w:vMerge/>
            <w:tcBorders>
              <w:top w:val="nil"/>
              <w:bottom w:val="nil"/>
            </w:tcBorders>
            <w:hideMark/>
          </w:tcPr>
          <w:p w:rsidR="000844FD" w:rsidRPr="00C73869" w:rsidRDefault="000844FD"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r>
      <w:tr w:rsidR="000844FD" w:rsidRPr="00422CBA" w:rsidTr="00A13435">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436" w:type="dxa"/>
            <w:tcBorders>
              <w:top w:val="nil"/>
              <w:bottom w:val="nil"/>
            </w:tcBorders>
            <w:noWrap/>
            <w:hideMark/>
          </w:tcPr>
          <w:p w:rsidR="000844FD" w:rsidRPr="00A13435" w:rsidRDefault="000844FD" w:rsidP="007B041A">
            <w:pPr>
              <w:jc w:val="center"/>
              <w:rPr>
                <w:rFonts w:ascii="Times New Roman" w:eastAsia="Times New Roman" w:hAnsi="Times New Roman" w:cs="Times New Roman"/>
                <w:b w:val="0"/>
                <w:color w:val="000000"/>
                <w:sz w:val="18"/>
                <w:szCs w:val="18"/>
              </w:rPr>
            </w:pPr>
            <w:r w:rsidRPr="00A13435">
              <w:rPr>
                <w:rFonts w:ascii="Times New Roman" w:eastAsia="Times New Roman" w:hAnsi="Times New Roman" w:cs="Times New Roman"/>
                <w:b w:val="0"/>
                <w:color w:val="000000"/>
                <w:sz w:val="18"/>
                <w:szCs w:val="18"/>
              </w:rPr>
              <w:t>2</w:t>
            </w:r>
          </w:p>
        </w:tc>
        <w:tc>
          <w:tcPr>
            <w:tcW w:w="2429" w:type="dxa"/>
            <w:gridSpan w:val="4"/>
            <w:tcBorders>
              <w:top w:val="nil"/>
              <w:bottom w:val="nil"/>
            </w:tcBorders>
            <w:hideMark/>
          </w:tcPr>
          <w:p w:rsidR="000844FD" w:rsidRPr="00422CBA" w:rsidRDefault="000844FD" w:rsidP="007B041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 xml:space="preserve">Informasi yang didapatkan dari teman/kerabat mengenai harga, promo, keunggulan </w:t>
            </w:r>
            <w:r w:rsidRPr="00422CBA">
              <w:rPr>
                <w:rFonts w:ascii="Times New Roman" w:eastAsia="Times New Roman" w:hAnsi="Times New Roman" w:cs="Times New Roman"/>
                <w:color w:val="000000"/>
                <w:sz w:val="18"/>
                <w:szCs w:val="18"/>
              </w:rPr>
              <w:lastRenderedPageBreak/>
              <w:t xml:space="preserve">produk </w:t>
            </w:r>
            <w:r w:rsidRPr="00422CBA">
              <w:rPr>
                <w:rFonts w:ascii="Times New Roman" w:eastAsia="Times New Roman" w:hAnsi="Times New Roman" w:cs="Times New Roman"/>
                <w:i/>
                <w:iCs/>
                <w:color w:val="000000"/>
                <w:sz w:val="18"/>
                <w:szCs w:val="18"/>
              </w:rPr>
              <w:t xml:space="preserve">private label </w:t>
            </w:r>
            <w:r w:rsidRPr="00422CBA">
              <w:rPr>
                <w:rFonts w:ascii="Times New Roman" w:eastAsia="Times New Roman" w:hAnsi="Times New Roman" w:cs="Times New Roman"/>
                <w:color w:val="000000"/>
                <w:sz w:val="18"/>
                <w:szCs w:val="18"/>
              </w:rPr>
              <w:t xml:space="preserve"> </w:t>
            </w:r>
          </w:p>
        </w:tc>
        <w:tc>
          <w:tcPr>
            <w:tcW w:w="501" w:type="dxa"/>
            <w:gridSpan w:val="3"/>
            <w:tcBorders>
              <w:top w:val="nil"/>
              <w:bottom w:val="nil"/>
            </w:tcBorders>
            <w:noWrap/>
            <w:hideMark/>
          </w:tcPr>
          <w:p w:rsidR="000844FD" w:rsidRPr="00422CBA" w:rsidRDefault="000844FD" w:rsidP="007B041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lastRenderedPageBreak/>
              <w:t>0</w:t>
            </w:r>
          </w:p>
        </w:tc>
        <w:tc>
          <w:tcPr>
            <w:tcW w:w="481" w:type="dxa"/>
            <w:gridSpan w:val="3"/>
            <w:tcBorders>
              <w:top w:val="nil"/>
              <w:bottom w:val="nil"/>
            </w:tcBorders>
            <w:noWrap/>
            <w:hideMark/>
          </w:tcPr>
          <w:p w:rsidR="000844FD" w:rsidRPr="00422CBA" w:rsidRDefault="000844FD" w:rsidP="007B041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10</w:t>
            </w:r>
          </w:p>
        </w:tc>
        <w:tc>
          <w:tcPr>
            <w:tcW w:w="487" w:type="dxa"/>
            <w:gridSpan w:val="3"/>
            <w:tcBorders>
              <w:top w:val="nil"/>
              <w:bottom w:val="nil"/>
            </w:tcBorders>
            <w:noWrap/>
            <w:hideMark/>
          </w:tcPr>
          <w:p w:rsidR="000844FD" w:rsidRPr="00422CBA" w:rsidRDefault="000844FD" w:rsidP="007B041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33</w:t>
            </w:r>
          </w:p>
        </w:tc>
        <w:tc>
          <w:tcPr>
            <w:tcW w:w="487" w:type="dxa"/>
            <w:gridSpan w:val="3"/>
            <w:tcBorders>
              <w:top w:val="nil"/>
              <w:bottom w:val="nil"/>
            </w:tcBorders>
            <w:noWrap/>
            <w:hideMark/>
          </w:tcPr>
          <w:p w:rsidR="000844FD" w:rsidRPr="00422CBA" w:rsidRDefault="000844FD" w:rsidP="007B041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47</w:t>
            </w:r>
          </w:p>
        </w:tc>
        <w:tc>
          <w:tcPr>
            <w:tcW w:w="487" w:type="dxa"/>
            <w:gridSpan w:val="3"/>
            <w:tcBorders>
              <w:top w:val="nil"/>
              <w:bottom w:val="nil"/>
            </w:tcBorders>
            <w:noWrap/>
            <w:hideMark/>
          </w:tcPr>
          <w:p w:rsidR="000844FD" w:rsidRPr="00422CBA" w:rsidRDefault="000844FD" w:rsidP="007B041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25</w:t>
            </w:r>
          </w:p>
        </w:tc>
        <w:tc>
          <w:tcPr>
            <w:tcW w:w="890" w:type="dxa"/>
            <w:gridSpan w:val="3"/>
            <w:tcBorders>
              <w:top w:val="nil"/>
              <w:bottom w:val="nil"/>
            </w:tcBorders>
            <w:noWrap/>
            <w:hideMark/>
          </w:tcPr>
          <w:p w:rsidR="000844FD" w:rsidRPr="00422CBA" w:rsidRDefault="000844FD" w:rsidP="007B041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22CBA">
              <w:rPr>
                <w:rFonts w:ascii="Times New Roman" w:eastAsia="Times New Roman" w:hAnsi="Times New Roman" w:cs="Times New Roman"/>
                <w:color w:val="000000"/>
                <w:sz w:val="18"/>
                <w:szCs w:val="18"/>
              </w:rPr>
              <w:t>115</w:t>
            </w:r>
          </w:p>
        </w:tc>
        <w:tc>
          <w:tcPr>
            <w:tcW w:w="921" w:type="dxa"/>
            <w:gridSpan w:val="3"/>
            <w:vMerge w:val="restart"/>
            <w:tcBorders>
              <w:top w:val="nil"/>
              <w:bottom w:val="nil"/>
            </w:tcBorders>
            <w:noWrap/>
            <w:hideMark/>
          </w:tcPr>
          <w:p w:rsidR="000844FD" w:rsidRPr="00C73869" w:rsidRDefault="000844FD"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C73869">
              <w:rPr>
                <w:rFonts w:ascii="Times New Roman" w:eastAsia="Times New Roman" w:hAnsi="Times New Roman" w:cs="Times New Roman"/>
                <w:b/>
                <w:color w:val="000000"/>
                <w:sz w:val="18"/>
                <w:szCs w:val="18"/>
              </w:rPr>
              <w:t>432</w:t>
            </w:r>
          </w:p>
        </w:tc>
        <w:tc>
          <w:tcPr>
            <w:tcW w:w="895" w:type="dxa"/>
            <w:gridSpan w:val="3"/>
            <w:vMerge w:val="restart"/>
            <w:tcBorders>
              <w:top w:val="nil"/>
              <w:bottom w:val="nil"/>
            </w:tcBorders>
            <w:noWrap/>
            <w:hideMark/>
          </w:tcPr>
          <w:p w:rsidR="000844FD" w:rsidRPr="00C73869" w:rsidRDefault="000844FD"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C73869">
              <w:rPr>
                <w:rFonts w:ascii="Times New Roman" w:eastAsia="Times New Roman" w:hAnsi="Times New Roman" w:cs="Times New Roman"/>
                <w:b/>
                <w:color w:val="000000"/>
                <w:sz w:val="18"/>
                <w:szCs w:val="18"/>
              </w:rPr>
              <w:t>575</w:t>
            </w:r>
          </w:p>
        </w:tc>
        <w:tc>
          <w:tcPr>
            <w:tcW w:w="901" w:type="dxa"/>
            <w:gridSpan w:val="2"/>
            <w:vMerge w:val="restart"/>
            <w:tcBorders>
              <w:top w:val="nil"/>
              <w:bottom w:val="nil"/>
            </w:tcBorders>
            <w:noWrap/>
            <w:hideMark/>
          </w:tcPr>
          <w:p w:rsidR="000844FD" w:rsidRPr="00C73869" w:rsidRDefault="000844FD"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C73869">
              <w:rPr>
                <w:rFonts w:ascii="Times New Roman" w:eastAsia="Times New Roman" w:hAnsi="Times New Roman" w:cs="Times New Roman"/>
                <w:b/>
                <w:color w:val="000000"/>
                <w:sz w:val="18"/>
                <w:szCs w:val="18"/>
              </w:rPr>
              <w:t>75.13%</w:t>
            </w:r>
          </w:p>
        </w:tc>
      </w:tr>
      <w:tr w:rsidR="000844FD" w:rsidRPr="00C73869" w:rsidTr="00A13435">
        <w:trPr>
          <w:trHeight w:val="300"/>
        </w:trPr>
        <w:tc>
          <w:tcPr>
            <w:cnfStyle w:val="001000000000" w:firstRow="0" w:lastRow="0" w:firstColumn="1" w:lastColumn="0" w:oddVBand="0" w:evenVBand="0" w:oddHBand="0" w:evenHBand="0" w:firstRowFirstColumn="0" w:firstRowLastColumn="0" w:lastRowFirstColumn="0" w:lastRowLastColumn="0"/>
            <w:tcW w:w="436" w:type="dxa"/>
            <w:tcBorders>
              <w:top w:val="nil"/>
              <w:bottom w:val="nil"/>
            </w:tcBorders>
            <w:noWrap/>
            <w:hideMark/>
          </w:tcPr>
          <w:p w:rsidR="000844FD" w:rsidRPr="00C73869" w:rsidRDefault="000844FD" w:rsidP="007B041A">
            <w:pPr>
              <w:rPr>
                <w:rFonts w:ascii="Times New Roman" w:eastAsia="Times New Roman" w:hAnsi="Times New Roman" w:cs="Times New Roman"/>
                <w:color w:val="000000"/>
                <w:sz w:val="18"/>
                <w:szCs w:val="18"/>
              </w:rPr>
            </w:pPr>
            <w:r w:rsidRPr="00C73869">
              <w:rPr>
                <w:rFonts w:ascii="Times New Roman" w:eastAsia="Times New Roman" w:hAnsi="Times New Roman" w:cs="Times New Roman"/>
                <w:color w:val="000000"/>
                <w:sz w:val="18"/>
                <w:szCs w:val="18"/>
              </w:rPr>
              <w:lastRenderedPageBreak/>
              <w:t> </w:t>
            </w:r>
          </w:p>
        </w:tc>
        <w:tc>
          <w:tcPr>
            <w:tcW w:w="2429" w:type="dxa"/>
            <w:gridSpan w:val="4"/>
            <w:tcBorders>
              <w:top w:val="nil"/>
              <w:bottom w:val="nil"/>
            </w:tcBorders>
            <w:shd w:val="clear" w:color="auto" w:fill="D9D9D9" w:themeFill="background1" w:themeFillShade="D9"/>
            <w:noWrap/>
            <w:hideMark/>
          </w:tcPr>
          <w:p w:rsidR="000844FD" w:rsidRPr="00C73869" w:rsidRDefault="000844FD"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C73869">
              <w:rPr>
                <w:rFonts w:ascii="Times New Roman" w:eastAsia="Times New Roman" w:hAnsi="Times New Roman" w:cs="Times New Roman"/>
                <w:b/>
                <w:bCs/>
                <w:color w:val="000000"/>
                <w:sz w:val="18"/>
                <w:szCs w:val="18"/>
              </w:rPr>
              <w:t xml:space="preserve">Skor </w:t>
            </w:r>
          </w:p>
        </w:tc>
        <w:tc>
          <w:tcPr>
            <w:tcW w:w="501" w:type="dxa"/>
            <w:gridSpan w:val="3"/>
            <w:tcBorders>
              <w:top w:val="nil"/>
              <w:bottom w:val="nil"/>
            </w:tcBorders>
            <w:shd w:val="clear" w:color="auto" w:fill="D9D9D9" w:themeFill="background1" w:themeFillShade="D9"/>
            <w:noWrap/>
            <w:hideMark/>
          </w:tcPr>
          <w:p w:rsidR="000844FD" w:rsidRPr="00C73869" w:rsidRDefault="000844FD" w:rsidP="007B041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C73869">
              <w:rPr>
                <w:rFonts w:ascii="Times New Roman" w:eastAsia="Times New Roman" w:hAnsi="Times New Roman" w:cs="Times New Roman"/>
                <w:b/>
                <w:color w:val="000000"/>
                <w:sz w:val="18"/>
                <w:szCs w:val="18"/>
              </w:rPr>
              <w:t>0</w:t>
            </w:r>
          </w:p>
        </w:tc>
        <w:tc>
          <w:tcPr>
            <w:tcW w:w="481" w:type="dxa"/>
            <w:gridSpan w:val="3"/>
            <w:tcBorders>
              <w:top w:val="nil"/>
              <w:bottom w:val="nil"/>
            </w:tcBorders>
            <w:shd w:val="clear" w:color="auto" w:fill="D9D9D9" w:themeFill="background1" w:themeFillShade="D9"/>
            <w:noWrap/>
            <w:hideMark/>
          </w:tcPr>
          <w:p w:rsidR="000844FD" w:rsidRPr="00C73869" w:rsidRDefault="000844FD" w:rsidP="007B041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C73869">
              <w:rPr>
                <w:rFonts w:ascii="Times New Roman" w:eastAsia="Times New Roman" w:hAnsi="Times New Roman" w:cs="Times New Roman"/>
                <w:b/>
                <w:color w:val="000000"/>
                <w:sz w:val="18"/>
                <w:szCs w:val="18"/>
              </w:rPr>
              <w:t>20</w:t>
            </w:r>
          </w:p>
        </w:tc>
        <w:tc>
          <w:tcPr>
            <w:tcW w:w="487" w:type="dxa"/>
            <w:gridSpan w:val="3"/>
            <w:tcBorders>
              <w:top w:val="nil"/>
              <w:bottom w:val="nil"/>
            </w:tcBorders>
            <w:shd w:val="clear" w:color="auto" w:fill="D9D9D9" w:themeFill="background1" w:themeFillShade="D9"/>
            <w:noWrap/>
            <w:hideMark/>
          </w:tcPr>
          <w:p w:rsidR="000844FD" w:rsidRPr="00C73869" w:rsidRDefault="000844FD" w:rsidP="007B041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C73869">
              <w:rPr>
                <w:rFonts w:ascii="Times New Roman" w:eastAsia="Times New Roman" w:hAnsi="Times New Roman" w:cs="Times New Roman"/>
                <w:b/>
                <w:color w:val="000000"/>
                <w:sz w:val="18"/>
                <w:szCs w:val="18"/>
              </w:rPr>
              <w:t>99</w:t>
            </w:r>
          </w:p>
        </w:tc>
        <w:tc>
          <w:tcPr>
            <w:tcW w:w="487" w:type="dxa"/>
            <w:gridSpan w:val="3"/>
            <w:tcBorders>
              <w:top w:val="nil"/>
              <w:bottom w:val="nil"/>
            </w:tcBorders>
            <w:shd w:val="clear" w:color="auto" w:fill="D9D9D9" w:themeFill="background1" w:themeFillShade="D9"/>
            <w:noWrap/>
            <w:hideMark/>
          </w:tcPr>
          <w:p w:rsidR="000844FD" w:rsidRPr="00C73869" w:rsidRDefault="000844FD" w:rsidP="007B041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C73869">
              <w:rPr>
                <w:rFonts w:ascii="Times New Roman" w:eastAsia="Times New Roman" w:hAnsi="Times New Roman" w:cs="Times New Roman"/>
                <w:b/>
                <w:color w:val="000000"/>
                <w:sz w:val="18"/>
                <w:szCs w:val="18"/>
              </w:rPr>
              <w:t>188</w:t>
            </w:r>
          </w:p>
        </w:tc>
        <w:tc>
          <w:tcPr>
            <w:tcW w:w="487" w:type="dxa"/>
            <w:gridSpan w:val="3"/>
            <w:tcBorders>
              <w:top w:val="nil"/>
              <w:bottom w:val="nil"/>
            </w:tcBorders>
            <w:shd w:val="clear" w:color="auto" w:fill="D9D9D9" w:themeFill="background1" w:themeFillShade="D9"/>
            <w:noWrap/>
            <w:hideMark/>
          </w:tcPr>
          <w:p w:rsidR="000844FD" w:rsidRPr="00C73869" w:rsidRDefault="000844FD" w:rsidP="007B041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C73869">
              <w:rPr>
                <w:rFonts w:ascii="Times New Roman" w:eastAsia="Times New Roman" w:hAnsi="Times New Roman" w:cs="Times New Roman"/>
                <w:b/>
                <w:color w:val="000000"/>
                <w:sz w:val="18"/>
                <w:szCs w:val="18"/>
              </w:rPr>
              <w:t>125</w:t>
            </w:r>
          </w:p>
        </w:tc>
        <w:tc>
          <w:tcPr>
            <w:tcW w:w="890" w:type="dxa"/>
            <w:gridSpan w:val="3"/>
            <w:tcBorders>
              <w:top w:val="nil"/>
              <w:bottom w:val="nil"/>
            </w:tcBorders>
            <w:noWrap/>
            <w:hideMark/>
          </w:tcPr>
          <w:p w:rsidR="000844FD" w:rsidRPr="00C73869" w:rsidRDefault="000844FD"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C73869">
              <w:rPr>
                <w:rFonts w:ascii="Times New Roman" w:eastAsia="Times New Roman" w:hAnsi="Times New Roman" w:cs="Times New Roman"/>
                <w:b/>
                <w:color w:val="000000"/>
                <w:sz w:val="18"/>
                <w:szCs w:val="18"/>
              </w:rPr>
              <w:t> </w:t>
            </w:r>
          </w:p>
        </w:tc>
        <w:tc>
          <w:tcPr>
            <w:tcW w:w="921" w:type="dxa"/>
            <w:gridSpan w:val="3"/>
            <w:vMerge/>
            <w:tcBorders>
              <w:top w:val="nil"/>
              <w:bottom w:val="nil"/>
            </w:tcBorders>
            <w:hideMark/>
          </w:tcPr>
          <w:p w:rsidR="000844FD" w:rsidRPr="00C73869" w:rsidRDefault="000844FD"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895" w:type="dxa"/>
            <w:gridSpan w:val="3"/>
            <w:vMerge/>
            <w:tcBorders>
              <w:top w:val="nil"/>
              <w:bottom w:val="nil"/>
            </w:tcBorders>
            <w:hideMark/>
          </w:tcPr>
          <w:p w:rsidR="000844FD" w:rsidRPr="00C73869" w:rsidRDefault="000844FD"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901" w:type="dxa"/>
            <w:gridSpan w:val="2"/>
            <w:vMerge/>
            <w:tcBorders>
              <w:top w:val="nil"/>
              <w:bottom w:val="nil"/>
            </w:tcBorders>
            <w:hideMark/>
          </w:tcPr>
          <w:p w:rsidR="000844FD" w:rsidRPr="00C73869" w:rsidRDefault="000844FD"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r>
      <w:tr w:rsidR="00794D2F" w:rsidRPr="001E52BF" w:rsidTr="00A1343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12" w:type="dxa"/>
            <w:gridSpan w:val="3"/>
            <w:vMerge w:val="restart"/>
            <w:tcBorders>
              <w:top w:val="nil"/>
            </w:tcBorders>
            <w:noWrap/>
            <w:vAlign w:val="center"/>
            <w:hideMark/>
          </w:tcPr>
          <w:p w:rsidR="00794D2F" w:rsidRPr="001E52BF" w:rsidRDefault="00794D2F" w:rsidP="007B041A">
            <w:pPr>
              <w:jc w:val="center"/>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No</w:t>
            </w:r>
          </w:p>
        </w:tc>
        <w:tc>
          <w:tcPr>
            <w:tcW w:w="2244" w:type="dxa"/>
            <w:gridSpan w:val="3"/>
            <w:vMerge w:val="restart"/>
            <w:tcBorders>
              <w:top w:val="nil"/>
            </w:tcBorders>
            <w:noWrap/>
            <w:vAlign w:val="center"/>
            <w:hideMark/>
          </w:tcPr>
          <w:p w:rsidR="00794D2F" w:rsidRPr="001E52BF"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1E52BF">
              <w:rPr>
                <w:rFonts w:ascii="Times New Roman" w:eastAsia="Times New Roman" w:hAnsi="Times New Roman" w:cs="Times New Roman"/>
                <w:b/>
                <w:bCs/>
                <w:color w:val="000000"/>
                <w:sz w:val="18"/>
                <w:szCs w:val="18"/>
              </w:rPr>
              <w:t xml:space="preserve">Pernyataan </w:t>
            </w:r>
          </w:p>
        </w:tc>
        <w:tc>
          <w:tcPr>
            <w:tcW w:w="2443" w:type="dxa"/>
            <w:gridSpan w:val="15"/>
            <w:tcBorders>
              <w:top w:val="nil"/>
            </w:tcBorders>
            <w:noWrap/>
            <w:vAlign w:val="center"/>
            <w:hideMark/>
          </w:tcPr>
          <w:p w:rsidR="00794D2F" w:rsidRPr="001E52BF"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1E52BF">
              <w:rPr>
                <w:rFonts w:ascii="Times New Roman" w:eastAsia="Times New Roman" w:hAnsi="Times New Roman" w:cs="Times New Roman"/>
                <w:b/>
                <w:bCs/>
                <w:color w:val="000000"/>
                <w:sz w:val="18"/>
                <w:szCs w:val="18"/>
              </w:rPr>
              <w:t xml:space="preserve">Alternatif Jawaban </w:t>
            </w:r>
          </w:p>
        </w:tc>
        <w:tc>
          <w:tcPr>
            <w:tcW w:w="958" w:type="dxa"/>
            <w:gridSpan w:val="3"/>
            <w:vMerge w:val="restart"/>
            <w:tcBorders>
              <w:top w:val="nil"/>
            </w:tcBorders>
            <w:noWrap/>
            <w:vAlign w:val="center"/>
            <w:hideMark/>
          </w:tcPr>
          <w:p w:rsidR="00794D2F" w:rsidRPr="001E52BF"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1E52BF">
              <w:rPr>
                <w:rFonts w:ascii="Times New Roman" w:eastAsia="Times New Roman" w:hAnsi="Times New Roman" w:cs="Times New Roman"/>
                <w:b/>
                <w:bCs/>
                <w:color w:val="000000"/>
                <w:sz w:val="18"/>
                <w:szCs w:val="18"/>
              </w:rPr>
              <w:t xml:space="preserve">Jumlah </w:t>
            </w:r>
          </w:p>
        </w:tc>
        <w:tc>
          <w:tcPr>
            <w:tcW w:w="881" w:type="dxa"/>
            <w:gridSpan w:val="3"/>
            <w:vMerge w:val="restart"/>
            <w:tcBorders>
              <w:top w:val="nil"/>
            </w:tcBorders>
            <w:vAlign w:val="center"/>
            <w:hideMark/>
          </w:tcPr>
          <w:p w:rsidR="00794D2F" w:rsidRPr="001E52BF"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1E52BF">
              <w:rPr>
                <w:rFonts w:ascii="Times New Roman" w:eastAsia="Times New Roman" w:hAnsi="Times New Roman" w:cs="Times New Roman"/>
                <w:b/>
                <w:bCs/>
                <w:color w:val="000000"/>
                <w:sz w:val="18"/>
                <w:szCs w:val="18"/>
              </w:rPr>
              <w:t xml:space="preserve">Total Skor per Item </w:t>
            </w:r>
          </w:p>
        </w:tc>
        <w:tc>
          <w:tcPr>
            <w:tcW w:w="676" w:type="dxa"/>
            <w:gridSpan w:val="2"/>
            <w:vMerge w:val="restart"/>
            <w:tcBorders>
              <w:top w:val="nil"/>
            </w:tcBorders>
            <w:noWrap/>
            <w:vAlign w:val="center"/>
            <w:hideMark/>
          </w:tcPr>
          <w:p w:rsidR="00794D2F" w:rsidRPr="001E52BF"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1E52BF">
              <w:rPr>
                <w:rFonts w:ascii="Times New Roman" w:eastAsia="Times New Roman" w:hAnsi="Times New Roman" w:cs="Times New Roman"/>
                <w:b/>
                <w:bCs/>
                <w:color w:val="000000"/>
                <w:sz w:val="18"/>
                <w:szCs w:val="18"/>
              </w:rPr>
              <w:t xml:space="preserve">Skor Ideal </w:t>
            </w:r>
          </w:p>
        </w:tc>
        <w:tc>
          <w:tcPr>
            <w:tcW w:w="901" w:type="dxa"/>
            <w:gridSpan w:val="2"/>
            <w:vMerge w:val="restart"/>
            <w:tcBorders>
              <w:top w:val="nil"/>
            </w:tcBorders>
            <w:noWrap/>
            <w:vAlign w:val="center"/>
            <w:hideMark/>
          </w:tcPr>
          <w:p w:rsidR="00794D2F" w:rsidRPr="001E52BF"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1E52BF">
              <w:rPr>
                <w:rFonts w:ascii="Times New Roman" w:eastAsia="Times New Roman" w:hAnsi="Times New Roman" w:cs="Times New Roman"/>
                <w:b/>
                <w:bCs/>
                <w:color w:val="000000"/>
                <w:sz w:val="18"/>
                <w:szCs w:val="18"/>
              </w:rPr>
              <w:t>%</w:t>
            </w:r>
          </w:p>
        </w:tc>
      </w:tr>
      <w:tr w:rsidR="00794D2F" w:rsidRPr="001E52BF" w:rsidTr="00A13435">
        <w:trPr>
          <w:trHeight w:val="300"/>
        </w:trPr>
        <w:tc>
          <w:tcPr>
            <w:cnfStyle w:val="001000000000" w:firstRow="0" w:lastRow="0" w:firstColumn="1" w:lastColumn="0" w:oddVBand="0" w:evenVBand="0" w:oddHBand="0" w:evenHBand="0" w:firstRowFirstColumn="0" w:firstRowLastColumn="0" w:lastRowFirstColumn="0" w:lastRowLastColumn="0"/>
            <w:tcW w:w="812" w:type="dxa"/>
            <w:gridSpan w:val="3"/>
            <w:vMerge/>
            <w:tcBorders>
              <w:bottom w:val="single" w:sz="4" w:space="0" w:color="7F7F7F" w:themeColor="text1" w:themeTint="80"/>
            </w:tcBorders>
            <w:hideMark/>
          </w:tcPr>
          <w:p w:rsidR="00794D2F" w:rsidRPr="001E52BF" w:rsidRDefault="00794D2F" w:rsidP="007B041A">
            <w:pPr>
              <w:rPr>
                <w:rFonts w:ascii="Times New Roman" w:eastAsia="Times New Roman" w:hAnsi="Times New Roman" w:cs="Times New Roman"/>
                <w:color w:val="000000"/>
                <w:sz w:val="18"/>
                <w:szCs w:val="18"/>
              </w:rPr>
            </w:pPr>
          </w:p>
        </w:tc>
        <w:tc>
          <w:tcPr>
            <w:tcW w:w="2244" w:type="dxa"/>
            <w:gridSpan w:val="3"/>
            <w:vMerge/>
            <w:tcBorders>
              <w:bottom w:val="single" w:sz="4" w:space="0" w:color="7F7F7F" w:themeColor="text1" w:themeTint="80"/>
            </w:tcBorders>
            <w:hideMark/>
          </w:tcPr>
          <w:p w:rsidR="00794D2F" w:rsidRPr="001E52BF" w:rsidRDefault="00794D2F"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p>
        </w:tc>
        <w:tc>
          <w:tcPr>
            <w:tcW w:w="501" w:type="dxa"/>
            <w:gridSpan w:val="3"/>
            <w:tcBorders>
              <w:bottom w:val="single" w:sz="4" w:space="0" w:color="7F7F7F" w:themeColor="text1" w:themeTint="80"/>
            </w:tcBorders>
            <w:shd w:val="clear" w:color="auto" w:fill="D9D9D9" w:themeFill="background1" w:themeFillShade="D9"/>
            <w:noWrap/>
            <w:vAlign w:val="center"/>
            <w:hideMark/>
          </w:tcPr>
          <w:p w:rsidR="00794D2F" w:rsidRPr="001E52BF" w:rsidRDefault="00794D2F" w:rsidP="007B041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1E52BF">
              <w:rPr>
                <w:rFonts w:ascii="Times New Roman" w:eastAsia="Times New Roman" w:hAnsi="Times New Roman" w:cs="Times New Roman"/>
                <w:b/>
                <w:bCs/>
                <w:color w:val="000000"/>
                <w:sz w:val="18"/>
                <w:szCs w:val="18"/>
              </w:rPr>
              <w:t>1</w:t>
            </w:r>
          </w:p>
        </w:tc>
        <w:tc>
          <w:tcPr>
            <w:tcW w:w="481" w:type="dxa"/>
            <w:gridSpan w:val="3"/>
            <w:tcBorders>
              <w:bottom w:val="single" w:sz="4" w:space="0" w:color="7F7F7F" w:themeColor="text1" w:themeTint="80"/>
            </w:tcBorders>
            <w:shd w:val="clear" w:color="auto" w:fill="D9D9D9" w:themeFill="background1" w:themeFillShade="D9"/>
            <w:noWrap/>
            <w:vAlign w:val="center"/>
            <w:hideMark/>
          </w:tcPr>
          <w:p w:rsidR="00794D2F" w:rsidRPr="001E52BF" w:rsidRDefault="00794D2F" w:rsidP="007B041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1E52BF">
              <w:rPr>
                <w:rFonts w:ascii="Times New Roman" w:eastAsia="Times New Roman" w:hAnsi="Times New Roman" w:cs="Times New Roman"/>
                <w:b/>
                <w:bCs/>
                <w:color w:val="000000"/>
                <w:sz w:val="18"/>
                <w:szCs w:val="18"/>
              </w:rPr>
              <w:t>2</w:t>
            </w:r>
          </w:p>
        </w:tc>
        <w:tc>
          <w:tcPr>
            <w:tcW w:w="487" w:type="dxa"/>
            <w:gridSpan w:val="3"/>
            <w:tcBorders>
              <w:bottom w:val="single" w:sz="4" w:space="0" w:color="7F7F7F" w:themeColor="text1" w:themeTint="80"/>
            </w:tcBorders>
            <w:shd w:val="clear" w:color="auto" w:fill="D9D9D9" w:themeFill="background1" w:themeFillShade="D9"/>
            <w:noWrap/>
            <w:vAlign w:val="center"/>
            <w:hideMark/>
          </w:tcPr>
          <w:p w:rsidR="00794D2F" w:rsidRPr="001E52BF" w:rsidRDefault="00794D2F" w:rsidP="007B041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1E52BF">
              <w:rPr>
                <w:rFonts w:ascii="Times New Roman" w:eastAsia="Times New Roman" w:hAnsi="Times New Roman" w:cs="Times New Roman"/>
                <w:b/>
                <w:bCs/>
                <w:color w:val="000000"/>
                <w:sz w:val="18"/>
                <w:szCs w:val="18"/>
              </w:rPr>
              <w:t>3</w:t>
            </w:r>
          </w:p>
        </w:tc>
        <w:tc>
          <w:tcPr>
            <w:tcW w:w="487" w:type="dxa"/>
            <w:gridSpan w:val="3"/>
            <w:tcBorders>
              <w:bottom w:val="single" w:sz="4" w:space="0" w:color="7F7F7F" w:themeColor="text1" w:themeTint="80"/>
            </w:tcBorders>
            <w:shd w:val="clear" w:color="auto" w:fill="D9D9D9" w:themeFill="background1" w:themeFillShade="D9"/>
            <w:noWrap/>
            <w:vAlign w:val="center"/>
            <w:hideMark/>
          </w:tcPr>
          <w:p w:rsidR="00794D2F" w:rsidRPr="001E52BF" w:rsidRDefault="00794D2F" w:rsidP="007B041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1E52BF">
              <w:rPr>
                <w:rFonts w:ascii="Times New Roman" w:eastAsia="Times New Roman" w:hAnsi="Times New Roman" w:cs="Times New Roman"/>
                <w:b/>
                <w:bCs/>
                <w:color w:val="000000"/>
                <w:sz w:val="18"/>
                <w:szCs w:val="18"/>
              </w:rPr>
              <w:t>4</w:t>
            </w:r>
          </w:p>
        </w:tc>
        <w:tc>
          <w:tcPr>
            <w:tcW w:w="487" w:type="dxa"/>
            <w:gridSpan w:val="3"/>
            <w:tcBorders>
              <w:bottom w:val="single" w:sz="4" w:space="0" w:color="7F7F7F" w:themeColor="text1" w:themeTint="80"/>
            </w:tcBorders>
            <w:shd w:val="clear" w:color="auto" w:fill="D9D9D9" w:themeFill="background1" w:themeFillShade="D9"/>
            <w:noWrap/>
            <w:vAlign w:val="center"/>
            <w:hideMark/>
          </w:tcPr>
          <w:p w:rsidR="00794D2F" w:rsidRPr="001E52BF" w:rsidRDefault="00794D2F" w:rsidP="007B041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1E52BF">
              <w:rPr>
                <w:rFonts w:ascii="Times New Roman" w:eastAsia="Times New Roman" w:hAnsi="Times New Roman" w:cs="Times New Roman"/>
                <w:b/>
                <w:bCs/>
                <w:color w:val="000000"/>
                <w:sz w:val="18"/>
                <w:szCs w:val="18"/>
              </w:rPr>
              <w:t>5</w:t>
            </w:r>
          </w:p>
        </w:tc>
        <w:tc>
          <w:tcPr>
            <w:tcW w:w="958" w:type="dxa"/>
            <w:gridSpan w:val="3"/>
            <w:vMerge/>
            <w:tcBorders>
              <w:bottom w:val="single" w:sz="4" w:space="0" w:color="7F7F7F" w:themeColor="text1" w:themeTint="80"/>
            </w:tcBorders>
            <w:hideMark/>
          </w:tcPr>
          <w:p w:rsidR="00794D2F" w:rsidRPr="001E52BF" w:rsidRDefault="00794D2F"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p>
        </w:tc>
        <w:tc>
          <w:tcPr>
            <w:tcW w:w="881" w:type="dxa"/>
            <w:gridSpan w:val="3"/>
            <w:vMerge/>
            <w:tcBorders>
              <w:bottom w:val="single" w:sz="4" w:space="0" w:color="7F7F7F" w:themeColor="text1" w:themeTint="80"/>
            </w:tcBorders>
            <w:hideMark/>
          </w:tcPr>
          <w:p w:rsidR="00794D2F" w:rsidRPr="001E52BF" w:rsidRDefault="00794D2F"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p>
        </w:tc>
        <w:tc>
          <w:tcPr>
            <w:tcW w:w="676" w:type="dxa"/>
            <w:gridSpan w:val="2"/>
            <w:vMerge/>
            <w:tcBorders>
              <w:bottom w:val="single" w:sz="4" w:space="0" w:color="7F7F7F" w:themeColor="text1" w:themeTint="80"/>
            </w:tcBorders>
            <w:hideMark/>
          </w:tcPr>
          <w:p w:rsidR="00794D2F" w:rsidRPr="001E52BF" w:rsidRDefault="00794D2F"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p>
        </w:tc>
        <w:tc>
          <w:tcPr>
            <w:tcW w:w="901" w:type="dxa"/>
            <w:gridSpan w:val="2"/>
            <w:vMerge/>
            <w:tcBorders>
              <w:bottom w:val="single" w:sz="4" w:space="0" w:color="7F7F7F" w:themeColor="text1" w:themeTint="80"/>
            </w:tcBorders>
            <w:hideMark/>
          </w:tcPr>
          <w:p w:rsidR="00794D2F" w:rsidRPr="001E52BF" w:rsidRDefault="00794D2F"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p>
        </w:tc>
      </w:tr>
      <w:tr w:rsidR="00794D2F" w:rsidRPr="001E52BF" w:rsidTr="00A13435">
        <w:trPr>
          <w:cnfStyle w:val="000000100000" w:firstRow="0" w:lastRow="0" w:firstColumn="0" w:lastColumn="0" w:oddVBand="0" w:evenVBand="0" w:oddHBand="1" w:evenHBand="0" w:firstRowFirstColumn="0" w:firstRowLastColumn="0" w:lastRowFirstColumn="0" w:lastRowLastColumn="0"/>
          <w:trHeight w:val="765"/>
        </w:trPr>
        <w:tc>
          <w:tcPr>
            <w:cnfStyle w:val="001000000000" w:firstRow="0" w:lastRow="0" w:firstColumn="1" w:lastColumn="0" w:oddVBand="0" w:evenVBand="0" w:oddHBand="0" w:evenHBand="0" w:firstRowFirstColumn="0" w:firstRowLastColumn="0" w:lastRowFirstColumn="0" w:lastRowLastColumn="0"/>
            <w:tcW w:w="812" w:type="dxa"/>
            <w:gridSpan w:val="3"/>
            <w:tcBorders>
              <w:bottom w:val="nil"/>
            </w:tcBorders>
            <w:noWrap/>
            <w:vAlign w:val="center"/>
            <w:hideMark/>
          </w:tcPr>
          <w:p w:rsidR="00794D2F" w:rsidRPr="00A13435" w:rsidRDefault="00794D2F" w:rsidP="007B041A">
            <w:pPr>
              <w:jc w:val="center"/>
              <w:rPr>
                <w:rFonts w:ascii="Times New Roman" w:eastAsia="Times New Roman" w:hAnsi="Times New Roman" w:cs="Times New Roman"/>
                <w:b w:val="0"/>
                <w:color w:val="000000"/>
                <w:sz w:val="18"/>
                <w:szCs w:val="18"/>
              </w:rPr>
            </w:pPr>
            <w:r w:rsidRPr="00A13435">
              <w:rPr>
                <w:rFonts w:ascii="Times New Roman" w:eastAsia="Times New Roman" w:hAnsi="Times New Roman" w:cs="Times New Roman"/>
                <w:b w:val="0"/>
                <w:color w:val="000000"/>
                <w:sz w:val="18"/>
                <w:szCs w:val="18"/>
              </w:rPr>
              <w:t>3</w:t>
            </w:r>
          </w:p>
        </w:tc>
        <w:tc>
          <w:tcPr>
            <w:tcW w:w="2244" w:type="dxa"/>
            <w:gridSpan w:val="3"/>
            <w:tcBorders>
              <w:bottom w:val="nil"/>
            </w:tcBorders>
            <w:hideMark/>
          </w:tcPr>
          <w:p w:rsidR="00794D2F" w:rsidRPr="001E52BF" w:rsidRDefault="00794D2F" w:rsidP="007B041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1E52BF">
              <w:rPr>
                <w:rFonts w:ascii="Times New Roman" w:eastAsia="Times New Roman" w:hAnsi="Times New Roman" w:cs="Times New Roman"/>
                <w:color w:val="000000"/>
                <w:sz w:val="20"/>
                <w:szCs w:val="20"/>
              </w:rPr>
              <w:t xml:space="preserve">Informasi yang diberikan media online mengenai produk </w:t>
            </w:r>
            <w:r w:rsidRPr="001E52BF">
              <w:rPr>
                <w:rFonts w:ascii="Times New Roman" w:eastAsia="Times New Roman" w:hAnsi="Times New Roman" w:cs="Times New Roman"/>
                <w:i/>
                <w:iCs/>
                <w:color w:val="000000"/>
                <w:sz w:val="20"/>
                <w:szCs w:val="20"/>
              </w:rPr>
              <w:t xml:space="preserve">private label </w:t>
            </w:r>
            <w:r w:rsidRPr="001E52BF">
              <w:rPr>
                <w:rFonts w:ascii="Times New Roman" w:eastAsia="Times New Roman" w:hAnsi="Times New Roman" w:cs="Times New Roman"/>
                <w:color w:val="000000"/>
                <w:sz w:val="20"/>
                <w:szCs w:val="20"/>
              </w:rPr>
              <w:t xml:space="preserve">di minimarket </w:t>
            </w:r>
            <w:r w:rsidRPr="001E52BF">
              <w:rPr>
                <w:rFonts w:ascii="Times New Roman" w:eastAsia="Times New Roman" w:hAnsi="Times New Roman" w:cs="Times New Roman"/>
                <w:i/>
                <w:iCs/>
                <w:color w:val="000000"/>
                <w:sz w:val="20"/>
                <w:szCs w:val="20"/>
              </w:rPr>
              <w:t xml:space="preserve"> </w:t>
            </w:r>
          </w:p>
        </w:tc>
        <w:tc>
          <w:tcPr>
            <w:tcW w:w="501" w:type="dxa"/>
            <w:gridSpan w:val="3"/>
            <w:tcBorders>
              <w:bottom w:val="nil"/>
            </w:tcBorders>
            <w:noWrap/>
            <w:vAlign w:val="center"/>
            <w:hideMark/>
          </w:tcPr>
          <w:p w:rsidR="00794D2F" w:rsidRPr="001E52BF" w:rsidRDefault="00794D2F" w:rsidP="007B041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0</w:t>
            </w:r>
          </w:p>
        </w:tc>
        <w:tc>
          <w:tcPr>
            <w:tcW w:w="481" w:type="dxa"/>
            <w:gridSpan w:val="3"/>
            <w:tcBorders>
              <w:bottom w:val="nil"/>
            </w:tcBorders>
            <w:noWrap/>
            <w:vAlign w:val="center"/>
            <w:hideMark/>
          </w:tcPr>
          <w:p w:rsidR="00794D2F" w:rsidRPr="001E52BF" w:rsidRDefault="00794D2F" w:rsidP="007B041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6</w:t>
            </w:r>
          </w:p>
        </w:tc>
        <w:tc>
          <w:tcPr>
            <w:tcW w:w="487" w:type="dxa"/>
            <w:gridSpan w:val="3"/>
            <w:tcBorders>
              <w:bottom w:val="nil"/>
            </w:tcBorders>
            <w:noWrap/>
            <w:vAlign w:val="center"/>
            <w:hideMark/>
          </w:tcPr>
          <w:p w:rsidR="00794D2F" w:rsidRPr="001E52BF" w:rsidRDefault="00794D2F" w:rsidP="007B041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42</w:t>
            </w:r>
          </w:p>
        </w:tc>
        <w:tc>
          <w:tcPr>
            <w:tcW w:w="487" w:type="dxa"/>
            <w:gridSpan w:val="3"/>
            <w:tcBorders>
              <w:bottom w:val="nil"/>
            </w:tcBorders>
            <w:noWrap/>
            <w:vAlign w:val="center"/>
            <w:hideMark/>
          </w:tcPr>
          <w:p w:rsidR="00794D2F" w:rsidRPr="001E52BF" w:rsidRDefault="00794D2F" w:rsidP="007B041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43</w:t>
            </w:r>
          </w:p>
        </w:tc>
        <w:tc>
          <w:tcPr>
            <w:tcW w:w="487" w:type="dxa"/>
            <w:gridSpan w:val="3"/>
            <w:tcBorders>
              <w:bottom w:val="nil"/>
            </w:tcBorders>
            <w:noWrap/>
            <w:vAlign w:val="center"/>
            <w:hideMark/>
          </w:tcPr>
          <w:p w:rsidR="00794D2F" w:rsidRPr="001E52BF" w:rsidRDefault="00794D2F" w:rsidP="007B041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24</w:t>
            </w:r>
          </w:p>
        </w:tc>
        <w:tc>
          <w:tcPr>
            <w:tcW w:w="958" w:type="dxa"/>
            <w:gridSpan w:val="3"/>
            <w:tcBorders>
              <w:bottom w:val="nil"/>
            </w:tcBorders>
            <w:noWrap/>
            <w:vAlign w:val="center"/>
            <w:hideMark/>
          </w:tcPr>
          <w:p w:rsidR="00794D2F" w:rsidRPr="001E52BF" w:rsidRDefault="00794D2F" w:rsidP="007B041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115</w:t>
            </w:r>
          </w:p>
        </w:tc>
        <w:tc>
          <w:tcPr>
            <w:tcW w:w="881" w:type="dxa"/>
            <w:gridSpan w:val="3"/>
            <w:vMerge w:val="restart"/>
            <w:tcBorders>
              <w:bottom w:val="nil"/>
            </w:tcBorders>
            <w:noWrap/>
            <w:vAlign w:val="center"/>
            <w:hideMark/>
          </w:tcPr>
          <w:p w:rsidR="00794D2F" w:rsidRPr="001E52BF"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430</w:t>
            </w:r>
          </w:p>
        </w:tc>
        <w:tc>
          <w:tcPr>
            <w:tcW w:w="676" w:type="dxa"/>
            <w:gridSpan w:val="2"/>
            <w:vMerge w:val="restart"/>
            <w:tcBorders>
              <w:bottom w:val="nil"/>
            </w:tcBorders>
            <w:noWrap/>
            <w:vAlign w:val="center"/>
            <w:hideMark/>
          </w:tcPr>
          <w:p w:rsidR="00794D2F" w:rsidRPr="001E52BF"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575</w:t>
            </w:r>
          </w:p>
        </w:tc>
        <w:tc>
          <w:tcPr>
            <w:tcW w:w="901" w:type="dxa"/>
            <w:gridSpan w:val="2"/>
            <w:vMerge w:val="restart"/>
            <w:tcBorders>
              <w:bottom w:val="nil"/>
            </w:tcBorders>
            <w:noWrap/>
            <w:vAlign w:val="center"/>
            <w:hideMark/>
          </w:tcPr>
          <w:p w:rsidR="00794D2F" w:rsidRPr="001E52BF"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74.78%</w:t>
            </w:r>
          </w:p>
        </w:tc>
      </w:tr>
      <w:tr w:rsidR="00794D2F" w:rsidRPr="001E52BF" w:rsidTr="00A13435">
        <w:trPr>
          <w:trHeight w:val="300"/>
        </w:trPr>
        <w:tc>
          <w:tcPr>
            <w:cnfStyle w:val="001000000000" w:firstRow="0" w:lastRow="0" w:firstColumn="1" w:lastColumn="0" w:oddVBand="0" w:evenVBand="0" w:oddHBand="0" w:evenHBand="0" w:firstRowFirstColumn="0" w:firstRowLastColumn="0" w:lastRowFirstColumn="0" w:lastRowLastColumn="0"/>
            <w:tcW w:w="812" w:type="dxa"/>
            <w:gridSpan w:val="3"/>
            <w:tcBorders>
              <w:top w:val="nil"/>
              <w:bottom w:val="nil"/>
            </w:tcBorders>
            <w:noWrap/>
            <w:vAlign w:val="center"/>
            <w:hideMark/>
          </w:tcPr>
          <w:p w:rsidR="00794D2F" w:rsidRPr="00A13435" w:rsidRDefault="00794D2F" w:rsidP="007B041A">
            <w:pPr>
              <w:rPr>
                <w:rFonts w:ascii="Times New Roman" w:eastAsia="Times New Roman" w:hAnsi="Times New Roman" w:cs="Times New Roman"/>
                <w:b w:val="0"/>
                <w:color w:val="000000"/>
                <w:sz w:val="18"/>
                <w:szCs w:val="18"/>
              </w:rPr>
            </w:pPr>
            <w:r w:rsidRPr="00A13435">
              <w:rPr>
                <w:rFonts w:ascii="Times New Roman" w:eastAsia="Times New Roman" w:hAnsi="Times New Roman" w:cs="Times New Roman"/>
                <w:b w:val="0"/>
                <w:color w:val="000000"/>
                <w:sz w:val="18"/>
                <w:szCs w:val="18"/>
              </w:rPr>
              <w:t> </w:t>
            </w:r>
          </w:p>
        </w:tc>
        <w:tc>
          <w:tcPr>
            <w:tcW w:w="2244" w:type="dxa"/>
            <w:gridSpan w:val="3"/>
            <w:tcBorders>
              <w:top w:val="nil"/>
              <w:bottom w:val="nil"/>
            </w:tcBorders>
            <w:shd w:val="clear" w:color="auto" w:fill="D9D9D9" w:themeFill="background1" w:themeFillShade="D9"/>
            <w:noWrap/>
            <w:hideMark/>
          </w:tcPr>
          <w:p w:rsidR="00794D2F" w:rsidRPr="001E52BF" w:rsidRDefault="00794D2F"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1E52BF">
              <w:rPr>
                <w:rFonts w:ascii="Times New Roman" w:eastAsia="Times New Roman" w:hAnsi="Times New Roman" w:cs="Times New Roman"/>
                <w:b/>
                <w:bCs/>
                <w:color w:val="000000"/>
                <w:sz w:val="18"/>
                <w:szCs w:val="18"/>
              </w:rPr>
              <w:t xml:space="preserve">Skor </w:t>
            </w:r>
          </w:p>
        </w:tc>
        <w:tc>
          <w:tcPr>
            <w:tcW w:w="501" w:type="dxa"/>
            <w:gridSpan w:val="3"/>
            <w:tcBorders>
              <w:top w:val="nil"/>
              <w:bottom w:val="nil"/>
            </w:tcBorders>
            <w:shd w:val="clear" w:color="auto" w:fill="D9D9D9" w:themeFill="background1" w:themeFillShade="D9"/>
            <w:noWrap/>
            <w:vAlign w:val="center"/>
            <w:hideMark/>
          </w:tcPr>
          <w:p w:rsidR="00794D2F" w:rsidRPr="001E52BF" w:rsidRDefault="00794D2F" w:rsidP="007B041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0</w:t>
            </w:r>
          </w:p>
        </w:tc>
        <w:tc>
          <w:tcPr>
            <w:tcW w:w="481" w:type="dxa"/>
            <w:gridSpan w:val="3"/>
            <w:tcBorders>
              <w:top w:val="nil"/>
              <w:bottom w:val="nil"/>
            </w:tcBorders>
            <w:shd w:val="clear" w:color="auto" w:fill="D9D9D9" w:themeFill="background1" w:themeFillShade="D9"/>
            <w:noWrap/>
            <w:vAlign w:val="center"/>
            <w:hideMark/>
          </w:tcPr>
          <w:p w:rsidR="00794D2F" w:rsidRPr="001E52BF" w:rsidRDefault="00794D2F" w:rsidP="007B041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12</w:t>
            </w:r>
          </w:p>
        </w:tc>
        <w:tc>
          <w:tcPr>
            <w:tcW w:w="487" w:type="dxa"/>
            <w:gridSpan w:val="3"/>
            <w:tcBorders>
              <w:top w:val="nil"/>
              <w:bottom w:val="nil"/>
            </w:tcBorders>
            <w:shd w:val="clear" w:color="auto" w:fill="D9D9D9" w:themeFill="background1" w:themeFillShade="D9"/>
            <w:noWrap/>
            <w:vAlign w:val="center"/>
            <w:hideMark/>
          </w:tcPr>
          <w:p w:rsidR="00794D2F" w:rsidRPr="001E52BF" w:rsidRDefault="00794D2F" w:rsidP="007B041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126</w:t>
            </w:r>
          </w:p>
        </w:tc>
        <w:tc>
          <w:tcPr>
            <w:tcW w:w="487" w:type="dxa"/>
            <w:gridSpan w:val="3"/>
            <w:tcBorders>
              <w:top w:val="nil"/>
              <w:bottom w:val="nil"/>
            </w:tcBorders>
            <w:shd w:val="clear" w:color="auto" w:fill="D9D9D9" w:themeFill="background1" w:themeFillShade="D9"/>
            <w:noWrap/>
            <w:vAlign w:val="center"/>
            <w:hideMark/>
          </w:tcPr>
          <w:p w:rsidR="00794D2F" w:rsidRPr="001E52BF" w:rsidRDefault="00794D2F" w:rsidP="007B041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172</w:t>
            </w:r>
          </w:p>
        </w:tc>
        <w:tc>
          <w:tcPr>
            <w:tcW w:w="487" w:type="dxa"/>
            <w:gridSpan w:val="3"/>
            <w:tcBorders>
              <w:top w:val="nil"/>
              <w:bottom w:val="nil"/>
            </w:tcBorders>
            <w:shd w:val="clear" w:color="auto" w:fill="D9D9D9" w:themeFill="background1" w:themeFillShade="D9"/>
            <w:noWrap/>
            <w:vAlign w:val="center"/>
            <w:hideMark/>
          </w:tcPr>
          <w:p w:rsidR="00794D2F" w:rsidRPr="001E52BF" w:rsidRDefault="00794D2F" w:rsidP="007B041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120</w:t>
            </w:r>
          </w:p>
        </w:tc>
        <w:tc>
          <w:tcPr>
            <w:tcW w:w="958" w:type="dxa"/>
            <w:gridSpan w:val="3"/>
            <w:tcBorders>
              <w:top w:val="nil"/>
              <w:bottom w:val="nil"/>
            </w:tcBorders>
            <w:noWrap/>
            <w:vAlign w:val="center"/>
            <w:hideMark/>
          </w:tcPr>
          <w:p w:rsidR="00794D2F" w:rsidRPr="001E52BF" w:rsidRDefault="00794D2F"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 </w:t>
            </w:r>
          </w:p>
        </w:tc>
        <w:tc>
          <w:tcPr>
            <w:tcW w:w="881" w:type="dxa"/>
            <w:gridSpan w:val="3"/>
            <w:vMerge/>
            <w:tcBorders>
              <w:top w:val="nil"/>
              <w:bottom w:val="nil"/>
            </w:tcBorders>
            <w:vAlign w:val="center"/>
            <w:hideMark/>
          </w:tcPr>
          <w:p w:rsidR="00794D2F" w:rsidRPr="001E52BF" w:rsidRDefault="00794D2F"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676" w:type="dxa"/>
            <w:gridSpan w:val="2"/>
            <w:vMerge/>
            <w:tcBorders>
              <w:top w:val="nil"/>
              <w:bottom w:val="nil"/>
            </w:tcBorders>
            <w:vAlign w:val="center"/>
            <w:hideMark/>
          </w:tcPr>
          <w:p w:rsidR="00794D2F" w:rsidRPr="001E52BF" w:rsidRDefault="00794D2F"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901" w:type="dxa"/>
            <w:gridSpan w:val="2"/>
            <w:vMerge/>
            <w:tcBorders>
              <w:top w:val="nil"/>
              <w:bottom w:val="nil"/>
            </w:tcBorders>
            <w:vAlign w:val="center"/>
            <w:hideMark/>
          </w:tcPr>
          <w:p w:rsidR="00794D2F" w:rsidRPr="001E52BF" w:rsidRDefault="00794D2F"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r>
      <w:tr w:rsidR="00794D2F" w:rsidRPr="001E52BF" w:rsidTr="00A13435">
        <w:trPr>
          <w:cnfStyle w:val="000000100000" w:firstRow="0" w:lastRow="0" w:firstColumn="0" w:lastColumn="0" w:oddVBand="0" w:evenVBand="0" w:oddHBand="1" w:evenHBand="0" w:firstRowFirstColumn="0" w:firstRowLastColumn="0" w:lastRowFirstColumn="0" w:lastRowLastColumn="0"/>
          <w:trHeight w:val="1020"/>
        </w:trPr>
        <w:tc>
          <w:tcPr>
            <w:cnfStyle w:val="001000000000" w:firstRow="0" w:lastRow="0" w:firstColumn="1" w:lastColumn="0" w:oddVBand="0" w:evenVBand="0" w:oddHBand="0" w:evenHBand="0" w:firstRowFirstColumn="0" w:firstRowLastColumn="0" w:lastRowFirstColumn="0" w:lastRowLastColumn="0"/>
            <w:tcW w:w="812" w:type="dxa"/>
            <w:gridSpan w:val="3"/>
            <w:tcBorders>
              <w:top w:val="nil"/>
              <w:bottom w:val="nil"/>
            </w:tcBorders>
            <w:noWrap/>
            <w:vAlign w:val="center"/>
            <w:hideMark/>
          </w:tcPr>
          <w:p w:rsidR="00794D2F" w:rsidRPr="00A13435" w:rsidRDefault="00794D2F" w:rsidP="007B041A">
            <w:pPr>
              <w:jc w:val="center"/>
              <w:rPr>
                <w:rFonts w:ascii="Times New Roman" w:eastAsia="Times New Roman" w:hAnsi="Times New Roman" w:cs="Times New Roman"/>
                <w:b w:val="0"/>
                <w:color w:val="000000"/>
                <w:sz w:val="18"/>
                <w:szCs w:val="18"/>
              </w:rPr>
            </w:pPr>
            <w:r w:rsidRPr="00A13435">
              <w:rPr>
                <w:rFonts w:ascii="Times New Roman" w:eastAsia="Times New Roman" w:hAnsi="Times New Roman" w:cs="Times New Roman"/>
                <w:b w:val="0"/>
                <w:color w:val="000000"/>
                <w:sz w:val="18"/>
                <w:szCs w:val="18"/>
              </w:rPr>
              <w:t>4</w:t>
            </w:r>
          </w:p>
        </w:tc>
        <w:tc>
          <w:tcPr>
            <w:tcW w:w="2244" w:type="dxa"/>
            <w:gridSpan w:val="3"/>
            <w:tcBorders>
              <w:top w:val="nil"/>
              <w:bottom w:val="nil"/>
            </w:tcBorders>
            <w:hideMark/>
          </w:tcPr>
          <w:p w:rsidR="00794D2F" w:rsidRPr="001E52BF" w:rsidRDefault="00794D2F" w:rsidP="007B041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1E52BF">
              <w:rPr>
                <w:rFonts w:ascii="Times New Roman" w:eastAsia="Times New Roman" w:hAnsi="Times New Roman" w:cs="Times New Roman"/>
                <w:color w:val="000000"/>
                <w:sz w:val="20"/>
                <w:szCs w:val="20"/>
              </w:rPr>
              <w:t xml:space="preserve">Kemampuan teman/kerabat membujuk konsumen untuk menggunakan produk </w:t>
            </w:r>
            <w:r w:rsidRPr="001E52BF">
              <w:rPr>
                <w:rFonts w:ascii="Times New Roman" w:eastAsia="Times New Roman" w:hAnsi="Times New Roman" w:cs="Times New Roman"/>
                <w:i/>
                <w:iCs/>
                <w:color w:val="000000"/>
                <w:sz w:val="20"/>
                <w:szCs w:val="20"/>
              </w:rPr>
              <w:t xml:space="preserve">private label </w:t>
            </w:r>
          </w:p>
        </w:tc>
        <w:tc>
          <w:tcPr>
            <w:tcW w:w="501" w:type="dxa"/>
            <w:gridSpan w:val="3"/>
            <w:tcBorders>
              <w:top w:val="nil"/>
              <w:bottom w:val="nil"/>
            </w:tcBorders>
            <w:noWrap/>
            <w:vAlign w:val="center"/>
            <w:hideMark/>
          </w:tcPr>
          <w:p w:rsidR="00794D2F" w:rsidRPr="001E52BF" w:rsidRDefault="00794D2F" w:rsidP="007B041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0</w:t>
            </w:r>
          </w:p>
        </w:tc>
        <w:tc>
          <w:tcPr>
            <w:tcW w:w="481" w:type="dxa"/>
            <w:gridSpan w:val="3"/>
            <w:tcBorders>
              <w:top w:val="nil"/>
              <w:bottom w:val="nil"/>
            </w:tcBorders>
            <w:noWrap/>
            <w:vAlign w:val="center"/>
            <w:hideMark/>
          </w:tcPr>
          <w:p w:rsidR="00794D2F" w:rsidRPr="001E52BF" w:rsidRDefault="00794D2F" w:rsidP="007B041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1</w:t>
            </w:r>
          </w:p>
        </w:tc>
        <w:tc>
          <w:tcPr>
            <w:tcW w:w="487" w:type="dxa"/>
            <w:gridSpan w:val="3"/>
            <w:tcBorders>
              <w:top w:val="nil"/>
              <w:bottom w:val="nil"/>
            </w:tcBorders>
            <w:noWrap/>
            <w:vAlign w:val="center"/>
            <w:hideMark/>
          </w:tcPr>
          <w:p w:rsidR="00794D2F" w:rsidRPr="001E52BF" w:rsidRDefault="00794D2F" w:rsidP="007B041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36</w:t>
            </w:r>
          </w:p>
        </w:tc>
        <w:tc>
          <w:tcPr>
            <w:tcW w:w="487" w:type="dxa"/>
            <w:gridSpan w:val="3"/>
            <w:tcBorders>
              <w:top w:val="nil"/>
              <w:bottom w:val="nil"/>
            </w:tcBorders>
            <w:noWrap/>
            <w:vAlign w:val="center"/>
            <w:hideMark/>
          </w:tcPr>
          <w:p w:rsidR="00794D2F" w:rsidRPr="001E52BF" w:rsidRDefault="00794D2F" w:rsidP="007B041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41</w:t>
            </w:r>
          </w:p>
        </w:tc>
        <w:tc>
          <w:tcPr>
            <w:tcW w:w="487" w:type="dxa"/>
            <w:gridSpan w:val="3"/>
            <w:tcBorders>
              <w:top w:val="nil"/>
              <w:bottom w:val="nil"/>
            </w:tcBorders>
            <w:noWrap/>
            <w:vAlign w:val="center"/>
            <w:hideMark/>
          </w:tcPr>
          <w:p w:rsidR="00794D2F" w:rsidRPr="001E52BF" w:rsidRDefault="00794D2F" w:rsidP="007B041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37</w:t>
            </w:r>
          </w:p>
        </w:tc>
        <w:tc>
          <w:tcPr>
            <w:tcW w:w="958" w:type="dxa"/>
            <w:gridSpan w:val="3"/>
            <w:tcBorders>
              <w:top w:val="nil"/>
              <w:bottom w:val="nil"/>
            </w:tcBorders>
            <w:noWrap/>
            <w:vAlign w:val="center"/>
            <w:hideMark/>
          </w:tcPr>
          <w:p w:rsidR="00794D2F" w:rsidRPr="001E52BF" w:rsidRDefault="00794D2F" w:rsidP="007B041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115</w:t>
            </w:r>
          </w:p>
        </w:tc>
        <w:tc>
          <w:tcPr>
            <w:tcW w:w="881" w:type="dxa"/>
            <w:gridSpan w:val="3"/>
            <w:vMerge w:val="restart"/>
            <w:tcBorders>
              <w:top w:val="nil"/>
              <w:bottom w:val="nil"/>
            </w:tcBorders>
            <w:noWrap/>
            <w:vAlign w:val="center"/>
            <w:hideMark/>
          </w:tcPr>
          <w:p w:rsidR="00794D2F" w:rsidRPr="001E52BF"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459</w:t>
            </w:r>
          </w:p>
        </w:tc>
        <w:tc>
          <w:tcPr>
            <w:tcW w:w="676" w:type="dxa"/>
            <w:gridSpan w:val="2"/>
            <w:vMerge w:val="restart"/>
            <w:tcBorders>
              <w:top w:val="nil"/>
              <w:bottom w:val="nil"/>
            </w:tcBorders>
            <w:noWrap/>
            <w:vAlign w:val="center"/>
            <w:hideMark/>
          </w:tcPr>
          <w:p w:rsidR="00794D2F" w:rsidRPr="001E52BF"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575</w:t>
            </w:r>
          </w:p>
        </w:tc>
        <w:tc>
          <w:tcPr>
            <w:tcW w:w="901" w:type="dxa"/>
            <w:gridSpan w:val="2"/>
            <w:vMerge w:val="restart"/>
            <w:tcBorders>
              <w:top w:val="nil"/>
              <w:bottom w:val="nil"/>
            </w:tcBorders>
            <w:noWrap/>
            <w:vAlign w:val="center"/>
            <w:hideMark/>
          </w:tcPr>
          <w:p w:rsidR="00794D2F" w:rsidRPr="001E52BF"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79.83%</w:t>
            </w:r>
          </w:p>
        </w:tc>
      </w:tr>
      <w:tr w:rsidR="00794D2F" w:rsidRPr="001E52BF" w:rsidTr="00A13435">
        <w:trPr>
          <w:trHeight w:val="300"/>
        </w:trPr>
        <w:tc>
          <w:tcPr>
            <w:cnfStyle w:val="001000000000" w:firstRow="0" w:lastRow="0" w:firstColumn="1" w:lastColumn="0" w:oddVBand="0" w:evenVBand="0" w:oddHBand="0" w:evenHBand="0" w:firstRowFirstColumn="0" w:firstRowLastColumn="0" w:lastRowFirstColumn="0" w:lastRowLastColumn="0"/>
            <w:tcW w:w="812" w:type="dxa"/>
            <w:gridSpan w:val="3"/>
            <w:tcBorders>
              <w:top w:val="nil"/>
              <w:bottom w:val="nil"/>
            </w:tcBorders>
            <w:noWrap/>
            <w:vAlign w:val="center"/>
            <w:hideMark/>
          </w:tcPr>
          <w:p w:rsidR="00794D2F" w:rsidRPr="00A13435" w:rsidRDefault="00794D2F" w:rsidP="007B041A">
            <w:pPr>
              <w:rPr>
                <w:rFonts w:ascii="Times New Roman" w:eastAsia="Times New Roman" w:hAnsi="Times New Roman" w:cs="Times New Roman"/>
                <w:b w:val="0"/>
                <w:color w:val="000000"/>
                <w:sz w:val="18"/>
                <w:szCs w:val="18"/>
              </w:rPr>
            </w:pPr>
            <w:r w:rsidRPr="00A13435">
              <w:rPr>
                <w:rFonts w:ascii="Times New Roman" w:eastAsia="Times New Roman" w:hAnsi="Times New Roman" w:cs="Times New Roman"/>
                <w:b w:val="0"/>
                <w:color w:val="000000"/>
                <w:sz w:val="18"/>
                <w:szCs w:val="18"/>
              </w:rPr>
              <w:t> </w:t>
            </w:r>
          </w:p>
        </w:tc>
        <w:tc>
          <w:tcPr>
            <w:tcW w:w="2244" w:type="dxa"/>
            <w:gridSpan w:val="3"/>
            <w:tcBorders>
              <w:top w:val="nil"/>
              <w:bottom w:val="nil"/>
            </w:tcBorders>
            <w:shd w:val="clear" w:color="auto" w:fill="D9D9D9" w:themeFill="background1" w:themeFillShade="D9"/>
            <w:noWrap/>
            <w:hideMark/>
          </w:tcPr>
          <w:p w:rsidR="00794D2F" w:rsidRPr="001E52BF" w:rsidRDefault="00794D2F"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1E52BF">
              <w:rPr>
                <w:rFonts w:ascii="Times New Roman" w:eastAsia="Times New Roman" w:hAnsi="Times New Roman" w:cs="Times New Roman"/>
                <w:b/>
                <w:bCs/>
                <w:color w:val="000000"/>
                <w:sz w:val="18"/>
                <w:szCs w:val="18"/>
              </w:rPr>
              <w:t xml:space="preserve">Skor </w:t>
            </w:r>
          </w:p>
        </w:tc>
        <w:tc>
          <w:tcPr>
            <w:tcW w:w="501" w:type="dxa"/>
            <w:gridSpan w:val="3"/>
            <w:tcBorders>
              <w:top w:val="nil"/>
              <w:bottom w:val="nil"/>
            </w:tcBorders>
            <w:shd w:val="clear" w:color="auto" w:fill="D9D9D9" w:themeFill="background1" w:themeFillShade="D9"/>
            <w:noWrap/>
            <w:vAlign w:val="center"/>
            <w:hideMark/>
          </w:tcPr>
          <w:p w:rsidR="00794D2F" w:rsidRPr="001E52BF" w:rsidRDefault="00794D2F" w:rsidP="007B041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0</w:t>
            </w:r>
          </w:p>
        </w:tc>
        <w:tc>
          <w:tcPr>
            <w:tcW w:w="481" w:type="dxa"/>
            <w:gridSpan w:val="3"/>
            <w:tcBorders>
              <w:top w:val="nil"/>
              <w:bottom w:val="nil"/>
            </w:tcBorders>
            <w:shd w:val="clear" w:color="auto" w:fill="D9D9D9" w:themeFill="background1" w:themeFillShade="D9"/>
            <w:noWrap/>
            <w:vAlign w:val="center"/>
            <w:hideMark/>
          </w:tcPr>
          <w:p w:rsidR="00794D2F" w:rsidRPr="001E52BF" w:rsidRDefault="00794D2F" w:rsidP="007B041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2</w:t>
            </w:r>
          </w:p>
        </w:tc>
        <w:tc>
          <w:tcPr>
            <w:tcW w:w="487" w:type="dxa"/>
            <w:gridSpan w:val="3"/>
            <w:tcBorders>
              <w:top w:val="nil"/>
              <w:bottom w:val="nil"/>
            </w:tcBorders>
            <w:shd w:val="clear" w:color="auto" w:fill="D9D9D9" w:themeFill="background1" w:themeFillShade="D9"/>
            <w:noWrap/>
            <w:vAlign w:val="center"/>
            <w:hideMark/>
          </w:tcPr>
          <w:p w:rsidR="00794D2F" w:rsidRPr="001E52BF" w:rsidRDefault="00794D2F" w:rsidP="007B041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108</w:t>
            </w:r>
          </w:p>
        </w:tc>
        <w:tc>
          <w:tcPr>
            <w:tcW w:w="487" w:type="dxa"/>
            <w:gridSpan w:val="3"/>
            <w:tcBorders>
              <w:top w:val="nil"/>
              <w:bottom w:val="nil"/>
            </w:tcBorders>
            <w:shd w:val="clear" w:color="auto" w:fill="D9D9D9" w:themeFill="background1" w:themeFillShade="D9"/>
            <w:noWrap/>
            <w:vAlign w:val="center"/>
            <w:hideMark/>
          </w:tcPr>
          <w:p w:rsidR="00794D2F" w:rsidRPr="001E52BF" w:rsidRDefault="00794D2F" w:rsidP="007B041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164</w:t>
            </w:r>
          </w:p>
        </w:tc>
        <w:tc>
          <w:tcPr>
            <w:tcW w:w="487" w:type="dxa"/>
            <w:gridSpan w:val="3"/>
            <w:tcBorders>
              <w:top w:val="nil"/>
              <w:bottom w:val="nil"/>
            </w:tcBorders>
            <w:shd w:val="clear" w:color="auto" w:fill="D9D9D9" w:themeFill="background1" w:themeFillShade="D9"/>
            <w:noWrap/>
            <w:vAlign w:val="center"/>
            <w:hideMark/>
          </w:tcPr>
          <w:p w:rsidR="00794D2F" w:rsidRPr="001E52BF" w:rsidRDefault="00794D2F" w:rsidP="007B041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185</w:t>
            </w:r>
          </w:p>
        </w:tc>
        <w:tc>
          <w:tcPr>
            <w:tcW w:w="958" w:type="dxa"/>
            <w:gridSpan w:val="3"/>
            <w:tcBorders>
              <w:top w:val="nil"/>
              <w:bottom w:val="nil"/>
            </w:tcBorders>
            <w:noWrap/>
            <w:vAlign w:val="center"/>
            <w:hideMark/>
          </w:tcPr>
          <w:p w:rsidR="00794D2F" w:rsidRPr="001E52BF" w:rsidRDefault="00794D2F"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 </w:t>
            </w:r>
          </w:p>
        </w:tc>
        <w:tc>
          <w:tcPr>
            <w:tcW w:w="881" w:type="dxa"/>
            <w:gridSpan w:val="3"/>
            <w:vMerge/>
            <w:tcBorders>
              <w:top w:val="nil"/>
              <w:bottom w:val="nil"/>
            </w:tcBorders>
            <w:vAlign w:val="center"/>
            <w:hideMark/>
          </w:tcPr>
          <w:p w:rsidR="00794D2F" w:rsidRPr="001E52BF" w:rsidRDefault="00794D2F"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676" w:type="dxa"/>
            <w:gridSpan w:val="2"/>
            <w:vMerge/>
            <w:tcBorders>
              <w:top w:val="nil"/>
              <w:bottom w:val="nil"/>
            </w:tcBorders>
            <w:vAlign w:val="center"/>
            <w:hideMark/>
          </w:tcPr>
          <w:p w:rsidR="00794D2F" w:rsidRPr="001E52BF" w:rsidRDefault="00794D2F"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901" w:type="dxa"/>
            <w:gridSpan w:val="2"/>
            <w:vMerge/>
            <w:tcBorders>
              <w:top w:val="nil"/>
              <w:bottom w:val="nil"/>
            </w:tcBorders>
            <w:vAlign w:val="center"/>
            <w:hideMark/>
          </w:tcPr>
          <w:p w:rsidR="00794D2F" w:rsidRPr="001E52BF" w:rsidRDefault="00794D2F"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r>
      <w:tr w:rsidR="00794D2F" w:rsidRPr="001E52BF" w:rsidTr="00A13435">
        <w:trPr>
          <w:cnfStyle w:val="000000100000" w:firstRow="0" w:lastRow="0" w:firstColumn="0" w:lastColumn="0" w:oddVBand="0" w:evenVBand="0" w:oddHBand="1" w:evenHBand="0" w:firstRowFirstColumn="0" w:firstRowLastColumn="0" w:lastRowFirstColumn="0" w:lastRowLastColumn="0"/>
          <w:trHeight w:val="1020"/>
        </w:trPr>
        <w:tc>
          <w:tcPr>
            <w:cnfStyle w:val="001000000000" w:firstRow="0" w:lastRow="0" w:firstColumn="1" w:lastColumn="0" w:oddVBand="0" w:evenVBand="0" w:oddHBand="0" w:evenHBand="0" w:firstRowFirstColumn="0" w:firstRowLastColumn="0" w:lastRowFirstColumn="0" w:lastRowLastColumn="0"/>
            <w:tcW w:w="812" w:type="dxa"/>
            <w:gridSpan w:val="3"/>
            <w:tcBorders>
              <w:top w:val="nil"/>
              <w:bottom w:val="nil"/>
            </w:tcBorders>
            <w:noWrap/>
            <w:vAlign w:val="center"/>
            <w:hideMark/>
          </w:tcPr>
          <w:p w:rsidR="00794D2F" w:rsidRPr="00A13435" w:rsidRDefault="00794D2F" w:rsidP="007B041A">
            <w:pPr>
              <w:jc w:val="center"/>
              <w:rPr>
                <w:rFonts w:ascii="Times New Roman" w:eastAsia="Times New Roman" w:hAnsi="Times New Roman" w:cs="Times New Roman"/>
                <w:b w:val="0"/>
                <w:color w:val="000000"/>
                <w:sz w:val="18"/>
                <w:szCs w:val="18"/>
              </w:rPr>
            </w:pPr>
            <w:r w:rsidRPr="00A13435">
              <w:rPr>
                <w:rFonts w:ascii="Times New Roman" w:eastAsia="Times New Roman" w:hAnsi="Times New Roman" w:cs="Times New Roman"/>
                <w:b w:val="0"/>
                <w:color w:val="000000"/>
                <w:sz w:val="18"/>
                <w:szCs w:val="18"/>
              </w:rPr>
              <w:t>5</w:t>
            </w:r>
          </w:p>
        </w:tc>
        <w:tc>
          <w:tcPr>
            <w:tcW w:w="2244" w:type="dxa"/>
            <w:gridSpan w:val="3"/>
            <w:tcBorders>
              <w:top w:val="nil"/>
              <w:bottom w:val="nil"/>
            </w:tcBorders>
            <w:hideMark/>
          </w:tcPr>
          <w:p w:rsidR="00794D2F" w:rsidRPr="001E52BF" w:rsidRDefault="00794D2F" w:rsidP="007B041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1E52BF">
              <w:rPr>
                <w:rFonts w:ascii="Times New Roman" w:eastAsia="Times New Roman" w:hAnsi="Times New Roman" w:cs="Times New Roman"/>
                <w:color w:val="000000"/>
                <w:sz w:val="20"/>
                <w:szCs w:val="20"/>
              </w:rPr>
              <w:t xml:space="preserve">Teman/kerabat yang menyampaikan informasi mengenai produk </w:t>
            </w:r>
            <w:r w:rsidRPr="001E52BF">
              <w:rPr>
                <w:rFonts w:ascii="Times New Roman" w:eastAsia="Times New Roman" w:hAnsi="Times New Roman" w:cs="Times New Roman"/>
                <w:i/>
                <w:iCs/>
                <w:color w:val="000000"/>
                <w:sz w:val="20"/>
                <w:szCs w:val="20"/>
              </w:rPr>
              <w:t xml:space="preserve">private label </w:t>
            </w:r>
            <w:r w:rsidRPr="001E52BF">
              <w:rPr>
                <w:rFonts w:ascii="Times New Roman" w:eastAsia="Times New Roman" w:hAnsi="Times New Roman" w:cs="Times New Roman"/>
                <w:color w:val="000000"/>
                <w:sz w:val="20"/>
                <w:szCs w:val="20"/>
              </w:rPr>
              <w:t xml:space="preserve">meliputi kualitas dan harga </w:t>
            </w:r>
            <w:r w:rsidRPr="001E52BF">
              <w:rPr>
                <w:rFonts w:ascii="Times New Roman" w:eastAsia="Times New Roman" w:hAnsi="Times New Roman" w:cs="Times New Roman"/>
                <w:i/>
                <w:iCs/>
                <w:color w:val="000000"/>
                <w:sz w:val="20"/>
                <w:szCs w:val="20"/>
              </w:rPr>
              <w:t xml:space="preserve"> </w:t>
            </w:r>
            <w:r w:rsidRPr="001E52BF">
              <w:rPr>
                <w:rFonts w:ascii="Times New Roman" w:eastAsia="Times New Roman" w:hAnsi="Times New Roman" w:cs="Times New Roman"/>
                <w:color w:val="000000"/>
                <w:sz w:val="20"/>
                <w:szCs w:val="20"/>
              </w:rPr>
              <w:t xml:space="preserve"> </w:t>
            </w:r>
            <w:r w:rsidRPr="001E52BF">
              <w:rPr>
                <w:rFonts w:ascii="Times New Roman" w:eastAsia="Times New Roman" w:hAnsi="Times New Roman" w:cs="Times New Roman"/>
                <w:i/>
                <w:iCs/>
                <w:color w:val="000000"/>
                <w:sz w:val="20"/>
                <w:szCs w:val="20"/>
              </w:rPr>
              <w:t xml:space="preserve"> </w:t>
            </w:r>
          </w:p>
        </w:tc>
        <w:tc>
          <w:tcPr>
            <w:tcW w:w="501" w:type="dxa"/>
            <w:gridSpan w:val="3"/>
            <w:tcBorders>
              <w:top w:val="nil"/>
              <w:bottom w:val="nil"/>
            </w:tcBorders>
            <w:noWrap/>
            <w:vAlign w:val="center"/>
            <w:hideMark/>
          </w:tcPr>
          <w:p w:rsidR="00794D2F" w:rsidRPr="001E52BF" w:rsidRDefault="00794D2F" w:rsidP="007B041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0</w:t>
            </w:r>
          </w:p>
        </w:tc>
        <w:tc>
          <w:tcPr>
            <w:tcW w:w="481" w:type="dxa"/>
            <w:gridSpan w:val="3"/>
            <w:tcBorders>
              <w:top w:val="nil"/>
              <w:bottom w:val="nil"/>
            </w:tcBorders>
            <w:noWrap/>
            <w:vAlign w:val="center"/>
            <w:hideMark/>
          </w:tcPr>
          <w:p w:rsidR="00794D2F" w:rsidRPr="001E52BF" w:rsidRDefault="00794D2F" w:rsidP="007B041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1</w:t>
            </w:r>
          </w:p>
        </w:tc>
        <w:tc>
          <w:tcPr>
            <w:tcW w:w="487" w:type="dxa"/>
            <w:gridSpan w:val="3"/>
            <w:tcBorders>
              <w:top w:val="nil"/>
              <w:bottom w:val="nil"/>
            </w:tcBorders>
            <w:noWrap/>
            <w:vAlign w:val="center"/>
            <w:hideMark/>
          </w:tcPr>
          <w:p w:rsidR="00794D2F" w:rsidRPr="001E52BF" w:rsidRDefault="00794D2F" w:rsidP="007B041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21</w:t>
            </w:r>
          </w:p>
        </w:tc>
        <w:tc>
          <w:tcPr>
            <w:tcW w:w="487" w:type="dxa"/>
            <w:gridSpan w:val="3"/>
            <w:tcBorders>
              <w:top w:val="nil"/>
              <w:bottom w:val="nil"/>
            </w:tcBorders>
            <w:noWrap/>
            <w:vAlign w:val="center"/>
            <w:hideMark/>
          </w:tcPr>
          <w:p w:rsidR="00794D2F" w:rsidRPr="001E52BF" w:rsidRDefault="00794D2F" w:rsidP="007B041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55</w:t>
            </w:r>
          </w:p>
        </w:tc>
        <w:tc>
          <w:tcPr>
            <w:tcW w:w="487" w:type="dxa"/>
            <w:gridSpan w:val="3"/>
            <w:tcBorders>
              <w:top w:val="nil"/>
              <w:bottom w:val="nil"/>
            </w:tcBorders>
            <w:noWrap/>
            <w:vAlign w:val="center"/>
            <w:hideMark/>
          </w:tcPr>
          <w:p w:rsidR="00794D2F" w:rsidRPr="001E52BF" w:rsidRDefault="00794D2F" w:rsidP="007B041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38</w:t>
            </w:r>
          </w:p>
        </w:tc>
        <w:tc>
          <w:tcPr>
            <w:tcW w:w="958" w:type="dxa"/>
            <w:gridSpan w:val="3"/>
            <w:tcBorders>
              <w:top w:val="nil"/>
              <w:bottom w:val="nil"/>
            </w:tcBorders>
            <w:noWrap/>
            <w:vAlign w:val="center"/>
            <w:hideMark/>
          </w:tcPr>
          <w:p w:rsidR="00794D2F" w:rsidRPr="001E52BF" w:rsidRDefault="00794D2F" w:rsidP="007B041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115</w:t>
            </w:r>
          </w:p>
        </w:tc>
        <w:tc>
          <w:tcPr>
            <w:tcW w:w="881" w:type="dxa"/>
            <w:gridSpan w:val="3"/>
            <w:vMerge w:val="restart"/>
            <w:tcBorders>
              <w:top w:val="nil"/>
              <w:bottom w:val="nil"/>
            </w:tcBorders>
            <w:noWrap/>
            <w:vAlign w:val="center"/>
            <w:hideMark/>
          </w:tcPr>
          <w:p w:rsidR="00794D2F" w:rsidRPr="001E52BF"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485</w:t>
            </w:r>
          </w:p>
        </w:tc>
        <w:tc>
          <w:tcPr>
            <w:tcW w:w="676" w:type="dxa"/>
            <w:gridSpan w:val="2"/>
            <w:vMerge w:val="restart"/>
            <w:tcBorders>
              <w:top w:val="nil"/>
              <w:bottom w:val="nil"/>
            </w:tcBorders>
            <w:noWrap/>
            <w:vAlign w:val="center"/>
            <w:hideMark/>
          </w:tcPr>
          <w:p w:rsidR="00794D2F" w:rsidRPr="001E52BF"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575</w:t>
            </w:r>
          </w:p>
        </w:tc>
        <w:tc>
          <w:tcPr>
            <w:tcW w:w="901" w:type="dxa"/>
            <w:gridSpan w:val="2"/>
            <w:vMerge w:val="restart"/>
            <w:tcBorders>
              <w:top w:val="nil"/>
              <w:bottom w:val="nil"/>
            </w:tcBorders>
            <w:noWrap/>
            <w:vAlign w:val="center"/>
            <w:hideMark/>
          </w:tcPr>
          <w:p w:rsidR="00794D2F" w:rsidRPr="001E52BF"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84.35%</w:t>
            </w:r>
          </w:p>
        </w:tc>
      </w:tr>
      <w:tr w:rsidR="00794D2F" w:rsidRPr="001E52BF" w:rsidTr="00A13435">
        <w:trPr>
          <w:trHeight w:val="300"/>
        </w:trPr>
        <w:tc>
          <w:tcPr>
            <w:cnfStyle w:val="001000000000" w:firstRow="0" w:lastRow="0" w:firstColumn="1" w:lastColumn="0" w:oddVBand="0" w:evenVBand="0" w:oddHBand="0" w:evenHBand="0" w:firstRowFirstColumn="0" w:firstRowLastColumn="0" w:lastRowFirstColumn="0" w:lastRowLastColumn="0"/>
            <w:tcW w:w="812" w:type="dxa"/>
            <w:gridSpan w:val="3"/>
            <w:tcBorders>
              <w:top w:val="nil"/>
              <w:bottom w:val="nil"/>
            </w:tcBorders>
            <w:noWrap/>
            <w:hideMark/>
          </w:tcPr>
          <w:p w:rsidR="00794D2F" w:rsidRPr="001E52BF" w:rsidRDefault="00794D2F" w:rsidP="007B041A">
            <w:pPr>
              <w:jc w:val="center"/>
              <w:rPr>
                <w:rFonts w:ascii="Times New Roman" w:eastAsia="Times New Roman" w:hAnsi="Times New Roman" w:cs="Times New Roman"/>
                <w:color w:val="000000"/>
                <w:sz w:val="18"/>
                <w:szCs w:val="18"/>
              </w:rPr>
            </w:pPr>
            <w:r w:rsidRPr="001E52BF">
              <w:rPr>
                <w:rFonts w:ascii="Times New Roman" w:eastAsia="Times New Roman" w:hAnsi="Times New Roman" w:cs="Times New Roman"/>
                <w:color w:val="000000"/>
                <w:sz w:val="18"/>
                <w:szCs w:val="18"/>
              </w:rPr>
              <w:t> </w:t>
            </w:r>
          </w:p>
        </w:tc>
        <w:tc>
          <w:tcPr>
            <w:tcW w:w="2244" w:type="dxa"/>
            <w:gridSpan w:val="3"/>
            <w:tcBorders>
              <w:top w:val="nil"/>
              <w:bottom w:val="nil"/>
            </w:tcBorders>
            <w:shd w:val="clear" w:color="auto" w:fill="D9D9D9" w:themeFill="background1" w:themeFillShade="D9"/>
            <w:hideMark/>
          </w:tcPr>
          <w:p w:rsidR="00794D2F" w:rsidRPr="001E52BF" w:rsidRDefault="00794D2F"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20"/>
                <w:szCs w:val="20"/>
              </w:rPr>
            </w:pPr>
            <w:r w:rsidRPr="001E52BF">
              <w:rPr>
                <w:rFonts w:ascii="Times New Roman" w:eastAsia="Times New Roman" w:hAnsi="Times New Roman" w:cs="Times New Roman"/>
                <w:b/>
                <w:color w:val="000000"/>
                <w:sz w:val="20"/>
                <w:szCs w:val="20"/>
              </w:rPr>
              <w:t xml:space="preserve">Skor </w:t>
            </w:r>
          </w:p>
        </w:tc>
        <w:tc>
          <w:tcPr>
            <w:tcW w:w="501" w:type="dxa"/>
            <w:gridSpan w:val="3"/>
            <w:tcBorders>
              <w:top w:val="nil"/>
              <w:bottom w:val="nil"/>
            </w:tcBorders>
            <w:shd w:val="clear" w:color="auto" w:fill="D9D9D9" w:themeFill="background1" w:themeFillShade="D9"/>
            <w:noWrap/>
            <w:hideMark/>
          </w:tcPr>
          <w:p w:rsidR="00794D2F" w:rsidRPr="001E52BF" w:rsidRDefault="00794D2F" w:rsidP="007B041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0</w:t>
            </w:r>
          </w:p>
        </w:tc>
        <w:tc>
          <w:tcPr>
            <w:tcW w:w="481" w:type="dxa"/>
            <w:gridSpan w:val="3"/>
            <w:tcBorders>
              <w:top w:val="nil"/>
              <w:bottom w:val="nil"/>
            </w:tcBorders>
            <w:shd w:val="clear" w:color="auto" w:fill="D9D9D9" w:themeFill="background1" w:themeFillShade="D9"/>
            <w:noWrap/>
            <w:hideMark/>
          </w:tcPr>
          <w:p w:rsidR="00794D2F" w:rsidRPr="001E52BF" w:rsidRDefault="00794D2F" w:rsidP="007B041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12</w:t>
            </w:r>
          </w:p>
        </w:tc>
        <w:tc>
          <w:tcPr>
            <w:tcW w:w="487" w:type="dxa"/>
            <w:gridSpan w:val="3"/>
            <w:tcBorders>
              <w:top w:val="nil"/>
              <w:bottom w:val="nil"/>
            </w:tcBorders>
            <w:shd w:val="clear" w:color="auto" w:fill="D9D9D9" w:themeFill="background1" w:themeFillShade="D9"/>
            <w:noWrap/>
            <w:hideMark/>
          </w:tcPr>
          <w:p w:rsidR="00794D2F" w:rsidRPr="001E52BF" w:rsidRDefault="00794D2F" w:rsidP="007B041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63</w:t>
            </w:r>
          </w:p>
        </w:tc>
        <w:tc>
          <w:tcPr>
            <w:tcW w:w="487" w:type="dxa"/>
            <w:gridSpan w:val="3"/>
            <w:tcBorders>
              <w:top w:val="nil"/>
              <w:bottom w:val="nil"/>
            </w:tcBorders>
            <w:shd w:val="clear" w:color="auto" w:fill="D9D9D9" w:themeFill="background1" w:themeFillShade="D9"/>
            <w:noWrap/>
            <w:hideMark/>
          </w:tcPr>
          <w:p w:rsidR="00794D2F" w:rsidRPr="001E52BF" w:rsidRDefault="00794D2F" w:rsidP="007B041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220</w:t>
            </w:r>
          </w:p>
        </w:tc>
        <w:tc>
          <w:tcPr>
            <w:tcW w:w="487" w:type="dxa"/>
            <w:gridSpan w:val="3"/>
            <w:tcBorders>
              <w:top w:val="nil"/>
              <w:bottom w:val="nil"/>
            </w:tcBorders>
            <w:shd w:val="clear" w:color="auto" w:fill="D9D9D9" w:themeFill="background1" w:themeFillShade="D9"/>
            <w:noWrap/>
            <w:hideMark/>
          </w:tcPr>
          <w:p w:rsidR="00794D2F" w:rsidRPr="001E52BF" w:rsidRDefault="00794D2F" w:rsidP="007B041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190</w:t>
            </w:r>
          </w:p>
        </w:tc>
        <w:tc>
          <w:tcPr>
            <w:tcW w:w="958" w:type="dxa"/>
            <w:gridSpan w:val="3"/>
            <w:tcBorders>
              <w:top w:val="nil"/>
              <w:bottom w:val="nil"/>
            </w:tcBorders>
            <w:noWrap/>
            <w:hideMark/>
          </w:tcPr>
          <w:p w:rsidR="00794D2F" w:rsidRPr="001E52BF" w:rsidRDefault="00794D2F"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1E52BF">
              <w:rPr>
                <w:rFonts w:ascii="Times New Roman" w:eastAsia="Times New Roman" w:hAnsi="Times New Roman" w:cs="Times New Roman"/>
                <w:b/>
                <w:color w:val="000000"/>
                <w:sz w:val="18"/>
                <w:szCs w:val="18"/>
              </w:rPr>
              <w:t> </w:t>
            </w:r>
          </w:p>
        </w:tc>
        <w:tc>
          <w:tcPr>
            <w:tcW w:w="881" w:type="dxa"/>
            <w:gridSpan w:val="3"/>
            <w:vMerge/>
            <w:tcBorders>
              <w:top w:val="nil"/>
              <w:bottom w:val="nil"/>
            </w:tcBorders>
            <w:hideMark/>
          </w:tcPr>
          <w:p w:rsidR="00794D2F" w:rsidRPr="001E52BF" w:rsidRDefault="00794D2F"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676" w:type="dxa"/>
            <w:gridSpan w:val="2"/>
            <w:vMerge/>
            <w:tcBorders>
              <w:top w:val="nil"/>
              <w:bottom w:val="nil"/>
            </w:tcBorders>
            <w:hideMark/>
          </w:tcPr>
          <w:p w:rsidR="00794D2F" w:rsidRPr="001E52BF" w:rsidRDefault="00794D2F"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901" w:type="dxa"/>
            <w:gridSpan w:val="2"/>
            <w:vMerge/>
            <w:tcBorders>
              <w:top w:val="nil"/>
              <w:bottom w:val="nil"/>
            </w:tcBorders>
            <w:hideMark/>
          </w:tcPr>
          <w:p w:rsidR="00794D2F" w:rsidRPr="001E52BF" w:rsidRDefault="00794D2F"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r>
      <w:tr w:rsidR="00794D2F" w:rsidRPr="00D10CA1" w:rsidTr="00794D2F">
        <w:trPr>
          <w:gridAfter w:val="1"/>
          <w:cnfStyle w:val="000000100000" w:firstRow="0" w:lastRow="0" w:firstColumn="0" w:lastColumn="0" w:oddVBand="0" w:evenVBand="0" w:oddHBand="1" w:evenHBand="0" w:firstRowFirstColumn="0" w:firstRowLastColumn="0" w:lastRowFirstColumn="0" w:lastRowLastColumn="0"/>
          <w:wAfter w:w="208" w:type="dxa"/>
          <w:trHeight w:val="300"/>
        </w:trPr>
        <w:tc>
          <w:tcPr>
            <w:cnfStyle w:val="001000000000" w:firstRow="0" w:lastRow="0" w:firstColumn="1" w:lastColumn="0" w:oddVBand="0" w:evenVBand="0" w:oddHBand="0" w:evenHBand="0" w:firstRowFirstColumn="0" w:firstRowLastColumn="0" w:lastRowFirstColumn="0" w:lastRowLastColumn="0"/>
            <w:tcW w:w="553" w:type="dxa"/>
            <w:gridSpan w:val="2"/>
            <w:vMerge w:val="restart"/>
            <w:noWrap/>
            <w:vAlign w:val="center"/>
            <w:hideMark/>
          </w:tcPr>
          <w:p w:rsidR="00794D2F" w:rsidRPr="00D10CA1" w:rsidRDefault="00794D2F" w:rsidP="007B041A">
            <w:pPr>
              <w:jc w:val="center"/>
              <w:rPr>
                <w:rFonts w:ascii="Times New Roman" w:eastAsia="Times New Roman" w:hAnsi="Times New Roman" w:cs="Times New Roman"/>
                <w:color w:val="000000"/>
                <w:sz w:val="18"/>
                <w:szCs w:val="18"/>
              </w:rPr>
            </w:pPr>
            <w:r w:rsidRPr="00D10CA1">
              <w:rPr>
                <w:rFonts w:ascii="Times New Roman" w:eastAsia="Times New Roman" w:hAnsi="Times New Roman" w:cs="Times New Roman"/>
                <w:color w:val="000000"/>
                <w:sz w:val="18"/>
                <w:szCs w:val="18"/>
              </w:rPr>
              <w:t>No</w:t>
            </w:r>
          </w:p>
        </w:tc>
        <w:tc>
          <w:tcPr>
            <w:tcW w:w="2222" w:type="dxa"/>
            <w:gridSpan w:val="2"/>
            <w:vMerge w:val="restart"/>
            <w:noWrap/>
            <w:vAlign w:val="center"/>
            <w:hideMark/>
          </w:tcPr>
          <w:p w:rsidR="00794D2F" w:rsidRPr="00D10CA1"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D10CA1">
              <w:rPr>
                <w:rFonts w:ascii="Times New Roman" w:eastAsia="Times New Roman" w:hAnsi="Times New Roman" w:cs="Times New Roman"/>
                <w:b/>
                <w:bCs/>
                <w:color w:val="000000"/>
                <w:sz w:val="18"/>
                <w:szCs w:val="18"/>
              </w:rPr>
              <w:t xml:space="preserve">Pernyataan </w:t>
            </w:r>
          </w:p>
        </w:tc>
        <w:tc>
          <w:tcPr>
            <w:tcW w:w="2437" w:type="dxa"/>
            <w:gridSpan w:val="15"/>
            <w:noWrap/>
            <w:vAlign w:val="center"/>
            <w:hideMark/>
          </w:tcPr>
          <w:p w:rsidR="00794D2F" w:rsidRPr="00D10CA1"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D10CA1">
              <w:rPr>
                <w:rFonts w:ascii="Times New Roman" w:eastAsia="Times New Roman" w:hAnsi="Times New Roman" w:cs="Times New Roman"/>
                <w:b/>
                <w:bCs/>
                <w:color w:val="000000"/>
                <w:sz w:val="18"/>
                <w:szCs w:val="18"/>
              </w:rPr>
              <w:t xml:space="preserve">Alternatif Jawaban </w:t>
            </w:r>
          </w:p>
        </w:tc>
        <w:tc>
          <w:tcPr>
            <w:tcW w:w="958" w:type="dxa"/>
            <w:gridSpan w:val="3"/>
            <w:vMerge w:val="restart"/>
            <w:noWrap/>
            <w:vAlign w:val="center"/>
            <w:hideMark/>
          </w:tcPr>
          <w:p w:rsidR="00794D2F" w:rsidRPr="00D10CA1"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D10CA1">
              <w:rPr>
                <w:rFonts w:ascii="Times New Roman" w:eastAsia="Times New Roman" w:hAnsi="Times New Roman" w:cs="Times New Roman"/>
                <w:b/>
                <w:bCs/>
                <w:color w:val="000000"/>
                <w:sz w:val="18"/>
                <w:szCs w:val="18"/>
              </w:rPr>
              <w:t>Jumlah</w:t>
            </w:r>
          </w:p>
        </w:tc>
        <w:tc>
          <w:tcPr>
            <w:tcW w:w="837" w:type="dxa"/>
            <w:gridSpan w:val="3"/>
            <w:vMerge w:val="restart"/>
            <w:vAlign w:val="center"/>
            <w:hideMark/>
          </w:tcPr>
          <w:p w:rsidR="00794D2F" w:rsidRPr="00D10CA1"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D10CA1">
              <w:rPr>
                <w:rFonts w:ascii="Times New Roman" w:eastAsia="Times New Roman" w:hAnsi="Times New Roman" w:cs="Times New Roman"/>
                <w:b/>
                <w:bCs/>
                <w:color w:val="000000"/>
                <w:sz w:val="18"/>
                <w:szCs w:val="18"/>
              </w:rPr>
              <w:t xml:space="preserve">Total Skor per Item </w:t>
            </w:r>
          </w:p>
        </w:tc>
        <w:tc>
          <w:tcPr>
            <w:tcW w:w="897" w:type="dxa"/>
            <w:gridSpan w:val="3"/>
            <w:vMerge w:val="restart"/>
            <w:noWrap/>
            <w:vAlign w:val="center"/>
            <w:hideMark/>
          </w:tcPr>
          <w:p w:rsidR="00794D2F" w:rsidRPr="00D10CA1"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D10CA1">
              <w:rPr>
                <w:rFonts w:ascii="Times New Roman" w:eastAsia="Times New Roman" w:hAnsi="Times New Roman" w:cs="Times New Roman"/>
                <w:b/>
                <w:bCs/>
                <w:color w:val="000000"/>
                <w:sz w:val="18"/>
                <w:szCs w:val="18"/>
              </w:rPr>
              <w:t xml:space="preserve">Skor Ideal </w:t>
            </w:r>
          </w:p>
        </w:tc>
        <w:tc>
          <w:tcPr>
            <w:tcW w:w="803" w:type="dxa"/>
            <w:gridSpan w:val="2"/>
            <w:vMerge w:val="restart"/>
            <w:noWrap/>
            <w:vAlign w:val="center"/>
            <w:hideMark/>
          </w:tcPr>
          <w:p w:rsidR="00794D2F" w:rsidRPr="00D10CA1"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D10CA1">
              <w:rPr>
                <w:rFonts w:ascii="Times New Roman" w:eastAsia="Times New Roman" w:hAnsi="Times New Roman" w:cs="Times New Roman"/>
                <w:b/>
                <w:bCs/>
                <w:color w:val="000000"/>
                <w:sz w:val="18"/>
                <w:szCs w:val="18"/>
              </w:rPr>
              <w:t>%</w:t>
            </w:r>
          </w:p>
        </w:tc>
      </w:tr>
      <w:tr w:rsidR="00794D2F" w:rsidRPr="00D10CA1" w:rsidTr="00A13435">
        <w:trPr>
          <w:gridAfter w:val="1"/>
          <w:wAfter w:w="208" w:type="dxa"/>
          <w:trHeight w:val="300"/>
        </w:trPr>
        <w:tc>
          <w:tcPr>
            <w:cnfStyle w:val="001000000000" w:firstRow="0" w:lastRow="0" w:firstColumn="1" w:lastColumn="0" w:oddVBand="0" w:evenVBand="0" w:oddHBand="0" w:evenHBand="0" w:firstRowFirstColumn="0" w:firstRowLastColumn="0" w:lastRowFirstColumn="0" w:lastRowLastColumn="0"/>
            <w:tcW w:w="553" w:type="dxa"/>
            <w:gridSpan w:val="2"/>
            <w:vMerge/>
            <w:tcBorders>
              <w:bottom w:val="single" w:sz="4" w:space="0" w:color="7F7F7F" w:themeColor="text1" w:themeTint="80"/>
            </w:tcBorders>
            <w:hideMark/>
          </w:tcPr>
          <w:p w:rsidR="00794D2F" w:rsidRPr="00D10CA1" w:rsidRDefault="00794D2F" w:rsidP="007B041A">
            <w:pPr>
              <w:rPr>
                <w:rFonts w:ascii="Times New Roman" w:eastAsia="Times New Roman" w:hAnsi="Times New Roman" w:cs="Times New Roman"/>
                <w:color w:val="000000"/>
                <w:sz w:val="18"/>
                <w:szCs w:val="18"/>
              </w:rPr>
            </w:pPr>
          </w:p>
        </w:tc>
        <w:tc>
          <w:tcPr>
            <w:tcW w:w="2222" w:type="dxa"/>
            <w:gridSpan w:val="2"/>
            <w:vMerge/>
            <w:tcBorders>
              <w:bottom w:val="single" w:sz="4" w:space="0" w:color="7F7F7F" w:themeColor="text1" w:themeTint="80"/>
            </w:tcBorders>
            <w:hideMark/>
          </w:tcPr>
          <w:p w:rsidR="00794D2F" w:rsidRPr="00D10CA1" w:rsidRDefault="00794D2F"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p>
        </w:tc>
        <w:tc>
          <w:tcPr>
            <w:tcW w:w="501" w:type="dxa"/>
            <w:gridSpan w:val="3"/>
            <w:tcBorders>
              <w:bottom w:val="single" w:sz="4" w:space="0" w:color="7F7F7F" w:themeColor="text1" w:themeTint="80"/>
            </w:tcBorders>
            <w:shd w:val="clear" w:color="auto" w:fill="D9D9D9" w:themeFill="background1" w:themeFillShade="D9"/>
            <w:noWrap/>
            <w:hideMark/>
          </w:tcPr>
          <w:p w:rsidR="00794D2F" w:rsidRPr="00D10CA1" w:rsidRDefault="00794D2F" w:rsidP="007B041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D10CA1">
              <w:rPr>
                <w:rFonts w:ascii="Times New Roman" w:eastAsia="Times New Roman" w:hAnsi="Times New Roman" w:cs="Times New Roman"/>
                <w:b/>
                <w:bCs/>
                <w:color w:val="000000"/>
                <w:sz w:val="18"/>
                <w:szCs w:val="18"/>
              </w:rPr>
              <w:t>1</w:t>
            </w:r>
          </w:p>
        </w:tc>
        <w:tc>
          <w:tcPr>
            <w:tcW w:w="481" w:type="dxa"/>
            <w:gridSpan w:val="3"/>
            <w:tcBorders>
              <w:bottom w:val="single" w:sz="4" w:space="0" w:color="7F7F7F" w:themeColor="text1" w:themeTint="80"/>
            </w:tcBorders>
            <w:shd w:val="clear" w:color="auto" w:fill="D9D9D9" w:themeFill="background1" w:themeFillShade="D9"/>
            <w:noWrap/>
            <w:hideMark/>
          </w:tcPr>
          <w:p w:rsidR="00794D2F" w:rsidRPr="00D10CA1" w:rsidRDefault="00794D2F" w:rsidP="007B041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D10CA1">
              <w:rPr>
                <w:rFonts w:ascii="Times New Roman" w:eastAsia="Times New Roman" w:hAnsi="Times New Roman" w:cs="Times New Roman"/>
                <w:b/>
                <w:bCs/>
                <w:color w:val="000000"/>
                <w:sz w:val="18"/>
                <w:szCs w:val="18"/>
              </w:rPr>
              <w:t>2</w:t>
            </w:r>
          </w:p>
        </w:tc>
        <w:tc>
          <w:tcPr>
            <w:tcW w:w="481" w:type="dxa"/>
            <w:gridSpan w:val="3"/>
            <w:tcBorders>
              <w:bottom w:val="single" w:sz="4" w:space="0" w:color="7F7F7F" w:themeColor="text1" w:themeTint="80"/>
            </w:tcBorders>
            <w:shd w:val="clear" w:color="auto" w:fill="D9D9D9" w:themeFill="background1" w:themeFillShade="D9"/>
            <w:noWrap/>
            <w:hideMark/>
          </w:tcPr>
          <w:p w:rsidR="00794D2F" w:rsidRPr="00D10CA1" w:rsidRDefault="00794D2F" w:rsidP="007B041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D10CA1">
              <w:rPr>
                <w:rFonts w:ascii="Times New Roman" w:eastAsia="Times New Roman" w:hAnsi="Times New Roman" w:cs="Times New Roman"/>
                <w:b/>
                <w:bCs/>
                <w:color w:val="000000"/>
                <w:sz w:val="18"/>
                <w:szCs w:val="18"/>
              </w:rPr>
              <w:t>3</w:t>
            </w:r>
          </w:p>
        </w:tc>
        <w:tc>
          <w:tcPr>
            <w:tcW w:w="487" w:type="dxa"/>
            <w:gridSpan w:val="3"/>
            <w:tcBorders>
              <w:bottom w:val="single" w:sz="4" w:space="0" w:color="7F7F7F" w:themeColor="text1" w:themeTint="80"/>
            </w:tcBorders>
            <w:shd w:val="clear" w:color="auto" w:fill="D9D9D9" w:themeFill="background1" w:themeFillShade="D9"/>
            <w:noWrap/>
            <w:hideMark/>
          </w:tcPr>
          <w:p w:rsidR="00794D2F" w:rsidRPr="00D10CA1" w:rsidRDefault="00794D2F" w:rsidP="007B041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D10CA1">
              <w:rPr>
                <w:rFonts w:ascii="Times New Roman" w:eastAsia="Times New Roman" w:hAnsi="Times New Roman" w:cs="Times New Roman"/>
                <w:b/>
                <w:bCs/>
                <w:color w:val="000000"/>
                <w:sz w:val="18"/>
                <w:szCs w:val="18"/>
              </w:rPr>
              <w:t>4</w:t>
            </w:r>
          </w:p>
        </w:tc>
        <w:tc>
          <w:tcPr>
            <w:tcW w:w="487" w:type="dxa"/>
            <w:gridSpan w:val="3"/>
            <w:tcBorders>
              <w:bottom w:val="single" w:sz="4" w:space="0" w:color="7F7F7F" w:themeColor="text1" w:themeTint="80"/>
            </w:tcBorders>
            <w:shd w:val="clear" w:color="auto" w:fill="D9D9D9" w:themeFill="background1" w:themeFillShade="D9"/>
            <w:noWrap/>
            <w:hideMark/>
          </w:tcPr>
          <w:p w:rsidR="00794D2F" w:rsidRPr="00D10CA1" w:rsidRDefault="00794D2F" w:rsidP="007B041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D10CA1">
              <w:rPr>
                <w:rFonts w:ascii="Times New Roman" w:eastAsia="Times New Roman" w:hAnsi="Times New Roman" w:cs="Times New Roman"/>
                <w:b/>
                <w:bCs/>
                <w:color w:val="000000"/>
                <w:sz w:val="18"/>
                <w:szCs w:val="18"/>
              </w:rPr>
              <w:t>5</w:t>
            </w:r>
          </w:p>
        </w:tc>
        <w:tc>
          <w:tcPr>
            <w:tcW w:w="958" w:type="dxa"/>
            <w:gridSpan w:val="3"/>
            <w:vMerge/>
            <w:tcBorders>
              <w:bottom w:val="single" w:sz="4" w:space="0" w:color="7F7F7F" w:themeColor="text1" w:themeTint="80"/>
            </w:tcBorders>
            <w:hideMark/>
          </w:tcPr>
          <w:p w:rsidR="00794D2F" w:rsidRPr="00D10CA1" w:rsidRDefault="00794D2F" w:rsidP="007B041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p>
        </w:tc>
        <w:tc>
          <w:tcPr>
            <w:tcW w:w="837" w:type="dxa"/>
            <w:gridSpan w:val="3"/>
            <w:vMerge/>
            <w:tcBorders>
              <w:bottom w:val="single" w:sz="4" w:space="0" w:color="7F7F7F" w:themeColor="text1" w:themeTint="80"/>
            </w:tcBorders>
            <w:hideMark/>
          </w:tcPr>
          <w:p w:rsidR="00794D2F" w:rsidRPr="00D10CA1" w:rsidRDefault="00794D2F"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p>
        </w:tc>
        <w:tc>
          <w:tcPr>
            <w:tcW w:w="897" w:type="dxa"/>
            <w:gridSpan w:val="3"/>
            <w:vMerge/>
            <w:tcBorders>
              <w:bottom w:val="single" w:sz="4" w:space="0" w:color="7F7F7F" w:themeColor="text1" w:themeTint="80"/>
            </w:tcBorders>
            <w:hideMark/>
          </w:tcPr>
          <w:p w:rsidR="00794D2F" w:rsidRPr="00D10CA1" w:rsidRDefault="00794D2F"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p>
        </w:tc>
        <w:tc>
          <w:tcPr>
            <w:tcW w:w="803" w:type="dxa"/>
            <w:gridSpan w:val="2"/>
            <w:vMerge/>
            <w:tcBorders>
              <w:bottom w:val="single" w:sz="4" w:space="0" w:color="7F7F7F" w:themeColor="text1" w:themeTint="80"/>
            </w:tcBorders>
            <w:hideMark/>
          </w:tcPr>
          <w:p w:rsidR="00794D2F" w:rsidRPr="00D10CA1" w:rsidRDefault="00794D2F"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p>
        </w:tc>
      </w:tr>
      <w:tr w:rsidR="00794D2F" w:rsidRPr="00D10CA1" w:rsidTr="00A13435">
        <w:trPr>
          <w:gridAfter w:val="1"/>
          <w:cnfStyle w:val="000000100000" w:firstRow="0" w:lastRow="0" w:firstColumn="0" w:lastColumn="0" w:oddVBand="0" w:evenVBand="0" w:oddHBand="1" w:evenHBand="0" w:firstRowFirstColumn="0" w:firstRowLastColumn="0" w:lastRowFirstColumn="0" w:lastRowLastColumn="0"/>
          <w:wAfter w:w="208" w:type="dxa"/>
          <w:trHeight w:val="1035"/>
        </w:trPr>
        <w:tc>
          <w:tcPr>
            <w:cnfStyle w:val="001000000000" w:firstRow="0" w:lastRow="0" w:firstColumn="1" w:lastColumn="0" w:oddVBand="0" w:evenVBand="0" w:oddHBand="0" w:evenHBand="0" w:firstRowFirstColumn="0" w:firstRowLastColumn="0" w:lastRowFirstColumn="0" w:lastRowLastColumn="0"/>
            <w:tcW w:w="553" w:type="dxa"/>
            <w:gridSpan w:val="2"/>
            <w:tcBorders>
              <w:bottom w:val="nil"/>
            </w:tcBorders>
            <w:noWrap/>
            <w:hideMark/>
          </w:tcPr>
          <w:p w:rsidR="00794D2F" w:rsidRPr="00D10CA1" w:rsidRDefault="00794D2F" w:rsidP="007B041A">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6</w:t>
            </w:r>
          </w:p>
        </w:tc>
        <w:tc>
          <w:tcPr>
            <w:tcW w:w="2222" w:type="dxa"/>
            <w:gridSpan w:val="2"/>
            <w:tcBorders>
              <w:bottom w:val="nil"/>
            </w:tcBorders>
            <w:hideMark/>
          </w:tcPr>
          <w:p w:rsidR="00794D2F" w:rsidRPr="00D10CA1" w:rsidRDefault="00794D2F" w:rsidP="007B041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D10CA1">
              <w:rPr>
                <w:rFonts w:ascii="Times New Roman" w:eastAsia="Times New Roman" w:hAnsi="Times New Roman" w:cs="Times New Roman"/>
                <w:color w:val="000000"/>
                <w:sz w:val="20"/>
                <w:szCs w:val="20"/>
              </w:rPr>
              <w:t xml:space="preserve">Penjelasan  mengenai produk </w:t>
            </w:r>
            <w:r w:rsidRPr="00D10CA1">
              <w:rPr>
                <w:rFonts w:ascii="Times New Roman" w:eastAsia="Times New Roman" w:hAnsi="Times New Roman" w:cs="Times New Roman"/>
                <w:i/>
                <w:iCs/>
                <w:color w:val="000000"/>
                <w:sz w:val="20"/>
                <w:szCs w:val="20"/>
              </w:rPr>
              <w:t xml:space="preserve">private label </w:t>
            </w:r>
            <w:r w:rsidRPr="00D10CA1">
              <w:rPr>
                <w:rFonts w:ascii="Times New Roman" w:eastAsia="Times New Roman" w:hAnsi="Times New Roman" w:cs="Times New Roman"/>
                <w:color w:val="000000"/>
                <w:sz w:val="20"/>
                <w:szCs w:val="20"/>
              </w:rPr>
              <w:t xml:space="preserve">dan harga yang disampaikan oleh teman/kerabat bagi konsumen  </w:t>
            </w:r>
          </w:p>
        </w:tc>
        <w:tc>
          <w:tcPr>
            <w:tcW w:w="501" w:type="dxa"/>
            <w:gridSpan w:val="3"/>
            <w:tcBorders>
              <w:bottom w:val="nil"/>
            </w:tcBorders>
            <w:noWrap/>
            <w:vAlign w:val="center"/>
            <w:hideMark/>
          </w:tcPr>
          <w:p w:rsidR="00794D2F" w:rsidRPr="00D10CA1"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D10CA1">
              <w:rPr>
                <w:rFonts w:ascii="Times New Roman" w:eastAsia="Times New Roman" w:hAnsi="Times New Roman" w:cs="Times New Roman"/>
                <w:color w:val="000000"/>
                <w:sz w:val="18"/>
                <w:szCs w:val="18"/>
              </w:rPr>
              <w:t>1</w:t>
            </w:r>
          </w:p>
        </w:tc>
        <w:tc>
          <w:tcPr>
            <w:tcW w:w="481" w:type="dxa"/>
            <w:gridSpan w:val="3"/>
            <w:tcBorders>
              <w:bottom w:val="nil"/>
            </w:tcBorders>
            <w:noWrap/>
            <w:vAlign w:val="center"/>
            <w:hideMark/>
          </w:tcPr>
          <w:p w:rsidR="00794D2F" w:rsidRPr="00D10CA1"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D10CA1">
              <w:rPr>
                <w:rFonts w:ascii="Times New Roman" w:eastAsia="Times New Roman" w:hAnsi="Times New Roman" w:cs="Times New Roman"/>
                <w:color w:val="000000"/>
                <w:sz w:val="18"/>
                <w:szCs w:val="18"/>
              </w:rPr>
              <w:t>9</w:t>
            </w:r>
          </w:p>
        </w:tc>
        <w:tc>
          <w:tcPr>
            <w:tcW w:w="481" w:type="dxa"/>
            <w:gridSpan w:val="3"/>
            <w:tcBorders>
              <w:bottom w:val="nil"/>
            </w:tcBorders>
            <w:noWrap/>
            <w:vAlign w:val="center"/>
            <w:hideMark/>
          </w:tcPr>
          <w:p w:rsidR="00794D2F" w:rsidRPr="00D10CA1"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D10CA1">
              <w:rPr>
                <w:rFonts w:ascii="Times New Roman" w:eastAsia="Times New Roman" w:hAnsi="Times New Roman" w:cs="Times New Roman"/>
                <w:color w:val="000000"/>
                <w:sz w:val="18"/>
                <w:szCs w:val="18"/>
              </w:rPr>
              <w:t>28</w:t>
            </w:r>
          </w:p>
        </w:tc>
        <w:tc>
          <w:tcPr>
            <w:tcW w:w="487" w:type="dxa"/>
            <w:gridSpan w:val="3"/>
            <w:tcBorders>
              <w:bottom w:val="nil"/>
            </w:tcBorders>
            <w:noWrap/>
            <w:vAlign w:val="center"/>
            <w:hideMark/>
          </w:tcPr>
          <w:p w:rsidR="00794D2F" w:rsidRPr="00D10CA1"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D10CA1">
              <w:rPr>
                <w:rFonts w:ascii="Times New Roman" w:eastAsia="Times New Roman" w:hAnsi="Times New Roman" w:cs="Times New Roman"/>
                <w:color w:val="000000"/>
                <w:sz w:val="18"/>
                <w:szCs w:val="18"/>
              </w:rPr>
              <w:t>56</w:t>
            </w:r>
          </w:p>
        </w:tc>
        <w:tc>
          <w:tcPr>
            <w:tcW w:w="487" w:type="dxa"/>
            <w:gridSpan w:val="3"/>
            <w:tcBorders>
              <w:bottom w:val="nil"/>
            </w:tcBorders>
            <w:noWrap/>
            <w:vAlign w:val="center"/>
            <w:hideMark/>
          </w:tcPr>
          <w:p w:rsidR="00794D2F" w:rsidRPr="00D10CA1"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D10CA1">
              <w:rPr>
                <w:rFonts w:ascii="Times New Roman" w:eastAsia="Times New Roman" w:hAnsi="Times New Roman" w:cs="Times New Roman"/>
                <w:color w:val="000000"/>
                <w:sz w:val="18"/>
                <w:szCs w:val="18"/>
              </w:rPr>
              <w:t>21</w:t>
            </w:r>
          </w:p>
        </w:tc>
        <w:tc>
          <w:tcPr>
            <w:tcW w:w="958" w:type="dxa"/>
            <w:gridSpan w:val="3"/>
            <w:tcBorders>
              <w:bottom w:val="nil"/>
            </w:tcBorders>
            <w:noWrap/>
            <w:vAlign w:val="center"/>
            <w:hideMark/>
          </w:tcPr>
          <w:p w:rsidR="00794D2F" w:rsidRPr="00D10CA1"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D10CA1">
              <w:rPr>
                <w:rFonts w:ascii="Times New Roman" w:eastAsia="Times New Roman" w:hAnsi="Times New Roman" w:cs="Times New Roman"/>
                <w:b/>
                <w:color w:val="000000"/>
                <w:sz w:val="18"/>
                <w:szCs w:val="18"/>
              </w:rPr>
              <w:t>115</w:t>
            </w:r>
          </w:p>
        </w:tc>
        <w:tc>
          <w:tcPr>
            <w:tcW w:w="837" w:type="dxa"/>
            <w:gridSpan w:val="3"/>
            <w:vMerge w:val="restart"/>
            <w:tcBorders>
              <w:bottom w:val="nil"/>
            </w:tcBorders>
            <w:noWrap/>
            <w:vAlign w:val="center"/>
            <w:hideMark/>
          </w:tcPr>
          <w:p w:rsidR="00794D2F" w:rsidRPr="00D10CA1"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D10CA1">
              <w:rPr>
                <w:rFonts w:ascii="Times New Roman" w:eastAsia="Times New Roman" w:hAnsi="Times New Roman" w:cs="Times New Roman"/>
                <w:b/>
                <w:color w:val="000000"/>
                <w:sz w:val="18"/>
                <w:szCs w:val="18"/>
              </w:rPr>
              <w:t>432</w:t>
            </w:r>
          </w:p>
        </w:tc>
        <w:tc>
          <w:tcPr>
            <w:tcW w:w="897" w:type="dxa"/>
            <w:gridSpan w:val="3"/>
            <w:vMerge w:val="restart"/>
            <w:tcBorders>
              <w:bottom w:val="nil"/>
            </w:tcBorders>
            <w:noWrap/>
            <w:vAlign w:val="center"/>
            <w:hideMark/>
          </w:tcPr>
          <w:p w:rsidR="00794D2F" w:rsidRPr="00D10CA1"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D10CA1">
              <w:rPr>
                <w:rFonts w:ascii="Times New Roman" w:eastAsia="Times New Roman" w:hAnsi="Times New Roman" w:cs="Times New Roman"/>
                <w:b/>
                <w:color w:val="000000"/>
                <w:sz w:val="18"/>
                <w:szCs w:val="18"/>
              </w:rPr>
              <w:t>575</w:t>
            </w:r>
          </w:p>
        </w:tc>
        <w:tc>
          <w:tcPr>
            <w:tcW w:w="803" w:type="dxa"/>
            <w:gridSpan w:val="2"/>
            <w:vMerge w:val="restart"/>
            <w:tcBorders>
              <w:bottom w:val="nil"/>
            </w:tcBorders>
            <w:noWrap/>
            <w:vAlign w:val="center"/>
            <w:hideMark/>
          </w:tcPr>
          <w:p w:rsidR="00794D2F" w:rsidRPr="00D10CA1"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D10CA1">
              <w:rPr>
                <w:rFonts w:ascii="Times New Roman" w:eastAsia="Times New Roman" w:hAnsi="Times New Roman" w:cs="Times New Roman"/>
                <w:b/>
                <w:color w:val="000000"/>
                <w:sz w:val="18"/>
                <w:szCs w:val="18"/>
              </w:rPr>
              <w:t>75.13%</w:t>
            </w:r>
          </w:p>
        </w:tc>
      </w:tr>
      <w:tr w:rsidR="00794D2F" w:rsidRPr="00D10CA1" w:rsidTr="00A13435">
        <w:trPr>
          <w:gridAfter w:val="1"/>
          <w:wAfter w:w="208" w:type="dxa"/>
          <w:trHeight w:val="300"/>
        </w:trPr>
        <w:tc>
          <w:tcPr>
            <w:cnfStyle w:val="001000000000" w:firstRow="0" w:lastRow="0" w:firstColumn="1" w:lastColumn="0" w:oddVBand="0" w:evenVBand="0" w:oddHBand="0" w:evenHBand="0" w:firstRowFirstColumn="0" w:firstRowLastColumn="0" w:lastRowFirstColumn="0" w:lastRowLastColumn="0"/>
            <w:tcW w:w="553" w:type="dxa"/>
            <w:gridSpan w:val="2"/>
            <w:tcBorders>
              <w:top w:val="nil"/>
              <w:bottom w:val="single" w:sz="4" w:space="0" w:color="7F7F7F" w:themeColor="text1" w:themeTint="80"/>
            </w:tcBorders>
            <w:shd w:val="clear" w:color="auto" w:fill="D9D9D9" w:themeFill="background1" w:themeFillShade="D9"/>
            <w:noWrap/>
            <w:hideMark/>
          </w:tcPr>
          <w:p w:rsidR="00794D2F" w:rsidRPr="00D10CA1" w:rsidRDefault="00794D2F" w:rsidP="007B041A">
            <w:pPr>
              <w:rPr>
                <w:rFonts w:ascii="Times New Roman" w:eastAsia="Times New Roman" w:hAnsi="Times New Roman" w:cs="Times New Roman"/>
                <w:b w:val="0"/>
                <w:color w:val="000000"/>
                <w:sz w:val="18"/>
                <w:szCs w:val="18"/>
              </w:rPr>
            </w:pPr>
            <w:r w:rsidRPr="00D10CA1">
              <w:rPr>
                <w:rFonts w:ascii="Times New Roman" w:eastAsia="Times New Roman" w:hAnsi="Times New Roman" w:cs="Times New Roman"/>
                <w:b w:val="0"/>
                <w:color w:val="000000"/>
                <w:sz w:val="18"/>
                <w:szCs w:val="18"/>
              </w:rPr>
              <w:t> </w:t>
            </w:r>
          </w:p>
        </w:tc>
        <w:tc>
          <w:tcPr>
            <w:tcW w:w="2222" w:type="dxa"/>
            <w:gridSpan w:val="2"/>
            <w:tcBorders>
              <w:top w:val="nil"/>
              <w:bottom w:val="single" w:sz="4" w:space="0" w:color="7F7F7F" w:themeColor="text1" w:themeTint="80"/>
            </w:tcBorders>
            <w:shd w:val="clear" w:color="auto" w:fill="D9D9D9" w:themeFill="background1" w:themeFillShade="D9"/>
            <w:noWrap/>
            <w:hideMark/>
          </w:tcPr>
          <w:p w:rsidR="00794D2F" w:rsidRPr="00D10CA1" w:rsidRDefault="00794D2F"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D10CA1">
              <w:rPr>
                <w:rFonts w:ascii="Times New Roman" w:eastAsia="Times New Roman" w:hAnsi="Times New Roman" w:cs="Times New Roman"/>
                <w:b/>
                <w:bCs/>
                <w:color w:val="000000"/>
                <w:sz w:val="18"/>
                <w:szCs w:val="18"/>
              </w:rPr>
              <w:t xml:space="preserve">Skor </w:t>
            </w:r>
          </w:p>
        </w:tc>
        <w:tc>
          <w:tcPr>
            <w:tcW w:w="501" w:type="dxa"/>
            <w:gridSpan w:val="3"/>
            <w:tcBorders>
              <w:top w:val="nil"/>
              <w:bottom w:val="single" w:sz="4" w:space="0" w:color="7F7F7F" w:themeColor="text1" w:themeTint="80"/>
            </w:tcBorders>
            <w:shd w:val="clear" w:color="auto" w:fill="D9D9D9" w:themeFill="background1" w:themeFillShade="D9"/>
            <w:noWrap/>
            <w:hideMark/>
          </w:tcPr>
          <w:p w:rsidR="00794D2F" w:rsidRPr="00D10CA1" w:rsidRDefault="00794D2F" w:rsidP="007B041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D10CA1">
              <w:rPr>
                <w:rFonts w:ascii="Times New Roman" w:eastAsia="Times New Roman" w:hAnsi="Times New Roman" w:cs="Times New Roman"/>
                <w:b/>
                <w:color w:val="000000"/>
                <w:sz w:val="18"/>
                <w:szCs w:val="18"/>
              </w:rPr>
              <w:t>1</w:t>
            </w:r>
          </w:p>
        </w:tc>
        <w:tc>
          <w:tcPr>
            <w:tcW w:w="481" w:type="dxa"/>
            <w:gridSpan w:val="3"/>
            <w:tcBorders>
              <w:top w:val="nil"/>
              <w:bottom w:val="single" w:sz="4" w:space="0" w:color="7F7F7F" w:themeColor="text1" w:themeTint="80"/>
            </w:tcBorders>
            <w:shd w:val="clear" w:color="auto" w:fill="D9D9D9" w:themeFill="background1" w:themeFillShade="D9"/>
            <w:noWrap/>
            <w:hideMark/>
          </w:tcPr>
          <w:p w:rsidR="00794D2F" w:rsidRPr="00D10CA1" w:rsidRDefault="00794D2F" w:rsidP="007B041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D10CA1">
              <w:rPr>
                <w:rFonts w:ascii="Times New Roman" w:eastAsia="Times New Roman" w:hAnsi="Times New Roman" w:cs="Times New Roman"/>
                <w:b/>
                <w:color w:val="000000"/>
                <w:sz w:val="18"/>
                <w:szCs w:val="18"/>
              </w:rPr>
              <w:t>18</w:t>
            </w:r>
          </w:p>
        </w:tc>
        <w:tc>
          <w:tcPr>
            <w:tcW w:w="481" w:type="dxa"/>
            <w:gridSpan w:val="3"/>
            <w:tcBorders>
              <w:top w:val="nil"/>
              <w:bottom w:val="single" w:sz="4" w:space="0" w:color="7F7F7F" w:themeColor="text1" w:themeTint="80"/>
            </w:tcBorders>
            <w:shd w:val="clear" w:color="auto" w:fill="D9D9D9" w:themeFill="background1" w:themeFillShade="D9"/>
            <w:noWrap/>
            <w:hideMark/>
          </w:tcPr>
          <w:p w:rsidR="00794D2F" w:rsidRPr="00D10CA1" w:rsidRDefault="00794D2F" w:rsidP="007B041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D10CA1">
              <w:rPr>
                <w:rFonts w:ascii="Times New Roman" w:eastAsia="Times New Roman" w:hAnsi="Times New Roman" w:cs="Times New Roman"/>
                <w:b/>
                <w:color w:val="000000"/>
                <w:sz w:val="18"/>
                <w:szCs w:val="18"/>
              </w:rPr>
              <w:t>84</w:t>
            </w:r>
          </w:p>
        </w:tc>
        <w:tc>
          <w:tcPr>
            <w:tcW w:w="487" w:type="dxa"/>
            <w:gridSpan w:val="3"/>
            <w:tcBorders>
              <w:top w:val="nil"/>
              <w:bottom w:val="single" w:sz="4" w:space="0" w:color="7F7F7F" w:themeColor="text1" w:themeTint="80"/>
            </w:tcBorders>
            <w:shd w:val="clear" w:color="auto" w:fill="D9D9D9" w:themeFill="background1" w:themeFillShade="D9"/>
            <w:noWrap/>
            <w:hideMark/>
          </w:tcPr>
          <w:p w:rsidR="00794D2F" w:rsidRPr="00D10CA1" w:rsidRDefault="00794D2F" w:rsidP="007B041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D10CA1">
              <w:rPr>
                <w:rFonts w:ascii="Times New Roman" w:eastAsia="Times New Roman" w:hAnsi="Times New Roman" w:cs="Times New Roman"/>
                <w:b/>
                <w:color w:val="000000"/>
                <w:sz w:val="18"/>
                <w:szCs w:val="18"/>
              </w:rPr>
              <w:t>224</w:t>
            </w:r>
          </w:p>
        </w:tc>
        <w:tc>
          <w:tcPr>
            <w:tcW w:w="487" w:type="dxa"/>
            <w:gridSpan w:val="3"/>
            <w:tcBorders>
              <w:top w:val="nil"/>
              <w:bottom w:val="single" w:sz="4" w:space="0" w:color="7F7F7F" w:themeColor="text1" w:themeTint="80"/>
            </w:tcBorders>
            <w:shd w:val="clear" w:color="auto" w:fill="D9D9D9" w:themeFill="background1" w:themeFillShade="D9"/>
            <w:noWrap/>
            <w:hideMark/>
          </w:tcPr>
          <w:p w:rsidR="00794D2F" w:rsidRPr="00D10CA1" w:rsidRDefault="00794D2F" w:rsidP="007B041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D10CA1">
              <w:rPr>
                <w:rFonts w:ascii="Times New Roman" w:eastAsia="Times New Roman" w:hAnsi="Times New Roman" w:cs="Times New Roman"/>
                <w:b/>
                <w:color w:val="000000"/>
                <w:sz w:val="18"/>
                <w:szCs w:val="18"/>
              </w:rPr>
              <w:t>105</w:t>
            </w:r>
          </w:p>
        </w:tc>
        <w:tc>
          <w:tcPr>
            <w:tcW w:w="958" w:type="dxa"/>
            <w:gridSpan w:val="3"/>
            <w:tcBorders>
              <w:top w:val="nil"/>
              <w:bottom w:val="single" w:sz="4" w:space="0" w:color="7F7F7F" w:themeColor="text1" w:themeTint="80"/>
            </w:tcBorders>
            <w:noWrap/>
            <w:hideMark/>
          </w:tcPr>
          <w:p w:rsidR="00794D2F" w:rsidRPr="00D10CA1" w:rsidRDefault="00794D2F" w:rsidP="007B041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837" w:type="dxa"/>
            <w:gridSpan w:val="3"/>
            <w:vMerge/>
            <w:tcBorders>
              <w:top w:val="nil"/>
              <w:bottom w:val="single" w:sz="4" w:space="0" w:color="7F7F7F" w:themeColor="text1" w:themeTint="80"/>
            </w:tcBorders>
            <w:hideMark/>
          </w:tcPr>
          <w:p w:rsidR="00794D2F" w:rsidRPr="00D10CA1" w:rsidRDefault="00794D2F"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897" w:type="dxa"/>
            <w:gridSpan w:val="3"/>
            <w:vMerge/>
            <w:tcBorders>
              <w:top w:val="nil"/>
              <w:bottom w:val="single" w:sz="4" w:space="0" w:color="7F7F7F" w:themeColor="text1" w:themeTint="80"/>
            </w:tcBorders>
            <w:hideMark/>
          </w:tcPr>
          <w:p w:rsidR="00794D2F" w:rsidRPr="00D10CA1" w:rsidRDefault="00794D2F"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803" w:type="dxa"/>
            <w:gridSpan w:val="2"/>
            <w:vMerge/>
            <w:tcBorders>
              <w:top w:val="nil"/>
              <w:bottom w:val="single" w:sz="4" w:space="0" w:color="7F7F7F" w:themeColor="text1" w:themeTint="80"/>
            </w:tcBorders>
            <w:hideMark/>
          </w:tcPr>
          <w:p w:rsidR="00794D2F" w:rsidRPr="00D10CA1" w:rsidRDefault="00794D2F"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r>
      <w:tr w:rsidR="00794D2F" w:rsidRPr="00D10CA1" w:rsidTr="00A13435">
        <w:trPr>
          <w:gridAfter w:val="1"/>
          <w:cnfStyle w:val="000000100000" w:firstRow="0" w:lastRow="0" w:firstColumn="0" w:lastColumn="0" w:oddVBand="0" w:evenVBand="0" w:oddHBand="1" w:evenHBand="0" w:firstRowFirstColumn="0" w:firstRowLastColumn="0" w:lastRowFirstColumn="0" w:lastRowLastColumn="0"/>
          <w:wAfter w:w="208" w:type="dxa"/>
          <w:trHeight w:val="1035"/>
        </w:trPr>
        <w:tc>
          <w:tcPr>
            <w:cnfStyle w:val="001000000000" w:firstRow="0" w:lastRow="0" w:firstColumn="1" w:lastColumn="0" w:oddVBand="0" w:evenVBand="0" w:oddHBand="0" w:evenHBand="0" w:firstRowFirstColumn="0" w:firstRowLastColumn="0" w:lastRowFirstColumn="0" w:lastRowLastColumn="0"/>
            <w:tcW w:w="553" w:type="dxa"/>
            <w:gridSpan w:val="2"/>
            <w:tcBorders>
              <w:bottom w:val="nil"/>
            </w:tcBorders>
            <w:noWrap/>
            <w:hideMark/>
          </w:tcPr>
          <w:p w:rsidR="00794D2F" w:rsidRPr="00D10CA1" w:rsidRDefault="00794D2F" w:rsidP="007B041A">
            <w:pP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7</w:t>
            </w:r>
          </w:p>
        </w:tc>
        <w:tc>
          <w:tcPr>
            <w:tcW w:w="2222" w:type="dxa"/>
            <w:gridSpan w:val="2"/>
            <w:tcBorders>
              <w:bottom w:val="nil"/>
            </w:tcBorders>
            <w:hideMark/>
          </w:tcPr>
          <w:p w:rsidR="00794D2F" w:rsidRPr="00D10CA1" w:rsidRDefault="00794D2F" w:rsidP="007B041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D10CA1">
              <w:rPr>
                <w:rFonts w:ascii="Times New Roman" w:eastAsia="Times New Roman" w:hAnsi="Times New Roman" w:cs="Times New Roman"/>
                <w:color w:val="000000"/>
                <w:sz w:val="20"/>
                <w:szCs w:val="20"/>
              </w:rPr>
              <w:t xml:space="preserve">Penjelasan mengenai keunggulan produk dan promo harga yang diberikan oleh teman/kerabat kepada konsumen  </w:t>
            </w:r>
          </w:p>
        </w:tc>
        <w:tc>
          <w:tcPr>
            <w:tcW w:w="501" w:type="dxa"/>
            <w:gridSpan w:val="3"/>
            <w:tcBorders>
              <w:bottom w:val="nil"/>
            </w:tcBorders>
            <w:noWrap/>
            <w:vAlign w:val="center"/>
            <w:hideMark/>
          </w:tcPr>
          <w:p w:rsidR="00794D2F" w:rsidRPr="00D10CA1"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D10CA1">
              <w:rPr>
                <w:rFonts w:ascii="Times New Roman" w:eastAsia="Times New Roman" w:hAnsi="Times New Roman" w:cs="Times New Roman"/>
                <w:color w:val="000000"/>
                <w:sz w:val="18"/>
                <w:szCs w:val="18"/>
              </w:rPr>
              <w:t>6</w:t>
            </w:r>
          </w:p>
        </w:tc>
        <w:tc>
          <w:tcPr>
            <w:tcW w:w="481" w:type="dxa"/>
            <w:gridSpan w:val="3"/>
            <w:tcBorders>
              <w:bottom w:val="nil"/>
            </w:tcBorders>
            <w:noWrap/>
            <w:vAlign w:val="center"/>
            <w:hideMark/>
          </w:tcPr>
          <w:p w:rsidR="00794D2F" w:rsidRPr="00D10CA1"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D10CA1">
              <w:rPr>
                <w:rFonts w:ascii="Times New Roman" w:eastAsia="Times New Roman" w:hAnsi="Times New Roman" w:cs="Times New Roman"/>
                <w:color w:val="000000"/>
                <w:sz w:val="18"/>
                <w:szCs w:val="18"/>
              </w:rPr>
              <w:t>9</w:t>
            </w:r>
          </w:p>
        </w:tc>
        <w:tc>
          <w:tcPr>
            <w:tcW w:w="481" w:type="dxa"/>
            <w:gridSpan w:val="3"/>
            <w:tcBorders>
              <w:bottom w:val="nil"/>
            </w:tcBorders>
            <w:noWrap/>
            <w:vAlign w:val="center"/>
            <w:hideMark/>
          </w:tcPr>
          <w:p w:rsidR="00794D2F" w:rsidRPr="00D10CA1"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D10CA1">
              <w:rPr>
                <w:rFonts w:ascii="Times New Roman" w:eastAsia="Times New Roman" w:hAnsi="Times New Roman" w:cs="Times New Roman"/>
                <w:color w:val="000000"/>
                <w:sz w:val="18"/>
                <w:szCs w:val="18"/>
              </w:rPr>
              <w:t>30</w:t>
            </w:r>
          </w:p>
        </w:tc>
        <w:tc>
          <w:tcPr>
            <w:tcW w:w="487" w:type="dxa"/>
            <w:gridSpan w:val="3"/>
            <w:tcBorders>
              <w:bottom w:val="nil"/>
            </w:tcBorders>
            <w:noWrap/>
            <w:vAlign w:val="center"/>
            <w:hideMark/>
          </w:tcPr>
          <w:p w:rsidR="00794D2F" w:rsidRPr="00D10CA1"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D10CA1">
              <w:rPr>
                <w:rFonts w:ascii="Times New Roman" w:eastAsia="Times New Roman" w:hAnsi="Times New Roman" w:cs="Times New Roman"/>
                <w:color w:val="000000"/>
                <w:sz w:val="18"/>
                <w:szCs w:val="18"/>
              </w:rPr>
              <w:t>48</w:t>
            </w:r>
          </w:p>
        </w:tc>
        <w:tc>
          <w:tcPr>
            <w:tcW w:w="487" w:type="dxa"/>
            <w:gridSpan w:val="3"/>
            <w:tcBorders>
              <w:bottom w:val="nil"/>
            </w:tcBorders>
            <w:noWrap/>
            <w:vAlign w:val="center"/>
            <w:hideMark/>
          </w:tcPr>
          <w:p w:rsidR="00794D2F" w:rsidRPr="00D10CA1"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D10CA1">
              <w:rPr>
                <w:rFonts w:ascii="Times New Roman" w:eastAsia="Times New Roman" w:hAnsi="Times New Roman" w:cs="Times New Roman"/>
                <w:color w:val="000000"/>
                <w:sz w:val="18"/>
                <w:szCs w:val="18"/>
              </w:rPr>
              <w:t>22</w:t>
            </w:r>
          </w:p>
        </w:tc>
        <w:tc>
          <w:tcPr>
            <w:tcW w:w="958" w:type="dxa"/>
            <w:gridSpan w:val="3"/>
            <w:tcBorders>
              <w:bottom w:val="nil"/>
            </w:tcBorders>
            <w:noWrap/>
            <w:vAlign w:val="center"/>
            <w:hideMark/>
          </w:tcPr>
          <w:p w:rsidR="00794D2F" w:rsidRPr="00D10CA1"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D10CA1">
              <w:rPr>
                <w:rFonts w:ascii="Times New Roman" w:eastAsia="Times New Roman" w:hAnsi="Times New Roman" w:cs="Times New Roman"/>
                <w:b/>
                <w:color w:val="000000"/>
                <w:sz w:val="18"/>
                <w:szCs w:val="18"/>
              </w:rPr>
              <w:t>115</w:t>
            </w:r>
          </w:p>
        </w:tc>
        <w:tc>
          <w:tcPr>
            <w:tcW w:w="837" w:type="dxa"/>
            <w:gridSpan w:val="3"/>
            <w:vMerge w:val="restart"/>
            <w:tcBorders>
              <w:bottom w:val="nil"/>
            </w:tcBorders>
            <w:noWrap/>
            <w:vAlign w:val="center"/>
            <w:hideMark/>
          </w:tcPr>
          <w:p w:rsidR="00794D2F" w:rsidRPr="00D10CA1"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D10CA1">
              <w:rPr>
                <w:rFonts w:ascii="Times New Roman" w:eastAsia="Times New Roman" w:hAnsi="Times New Roman" w:cs="Times New Roman"/>
                <w:b/>
                <w:color w:val="000000"/>
                <w:sz w:val="18"/>
                <w:szCs w:val="18"/>
              </w:rPr>
              <w:t>416</w:t>
            </w:r>
          </w:p>
        </w:tc>
        <w:tc>
          <w:tcPr>
            <w:tcW w:w="897" w:type="dxa"/>
            <w:gridSpan w:val="3"/>
            <w:vMerge w:val="restart"/>
            <w:tcBorders>
              <w:bottom w:val="nil"/>
            </w:tcBorders>
            <w:noWrap/>
            <w:vAlign w:val="center"/>
            <w:hideMark/>
          </w:tcPr>
          <w:p w:rsidR="00794D2F" w:rsidRPr="00D10CA1"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D10CA1">
              <w:rPr>
                <w:rFonts w:ascii="Times New Roman" w:eastAsia="Times New Roman" w:hAnsi="Times New Roman" w:cs="Times New Roman"/>
                <w:b/>
                <w:color w:val="000000"/>
                <w:sz w:val="18"/>
                <w:szCs w:val="18"/>
              </w:rPr>
              <w:t>575</w:t>
            </w:r>
          </w:p>
        </w:tc>
        <w:tc>
          <w:tcPr>
            <w:tcW w:w="803" w:type="dxa"/>
            <w:gridSpan w:val="2"/>
            <w:vMerge w:val="restart"/>
            <w:tcBorders>
              <w:bottom w:val="nil"/>
            </w:tcBorders>
            <w:noWrap/>
            <w:vAlign w:val="center"/>
            <w:hideMark/>
          </w:tcPr>
          <w:p w:rsidR="00794D2F" w:rsidRPr="00D10CA1" w:rsidRDefault="00794D2F" w:rsidP="007B041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D10CA1">
              <w:rPr>
                <w:rFonts w:ascii="Times New Roman" w:eastAsia="Times New Roman" w:hAnsi="Times New Roman" w:cs="Times New Roman"/>
                <w:b/>
                <w:color w:val="000000"/>
                <w:sz w:val="18"/>
                <w:szCs w:val="18"/>
              </w:rPr>
              <w:t>72.35%</w:t>
            </w:r>
          </w:p>
        </w:tc>
      </w:tr>
      <w:tr w:rsidR="00794D2F" w:rsidRPr="00D10CA1" w:rsidTr="00A13435">
        <w:trPr>
          <w:gridAfter w:val="1"/>
          <w:wAfter w:w="208" w:type="dxa"/>
          <w:trHeight w:val="300"/>
        </w:trPr>
        <w:tc>
          <w:tcPr>
            <w:cnfStyle w:val="001000000000" w:firstRow="0" w:lastRow="0" w:firstColumn="1" w:lastColumn="0" w:oddVBand="0" w:evenVBand="0" w:oddHBand="0" w:evenHBand="0" w:firstRowFirstColumn="0" w:firstRowLastColumn="0" w:lastRowFirstColumn="0" w:lastRowLastColumn="0"/>
            <w:tcW w:w="553" w:type="dxa"/>
            <w:gridSpan w:val="2"/>
            <w:tcBorders>
              <w:top w:val="nil"/>
            </w:tcBorders>
            <w:noWrap/>
            <w:hideMark/>
          </w:tcPr>
          <w:p w:rsidR="00794D2F" w:rsidRPr="00D10CA1" w:rsidRDefault="00794D2F" w:rsidP="007B041A">
            <w:pPr>
              <w:rPr>
                <w:rFonts w:ascii="Times New Roman" w:eastAsia="Times New Roman" w:hAnsi="Times New Roman" w:cs="Times New Roman"/>
                <w:b w:val="0"/>
                <w:color w:val="000000"/>
                <w:sz w:val="18"/>
                <w:szCs w:val="18"/>
              </w:rPr>
            </w:pPr>
            <w:r w:rsidRPr="00D10CA1">
              <w:rPr>
                <w:rFonts w:ascii="Times New Roman" w:eastAsia="Times New Roman" w:hAnsi="Times New Roman" w:cs="Times New Roman"/>
                <w:b w:val="0"/>
                <w:color w:val="000000"/>
                <w:sz w:val="18"/>
                <w:szCs w:val="18"/>
              </w:rPr>
              <w:t> </w:t>
            </w:r>
          </w:p>
        </w:tc>
        <w:tc>
          <w:tcPr>
            <w:tcW w:w="2222" w:type="dxa"/>
            <w:gridSpan w:val="2"/>
            <w:tcBorders>
              <w:top w:val="nil"/>
            </w:tcBorders>
            <w:shd w:val="clear" w:color="auto" w:fill="D9D9D9" w:themeFill="background1" w:themeFillShade="D9"/>
            <w:noWrap/>
            <w:hideMark/>
          </w:tcPr>
          <w:p w:rsidR="00794D2F" w:rsidRPr="00D10CA1" w:rsidRDefault="00794D2F"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D10CA1">
              <w:rPr>
                <w:rFonts w:ascii="Times New Roman" w:eastAsia="Times New Roman" w:hAnsi="Times New Roman" w:cs="Times New Roman"/>
                <w:b/>
                <w:bCs/>
                <w:color w:val="000000"/>
                <w:sz w:val="18"/>
                <w:szCs w:val="18"/>
              </w:rPr>
              <w:t xml:space="preserve">Skor </w:t>
            </w:r>
          </w:p>
        </w:tc>
        <w:tc>
          <w:tcPr>
            <w:tcW w:w="501" w:type="dxa"/>
            <w:gridSpan w:val="3"/>
            <w:tcBorders>
              <w:top w:val="nil"/>
            </w:tcBorders>
            <w:shd w:val="clear" w:color="auto" w:fill="D9D9D9" w:themeFill="background1" w:themeFillShade="D9"/>
            <w:noWrap/>
            <w:hideMark/>
          </w:tcPr>
          <w:p w:rsidR="00794D2F" w:rsidRPr="00D10CA1" w:rsidRDefault="00794D2F" w:rsidP="007B041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D10CA1">
              <w:rPr>
                <w:rFonts w:ascii="Times New Roman" w:eastAsia="Times New Roman" w:hAnsi="Times New Roman" w:cs="Times New Roman"/>
                <w:b/>
                <w:color w:val="000000"/>
                <w:sz w:val="18"/>
                <w:szCs w:val="18"/>
              </w:rPr>
              <w:t>6</w:t>
            </w:r>
          </w:p>
        </w:tc>
        <w:tc>
          <w:tcPr>
            <w:tcW w:w="481" w:type="dxa"/>
            <w:gridSpan w:val="3"/>
            <w:tcBorders>
              <w:top w:val="nil"/>
            </w:tcBorders>
            <w:shd w:val="clear" w:color="auto" w:fill="D9D9D9" w:themeFill="background1" w:themeFillShade="D9"/>
            <w:noWrap/>
            <w:hideMark/>
          </w:tcPr>
          <w:p w:rsidR="00794D2F" w:rsidRPr="00D10CA1" w:rsidRDefault="00794D2F" w:rsidP="007B041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D10CA1">
              <w:rPr>
                <w:rFonts w:ascii="Times New Roman" w:eastAsia="Times New Roman" w:hAnsi="Times New Roman" w:cs="Times New Roman"/>
                <w:b/>
                <w:color w:val="000000"/>
                <w:sz w:val="18"/>
                <w:szCs w:val="18"/>
              </w:rPr>
              <w:t>18</w:t>
            </w:r>
          </w:p>
        </w:tc>
        <w:tc>
          <w:tcPr>
            <w:tcW w:w="481" w:type="dxa"/>
            <w:gridSpan w:val="3"/>
            <w:tcBorders>
              <w:top w:val="nil"/>
            </w:tcBorders>
            <w:shd w:val="clear" w:color="auto" w:fill="D9D9D9" w:themeFill="background1" w:themeFillShade="D9"/>
            <w:noWrap/>
            <w:hideMark/>
          </w:tcPr>
          <w:p w:rsidR="00794D2F" w:rsidRPr="00D10CA1" w:rsidRDefault="00794D2F" w:rsidP="007B041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D10CA1">
              <w:rPr>
                <w:rFonts w:ascii="Times New Roman" w:eastAsia="Times New Roman" w:hAnsi="Times New Roman" w:cs="Times New Roman"/>
                <w:b/>
                <w:color w:val="000000"/>
                <w:sz w:val="18"/>
                <w:szCs w:val="18"/>
              </w:rPr>
              <w:t>90</w:t>
            </w:r>
          </w:p>
        </w:tc>
        <w:tc>
          <w:tcPr>
            <w:tcW w:w="487" w:type="dxa"/>
            <w:gridSpan w:val="3"/>
            <w:tcBorders>
              <w:top w:val="nil"/>
            </w:tcBorders>
            <w:shd w:val="clear" w:color="auto" w:fill="D9D9D9" w:themeFill="background1" w:themeFillShade="D9"/>
            <w:noWrap/>
            <w:hideMark/>
          </w:tcPr>
          <w:p w:rsidR="00794D2F" w:rsidRPr="00D10CA1" w:rsidRDefault="00794D2F" w:rsidP="007B041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D10CA1">
              <w:rPr>
                <w:rFonts w:ascii="Times New Roman" w:eastAsia="Times New Roman" w:hAnsi="Times New Roman" w:cs="Times New Roman"/>
                <w:b/>
                <w:color w:val="000000"/>
                <w:sz w:val="18"/>
                <w:szCs w:val="18"/>
              </w:rPr>
              <w:t>192</w:t>
            </w:r>
          </w:p>
        </w:tc>
        <w:tc>
          <w:tcPr>
            <w:tcW w:w="487" w:type="dxa"/>
            <w:gridSpan w:val="3"/>
            <w:tcBorders>
              <w:top w:val="nil"/>
            </w:tcBorders>
            <w:shd w:val="clear" w:color="auto" w:fill="D9D9D9" w:themeFill="background1" w:themeFillShade="D9"/>
            <w:noWrap/>
            <w:hideMark/>
          </w:tcPr>
          <w:p w:rsidR="00794D2F" w:rsidRPr="00D10CA1" w:rsidRDefault="00794D2F" w:rsidP="007B041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D10CA1">
              <w:rPr>
                <w:rFonts w:ascii="Times New Roman" w:eastAsia="Times New Roman" w:hAnsi="Times New Roman" w:cs="Times New Roman"/>
                <w:b/>
                <w:color w:val="000000"/>
                <w:sz w:val="18"/>
                <w:szCs w:val="18"/>
              </w:rPr>
              <w:t>110</w:t>
            </w:r>
          </w:p>
        </w:tc>
        <w:tc>
          <w:tcPr>
            <w:tcW w:w="958" w:type="dxa"/>
            <w:gridSpan w:val="3"/>
            <w:tcBorders>
              <w:top w:val="nil"/>
            </w:tcBorders>
            <w:shd w:val="clear" w:color="auto" w:fill="D9D9D9" w:themeFill="background1" w:themeFillShade="D9"/>
            <w:noWrap/>
            <w:hideMark/>
          </w:tcPr>
          <w:p w:rsidR="00794D2F" w:rsidRPr="00D10CA1" w:rsidRDefault="00794D2F" w:rsidP="007B041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837" w:type="dxa"/>
            <w:gridSpan w:val="3"/>
            <w:vMerge/>
            <w:tcBorders>
              <w:top w:val="nil"/>
            </w:tcBorders>
            <w:hideMark/>
          </w:tcPr>
          <w:p w:rsidR="00794D2F" w:rsidRPr="00D10CA1" w:rsidRDefault="00794D2F"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897" w:type="dxa"/>
            <w:gridSpan w:val="3"/>
            <w:vMerge/>
            <w:tcBorders>
              <w:top w:val="nil"/>
            </w:tcBorders>
            <w:hideMark/>
          </w:tcPr>
          <w:p w:rsidR="00794D2F" w:rsidRPr="00D10CA1" w:rsidRDefault="00794D2F"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803" w:type="dxa"/>
            <w:gridSpan w:val="2"/>
            <w:vMerge/>
            <w:tcBorders>
              <w:top w:val="nil"/>
            </w:tcBorders>
            <w:hideMark/>
          </w:tcPr>
          <w:p w:rsidR="00794D2F" w:rsidRPr="00D10CA1" w:rsidRDefault="00794D2F" w:rsidP="007B041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r>
      <w:tr w:rsidR="00794D2F" w:rsidRPr="00D10CA1" w:rsidTr="00794D2F">
        <w:trPr>
          <w:gridAfter w:val="1"/>
          <w:cnfStyle w:val="000000100000" w:firstRow="0" w:lastRow="0" w:firstColumn="0" w:lastColumn="0" w:oddVBand="0" w:evenVBand="0" w:oddHBand="1" w:evenHBand="0" w:firstRowFirstColumn="0" w:firstRowLastColumn="0" w:lastRowFirstColumn="0" w:lastRowLastColumn="0"/>
          <w:wAfter w:w="208" w:type="dxa"/>
          <w:trHeight w:val="300"/>
        </w:trPr>
        <w:tc>
          <w:tcPr>
            <w:cnfStyle w:val="001000000000" w:firstRow="0" w:lastRow="0" w:firstColumn="1" w:lastColumn="0" w:oddVBand="0" w:evenVBand="0" w:oddHBand="0" w:evenHBand="0" w:firstRowFirstColumn="0" w:firstRowLastColumn="0" w:lastRowFirstColumn="0" w:lastRowLastColumn="0"/>
            <w:tcW w:w="553" w:type="dxa"/>
            <w:gridSpan w:val="2"/>
            <w:noWrap/>
          </w:tcPr>
          <w:p w:rsidR="00794D2F" w:rsidRPr="00D10CA1" w:rsidRDefault="00794D2F" w:rsidP="007B041A">
            <w:pPr>
              <w:rPr>
                <w:rFonts w:ascii="Times New Roman" w:eastAsia="Times New Roman" w:hAnsi="Times New Roman" w:cs="Times New Roman"/>
                <w:b w:val="0"/>
                <w:color w:val="000000"/>
                <w:sz w:val="18"/>
                <w:szCs w:val="18"/>
              </w:rPr>
            </w:pPr>
          </w:p>
        </w:tc>
        <w:tc>
          <w:tcPr>
            <w:tcW w:w="4659" w:type="dxa"/>
            <w:gridSpan w:val="17"/>
            <w:noWrap/>
          </w:tcPr>
          <w:p w:rsidR="00794D2F" w:rsidRPr="00D10CA1" w:rsidRDefault="00794D2F" w:rsidP="00794D2F">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Pr>
                <w:rFonts w:ascii="Times New Roman" w:eastAsia="Times New Roman" w:hAnsi="Times New Roman" w:cs="Times New Roman"/>
                <w:b/>
                <w:bCs/>
                <w:color w:val="000000"/>
                <w:sz w:val="18"/>
                <w:szCs w:val="18"/>
              </w:rPr>
              <w:t xml:space="preserve">Total Skor Indikator </w:t>
            </w:r>
            <w:r>
              <w:rPr>
                <w:rFonts w:ascii="Times New Roman" w:eastAsia="Times New Roman" w:hAnsi="Times New Roman" w:cs="Times New Roman"/>
                <w:b/>
                <w:bCs/>
                <w:i/>
                <w:color w:val="000000"/>
                <w:sz w:val="18"/>
                <w:szCs w:val="18"/>
              </w:rPr>
              <w:t xml:space="preserve">Word of Mouth Marketing </w:t>
            </w:r>
            <w:r>
              <w:rPr>
                <w:rFonts w:ascii="Times New Roman" w:eastAsia="Times New Roman" w:hAnsi="Times New Roman" w:cs="Times New Roman"/>
                <w:b/>
                <w:bCs/>
                <w:color w:val="000000"/>
                <w:sz w:val="18"/>
                <w:szCs w:val="18"/>
              </w:rPr>
              <w:t xml:space="preserve">(WOMM) </w:t>
            </w:r>
          </w:p>
        </w:tc>
        <w:tc>
          <w:tcPr>
            <w:tcW w:w="958" w:type="dxa"/>
            <w:gridSpan w:val="3"/>
            <w:noWrap/>
          </w:tcPr>
          <w:p w:rsidR="00794D2F" w:rsidRPr="00D10CA1" w:rsidRDefault="00794D2F" w:rsidP="00794D2F">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p>
        </w:tc>
        <w:tc>
          <w:tcPr>
            <w:tcW w:w="837" w:type="dxa"/>
            <w:gridSpan w:val="3"/>
          </w:tcPr>
          <w:p w:rsidR="00794D2F" w:rsidRPr="00D10CA1" w:rsidRDefault="00E7519D" w:rsidP="007B041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3104</w:t>
            </w:r>
          </w:p>
        </w:tc>
        <w:tc>
          <w:tcPr>
            <w:tcW w:w="897" w:type="dxa"/>
            <w:gridSpan w:val="3"/>
          </w:tcPr>
          <w:p w:rsidR="00794D2F" w:rsidRPr="00D10CA1" w:rsidRDefault="00E7519D" w:rsidP="004C630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4025</w:t>
            </w:r>
          </w:p>
        </w:tc>
        <w:tc>
          <w:tcPr>
            <w:tcW w:w="803" w:type="dxa"/>
            <w:gridSpan w:val="2"/>
          </w:tcPr>
          <w:p w:rsidR="00794D2F" w:rsidRPr="00D10CA1" w:rsidRDefault="00E7519D" w:rsidP="007B041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77.12</w:t>
            </w:r>
            <w:r w:rsidR="00794D2F">
              <w:rPr>
                <w:rFonts w:ascii="Times New Roman" w:eastAsia="Times New Roman" w:hAnsi="Times New Roman" w:cs="Times New Roman"/>
                <w:b/>
                <w:color w:val="000000"/>
                <w:sz w:val="18"/>
                <w:szCs w:val="18"/>
              </w:rPr>
              <w:t>%</w:t>
            </w:r>
          </w:p>
        </w:tc>
      </w:tr>
    </w:tbl>
    <w:p w:rsidR="00794D2F" w:rsidRDefault="00794D2F" w:rsidP="00794D2F">
      <w:pPr>
        <w:spacing w:line="480" w:lineRule="auto"/>
        <w:ind w:left="-810"/>
        <w:jc w:val="both"/>
        <w:rPr>
          <w:rFonts w:ascii="Times New Roman" w:hAnsi="Times New Roman" w:cs="Times New Roman"/>
          <w:sz w:val="24"/>
          <w:szCs w:val="24"/>
        </w:rPr>
      </w:pPr>
      <w:r>
        <w:rPr>
          <w:rFonts w:ascii="Times New Roman" w:hAnsi="Times New Roman" w:cs="Times New Roman"/>
          <w:sz w:val="24"/>
          <w:szCs w:val="24"/>
        </w:rPr>
        <w:t xml:space="preserve">Sumber : Hasil Pengolahan Data 2017 </w:t>
      </w:r>
    </w:p>
    <w:p w:rsidR="00423475" w:rsidRDefault="00794D2F" w:rsidP="00221753">
      <w:pPr>
        <w:spacing w:after="0" w:line="480" w:lineRule="auto"/>
        <w:jc w:val="both"/>
        <w:rPr>
          <w:rFonts w:ascii="Times New Roman" w:eastAsia="Times New Roman" w:hAnsi="Times New Roman" w:cs="Times New Roman"/>
          <w:color w:val="000000"/>
          <w:sz w:val="24"/>
          <w:szCs w:val="24"/>
        </w:rPr>
      </w:pPr>
      <w:r>
        <w:rPr>
          <w:rFonts w:ascii="Times New Roman" w:hAnsi="Times New Roman" w:cs="Times New Roman"/>
          <w:sz w:val="24"/>
          <w:szCs w:val="24"/>
        </w:rPr>
        <w:tab/>
      </w:r>
      <w:r w:rsidR="00912E83">
        <w:rPr>
          <w:rFonts w:ascii="Times New Roman" w:hAnsi="Times New Roman" w:cs="Times New Roman"/>
          <w:sz w:val="24"/>
          <w:szCs w:val="24"/>
        </w:rPr>
        <w:t>Dat</w:t>
      </w:r>
      <w:r w:rsidR="00E548B3">
        <w:rPr>
          <w:rFonts w:ascii="Times New Roman" w:hAnsi="Times New Roman" w:cs="Times New Roman"/>
          <w:sz w:val="24"/>
          <w:szCs w:val="24"/>
        </w:rPr>
        <w:t>a yang diperoleh dari Tabel 4.16</w:t>
      </w:r>
      <w:r w:rsidR="00912E83">
        <w:rPr>
          <w:rFonts w:ascii="Times New Roman" w:hAnsi="Times New Roman" w:cs="Times New Roman"/>
          <w:sz w:val="24"/>
          <w:szCs w:val="24"/>
        </w:rPr>
        <w:t xml:space="preserve"> di atas menunjukkan bahwa dimensi </w:t>
      </w:r>
      <w:r w:rsidR="00912E83">
        <w:rPr>
          <w:rFonts w:ascii="Times New Roman" w:hAnsi="Times New Roman" w:cs="Times New Roman"/>
          <w:i/>
          <w:sz w:val="24"/>
          <w:szCs w:val="24"/>
        </w:rPr>
        <w:t xml:space="preserve">Word of Mouth Marketing </w:t>
      </w:r>
      <w:r w:rsidR="00912E83">
        <w:rPr>
          <w:rFonts w:ascii="Times New Roman" w:hAnsi="Times New Roman" w:cs="Times New Roman"/>
          <w:sz w:val="24"/>
          <w:szCs w:val="24"/>
        </w:rPr>
        <w:t xml:space="preserve">(WOMM) </w:t>
      </w:r>
      <w:r w:rsidR="00E7519D">
        <w:rPr>
          <w:rFonts w:ascii="Times New Roman" w:hAnsi="Times New Roman" w:cs="Times New Roman"/>
          <w:sz w:val="24"/>
          <w:szCs w:val="24"/>
        </w:rPr>
        <w:t>memiliki total skor 77.12</w:t>
      </w:r>
      <w:r w:rsidR="0066264C">
        <w:rPr>
          <w:rFonts w:ascii="Times New Roman" w:hAnsi="Times New Roman" w:cs="Times New Roman"/>
          <w:sz w:val="24"/>
          <w:szCs w:val="24"/>
        </w:rPr>
        <w:t xml:space="preserve">%. Dimensi </w:t>
      </w:r>
      <w:r w:rsidR="00423475">
        <w:rPr>
          <w:rFonts w:ascii="Times New Roman" w:hAnsi="Times New Roman" w:cs="Times New Roman"/>
          <w:sz w:val="24"/>
          <w:szCs w:val="24"/>
        </w:rPr>
        <w:t xml:space="preserve">sumber informasi mendapat persentase tertinggi dengan tingkat persentase sebesar </w:t>
      </w:r>
      <w:r w:rsidR="00423475">
        <w:rPr>
          <w:rFonts w:ascii="Times New Roman" w:hAnsi="Times New Roman" w:cs="Times New Roman"/>
          <w:sz w:val="24"/>
          <w:szCs w:val="24"/>
        </w:rPr>
        <w:lastRenderedPageBreak/>
        <w:t xml:space="preserve">76.70% dan dimensi hasil mendapat persentase pendapatan terendah dengan tingkat persentase 73.74%. Item pernyatan nomor 5 yaitu </w:t>
      </w:r>
      <w:r w:rsidR="00423475" w:rsidRPr="001E52BF">
        <w:rPr>
          <w:rFonts w:ascii="Times New Roman" w:eastAsia="Times New Roman" w:hAnsi="Times New Roman" w:cs="Times New Roman"/>
          <w:color w:val="000000"/>
          <w:sz w:val="24"/>
          <w:szCs w:val="24"/>
        </w:rPr>
        <w:t xml:space="preserve">Teman/kerabat yang menyampaikan informasi mengenai produk </w:t>
      </w:r>
      <w:r w:rsidR="00423475" w:rsidRPr="001E52BF">
        <w:rPr>
          <w:rFonts w:ascii="Times New Roman" w:eastAsia="Times New Roman" w:hAnsi="Times New Roman" w:cs="Times New Roman"/>
          <w:i/>
          <w:iCs/>
          <w:color w:val="000000"/>
          <w:sz w:val="24"/>
          <w:szCs w:val="24"/>
        </w:rPr>
        <w:t xml:space="preserve">private label </w:t>
      </w:r>
      <w:r w:rsidR="00423475">
        <w:rPr>
          <w:rFonts w:ascii="Times New Roman" w:eastAsia="Times New Roman" w:hAnsi="Times New Roman" w:cs="Times New Roman"/>
          <w:color w:val="000000"/>
          <w:sz w:val="24"/>
          <w:szCs w:val="24"/>
        </w:rPr>
        <w:t xml:space="preserve">meliputi kualitas dan harga memperoleh skor tertinggi yaitu 84.35%, sedangkan item pernyataan nomor 7 memperoleh skor terendah yaitu 72.35%. </w:t>
      </w:r>
    </w:p>
    <w:p w:rsidR="00423475" w:rsidRDefault="00423475" w:rsidP="00221753">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Skor ideal </w:t>
      </w:r>
      <w:r>
        <w:rPr>
          <w:rFonts w:ascii="Times New Roman" w:eastAsia="Times New Roman" w:hAnsi="Times New Roman" w:cs="Times New Roman"/>
          <w:i/>
          <w:color w:val="000000"/>
          <w:sz w:val="24"/>
          <w:szCs w:val="24"/>
        </w:rPr>
        <w:t xml:space="preserve">Word of Mouth Marketing </w:t>
      </w:r>
      <w:r w:rsidR="00E7519D">
        <w:rPr>
          <w:rFonts w:ascii="Times New Roman" w:eastAsia="Times New Roman" w:hAnsi="Times New Roman" w:cs="Times New Roman"/>
          <w:color w:val="000000"/>
          <w:sz w:val="24"/>
          <w:szCs w:val="24"/>
        </w:rPr>
        <w:t>(WOMM) adalah 4025</w:t>
      </w:r>
      <w:r>
        <w:rPr>
          <w:rFonts w:ascii="Times New Roman" w:eastAsia="Times New Roman" w:hAnsi="Times New Roman" w:cs="Times New Roman"/>
          <w:color w:val="000000"/>
          <w:sz w:val="24"/>
          <w:szCs w:val="24"/>
        </w:rPr>
        <w:t xml:space="preserve"> untuk 7 pernyataan. Perolehan skor berdasarkan hasil pengolahan data pada variabel </w:t>
      </w:r>
      <w:r>
        <w:rPr>
          <w:rFonts w:ascii="Times New Roman" w:eastAsia="Times New Roman" w:hAnsi="Times New Roman" w:cs="Times New Roman"/>
          <w:i/>
          <w:color w:val="000000"/>
          <w:sz w:val="24"/>
          <w:szCs w:val="24"/>
        </w:rPr>
        <w:t xml:space="preserve">Word of Mouth Marketing </w:t>
      </w:r>
      <w:r w:rsidR="00E7519D">
        <w:rPr>
          <w:rFonts w:ascii="Times New Roman" w:eastAsia="Times New Roman" w:hAnsi="Times New Roman" w:cs="Times New Roman"/>
          <w:color w:val="000000"/>
          <w:sz w:val="24"/>
          <w:szCs w:val="24"/>
        </w:rPr>
        <w:t>(WOMM) adalah 3104</w:t>
      </w:r>
      <w:r>
        <w:rPr>
          <w:rFonts w:ascii="Times New Roman" w:eastAsia="Times New Roman" w:hAnsi="Times New Roman" w:cs="Times New Roman"/>
          <w:color w:val="000000"/>
          <w:sz w:val="24"/>
          <w:szCs w:val="24"/>
        </w:rPr>
        <w:t>. Sedangkan untuk mencari daerah kontinum yang menunjukkan wilaya</w:t>
      </w:r>
      <w:r w:rsidR="00CC1B95">
        <w:rPr>
          <w:rFonts w:ascii="Times New Roman" w:eastAsia="Times New Roman" w:hAnsi="Times New Roman" w:cs="Times New Roman"/>
          <w:color w:val="000000"/>
          <w:sz w:val="24"/>
          <w:szCs w:val="24"/>
        </w:rPr>
        <w:t>h ideal dari tanggapan konsumen</w:t>
      </w:r>
      <w:r>
        <w:rPr>
          <w:rFonts w:ascii="Times New Roman" w:eastAsia="Times New Roman" w:hAnsi="Times New Roman" w:cs="Times New Roman"/>
          <w:color w:val="000000"/>
          <w:sz w:val="24"/>
          <w:szCs w:val="24"/>
        </w:rPr>
        <w:t xml:space="preserve"> terhadap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 xml:space="preserve">(WOMM), berdasarkan rumus menurut Sugiyono (2013:135) adalah sebagai berikut : </w:t>
      </w:r>
    </w:p>
    <w:p w:rsidR="003F183F" w:rsidRPr="00E7519D" w:rsidRDefault="000E1CFB" w:rsidP="000E1CFB">
      <w:pPr>
        <w:spacing w:line="480" w:lineRule="auto"/>
        <w:jc w:val="both"/>
        <w:rPr>
          <w:rFonts w:ascii="Times New Roman" w:eastAsia="Times New Roman" w:hAnsi="Times New Roman" w:cs="Times New Roman"/>
          <w:color w:val="000000"/>
          <w:sz w:val="24"/>
          <w:szCs w:val="24"/>
        </w:rPr>
      </w:pPr>
      <w:r w:rsidRPr="00E7519D">
        <w:rPr>
          <w:rFonts w:ascii="Times New Roman" w:eastAsia="Times New Roman" w:hAnsi="Times New Roman" w:cs="Times New Roman"/>
          <w:color w:val="000000"/>
          <w:sz w:val="24"/>
          <w:szCs w:val="24"/>
        </w:rPr>
        <w:t xml:space="preserve">Mencari Skor Maksimum </w:t>
      </w:r>
      <w:r w:rsidRPr="00E7519D">
        <w:rPr>
          <w:rFonts w:ascii="Times New Roman" w:eastAsia="Times New Roman" w:hAnsi="Times New Roman" w:cs="Times New Roman"/>
          <w:i/>
          <w:color w:val="000000"/>
          <w:sz w:val="24"/>
          <w:szCs w:val="24"/>
        </w:rPr>
        <w:t xml:space="preserve">Word of Mouth Marketing </w:t>
      </w:r>
      <w:r w:rsidRPr="00E7519D">
        <w:rPr>
          <w:rFonts w:ascii="Times New Roman" w:eastAsia="Times New Roman" w:hAnsi="Times New Roman" w:cs="Times New Roman"/>
          <w:color w:val="000000"/>
          <w:sz w:val="24"/>
          <w:szCs w:val="24"/>
        </w:rPr>
        <w:t xml:space="preserve">(WOMM) </w:t>
      </w:r>
      <w:r w:rsidR="00E7519D">
        <w:rPr>
          <w:rFonts w:ascii="Times New Roman" w:eastAsia="Times New Roman" w:hAnsi="Times New Roman" w:cs="Times New Roman"/>
          <w:color w:val="000000"/>
          <w:sz w:val="24"/>
          <w:szCs w:val="24"/>
        </w:rPr>
        <w:t>:</w:t>
      </w:r>
    </w:p>
    <w:p w:rsidR="000E1CFB" w:rsidRDefault="000E1CFB" w:rsidP="00E7519D">
      <w:pPr>
        <w:spacing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Skor Maksimum = Skor Tertinggi x Jumlah Butir Item x Jumlah Responden </w:t>
      </w:r>
    </w:p>
    <w:p w:rsidR="000E1CFB" w:rsidRDefault="000E1CFB" w:rsidP="00E7519D">
      <w:pPr>
        <w:spacing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Skor Maksimum = 5 x </w:t>
      </w:r>
      <w:r w:rsidR="00E7519D">
        <w:rPr>
          <w:rFonts w:ascii="Times New Roman" w:eastAsia="Times New Roman" w:hAnsi="Times New Roman" w:cs="Times New Roman"/>
          <w:color w:val="000000"/>
          <w:sz w:val="24"/>
          <w:szCs w:val="24"/>
        </w:rPr>
        <w:t>7 x 115 = 4025</w:t>
      </w:r>
    </w:p>
    <w:p w:rsidR="00E7519D" w:rsidRDefault="00E7519D" w:rsidP="000E1CFB">
      <w:pP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Mencari Skor Minimum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(WOMM) :</w:t>
      </w:r>
    </w:p>
    <w:p w:rsidR="00E7519D" w:rsidRDefault="00E7519D" w:rsidP="00E7519D">
      <w:pPr>
        <w:spacing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Skor Minimum = Skor Terendah x Jumlah Butir Item x Jumlah Responden </w:t>
      </w:r>
    </w:p>
    <w:p w:rsidR="00E7519D" w:rsidRDefault="00E7519D" w:rsidP="00E7519D">
      <w:pPr>
        <w:spacing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Skor Minimum = 1 x 7 x 115 = 805 </w:t>
      </w:r>
    </w:p>
    <w:p w:rsidR="00E7519D" w:rsidRDefault="00E7519D" w:rsidP="00E7519D">
      <w:pP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Mencari Panjang Interval : </w:t>
      </w:r>
    </w:p>
    <w:p w:rsidR="00E7519D" w:rsidRDefault="00E7519D" w:rsidP="00E7519D">
      <w:pPr>
        <w:spacing w:line="48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Panjang Interval Kelas = (Skor Maksimum – Skor Minimum) : Banyak Interval </w:t>
      </w:r>
    </w:p>
    <w:p w:rsidR="00E7519D" w:rsidRDefault="00E7519D" w:rsidP="00E7519D">
      <w:pPr>
        <w:spacing w:line="48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Panjang Interval Kelas = (4025 – 805) : 5 = 644</w:t>
      </w:r>
    </w:p>
    <w:p w:rsidR="00E7519D" w:rsidRDefault="00E7519D" w:rsidP="00E7519D">
      <w:pP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Mencari Persentase Skor : </w:t>
      </w:r>
    </w:p>
    <w:p w:rsidR="00E7519D" w:rsidRDefault="00E7519D" w:rsidP="00E7519D">
      <w:pP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 xml:space="preserve">Persentase Skor = [(Total Skor):Nilai Maksimum] x 100% </w:t>
      </w:r>
    </w:p>
    <w:p w:rsidR="00E7519D" w:rsidRDefault="00E7519D" w:rsidP="00E7519D">
      <w:pP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Persentase Skor = [(</w:t>
      </w:r>
      <w:r w:rsidR="00F12C53">
        <w:rPr>
          <w:rFonts w:ascii="Times New Roman" w:eastAsia="Times New Roman" w:hAnsi="Times New Roman" w:cs="Times New Roman"/>
          <w:color w:val="000000"/>
          <w:sz w:val="24"/>
          <w:szCs w:val="24"/>
        </w:rPr>
        <w:t xml:space="preserve">3104:4025)] x 100% = 77.12% </w:t>
      </w:r>
    </w:p>
    <w:p w:rsidR="00FF0A60" w:rsidRDefault="00F12C53" w:rsidP="00527948">
      <w:pPr>
        <w:spacing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Skor ideal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 xml:space="preserve">(WOMM) 4025 untuk 7 pernyataan. Perolehan skor berdasarkan hasil pengolahan data variabel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(WOMM) adalah 3104 atau 77.12%, skor tersebut secara kontinum dapat</w:t>
      </w:r>
      <w:r w:rsidR="00E548B3">
        <w:rPr>
          <w:rFonts w:ascii="Times New Roman" w:eastAsia="Times New Roman" w:hAnsi="Times New Roman" w:cs="Times New Roman"/>
          <w:color w:val="000000"/>
          <w:sz w:val="24"/>
          <w:szCs w:val="24"/>
        </w:rPr>
        <w:t xml:space="preserve"> digambarkan sebagai berikut :</w:t>
      </w:r>
    </w:p>
    <w:p w:rsidR="00F12C53" w:rsidRPr="0026280E" w:rsidRDefault="00F12C53" w:rsidP="00F12C53">
      <w:pPr>
        <w:jc w:val="both"/>
        <w:rPr>
          <w:rFonts w:ascii="Times New Roman" w:hAnsi="Times New Roman" w:cs="Times New Roman"/>
          <w:b/>
          <w:sz w:val="20"/>
          <w:szCs w:val="24"/>
        </w:rPr>
      </w:pPr>
      <w:r>
        <w:rPr>
          <w:rFonts w:ascii="Times New Roman" w:hAnsi="Times New Roman" w:cs="Times New Roman"/>
          <w:b/>
          <w:sz w:val="24"/>
          <w:szCs w:val="24"/>
        </w:rPr>
        <w:t xml:space="preserve">                             </w:t>
      </w:r>
      <w:r w:rsidRPr="0026280E">
        <w:rPr>
          <w:rFonts w:ascii="Times New Roman" w:hAnsi="Times New Roman" w:cs="Times New Roman"/>
          <w:b/>
          <w:sz w:val="20"/>
          <w:szCs w:val="24"/>
        </w:rPr>
        <w:t xml:space="preserve"> </w:t>
      </w:r>
      <w:r>
        <w:rPr>
          <w:rFonts w:ascii="Times New Roman" w:hAnsi="Times New Roman" w:cs="Times New Roman"/>
          <w:b/>
          <w:sz w:val="20"/>
          <w:szCs w:val="24"/>
        </w:rPr>
        <w:tab/>
      </w:r>
      <w:r>
        <w:rPr>
          <w:rFonts w:ascii="Times New Roman" w:hAnsi="Times New Roman" w:cs="Times New Roman"/>
          <w:b/>
          <w:sz w:val="20"/>
          <w:szCs w:val="24"/>
        </w:rPr>
        <w:tab/>
      </w:r>
      <w:r>
        <w:rPr>
          <w:rFonts w:ascii="Times New Roman" w:hAnsi="Times New Roman" w:cs="Times New Roman"/>
          <w:b/>
          <w:sz w:val="20"/>
          <w:szCs w:val="24"/>
        </w:rPr>
        <w:tab/>
      </w:r>
      <w:r>
        <w:rPr>
          <w:rFonts w:ascii="Times New Roman" w:hAnsi="Times New Roman" w:cs="Times New Roman"/>
          <w:b/>
          <w:sz w:val="20"/>
          <w:szCs w:val="24"/>
        </w:rPr>
        <w:tab/>
      </w:r>
      <w:r>
        <w:rPr>
          <w:rFonts w:ascii="Times New Roman" w:hAnsi="Times New Roman" w:cs="Times New Roman"/>
          <w:b/>
          <w:sz w:val="20"/>
          <w:szCs w:val="24"/>
        </w:rPr>
        <w:tab/>
      </w:r>
      <w:r w:rsidR="00F312C0">
        <w:rPr>
          <w:rFonts w:ascii="Times New Roman" w:hAnsi="Times New Roman" w:cs="Times New Roman"/>
          <w:b/>
          <w:sz w:val="20"/>
          <w:szCs w:val="24"/>
        </w:rPr>
        <w:t xml:space="preserve">         </w:t>
      </w:r>
      <w:r w:rsidR="00640DE3">
        <w:rPr>
          <w:rFonts w:ascii="Times New Roman" w:hAnsi="Times New Roman" w:cs="Times New Roman"/>
          <w:b/>
          <w:sz w:val="20"/>
          <w:szCs w:val="24"/>
        </w:rPr>
        <w:t xml:space="preserve"> </w:t>
      </w:r>
      <w:r w:rsidRPr="0026280E">
        <w:rPr>
          <w:rFonts w:ascii="Times New Roman" w:hAnsi="Times New Roman" w:cs="Times New Roman"/>
          <w:b/>
          <w:sz w:val="20"/>
          <w:szCs w:val="24"/>
        </w:rPr>
        <w:t>(</w:t>
      </w:r>
      <w:r>
        <w:rPr>
          <w:rFonts w:ascii="Times New Roman" w:hAnsi="Times New Roman" w:cs="Times New Roman"/>
          <w:b/>
          <w:sz w:val="20"/>
          <w:szCs w:val="24"/>
        </w:rPr>
        <w:t>77.12</w:t>
      </w:r>
      <w:r w:rsidRPr="0026280E">
        <w:rPr>
          <w:rFonts w:ascii="Times New Roman" w:hAnsi="Times New Roman" w:cs="Times New Roman"/>
          <w:b/>
          <w:sz w:val="20"/>
          <w:szCs w:val="24"/>
        </w:rPr>
        <w:t>%)</w:t>
      </w:r>
    </w:p>
    <w:p w:rsidR="00F12C53" w:rsidRPr="00E840FB" w:rsidRDefault="00F312C0" w:rsidP="00F12C53">
      <w:pPr>
        <w:jc w:val="both"/>
        <w:rPr>
          <w:rFonts w:ascii="Times New Roman" w:hAnsi="Times New Roman" w:cs="Times New Roman"/>
          <w:b/>
          <w:sz w:val="24"/>
          <w:szCs w:val="24"/>
        </w:rPr>
      </w:pPr>
      <w:r>
        <w:rPr>
          <w:rFonts w:ascii="Times New Roman" w:hAnsi="Times New Roman" w:cs="Times New Roman"/>
          <w:b/>
          <w:noProof/>
          <w:sz w:val="20"/>
          <w:szCs w:val="20"/>
        </w:rPr>
        <mc:AlternateContent>
          <mc:Choice Requires="wps">
            <w:drawing>
              <wp:anchor distT="0" distB="0" distL="114299" distR="114299" simplePos="0" relativeHeight="251650048" behindDoc="0" locked="0" layoutInCell="1" allowOverlap="1">
                <wp:simplePos x="0" y="0"/>
                <wp:positionH relativeFrom="column">
                  <wp:posOffset>3728085</wp:posOffset>
                </wp:positionH>
                <wp:positionV relativeFrom="paragraph">
                  <wp:posOffset>5080</wp:posOffset>
                </wp:positionV>
                <wp:extent cx="0" cy="228600"/>
                <wp:effectExtent l="76200" t="0" r="57150" b="571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E9AE62" id="Straight Connector 1" o:spid="_x0000_s1026" style="position:absolute;z-index:2516500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93.55pt,.4pt" to="293.5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">
                <v:stroke endarrow="block"/>
              </v:line>
            </w:pict>
          </mc:Fallback>
        </mc:AlternateContent>
      </w:r>
    </w:p>
    <w:tbl>
      <w:tblPr>
        <w:tblStyle w:val="TableGrid"/>
        <w:tblW w:w="0" w:type="auto"/>
        <w:jc w:val="center"/>
        <w:tblBorders>
          <w:top w:val="none" w:sz="0" w:space="0" w:color="auto"/>
          <w:left w:val="single" w:sz="12" w:space="0" w:color="000000" w:themeColor="text1"/>
          <w:bottom w:val="none" w:sz="0" w:space="0" w:color="auto"/>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1579"/>
        <w:gridCol w:w="1579"/>
        <w:gridCol w:w="1579"/>
        <w:gridCol w:w="1579"/>
        <w:gridCol w:w="1580"/>
      </w:tblGrid>
      <w:tr w:rsidR="00F12C53" w:rsidTr="007B041A">
        <w:trPr>
          <w:trHeight w:val="351"/>
          <w:jc w:val="center"/>
        </w:trPr>
        <w:tc>
          <w:tcPr>
            <w:tcW w:w="1579" w:type="dxa"/>
          </w:tcPr>
          <w:p w:rsidR="00F12C53" w:rsidRPr="00E840FB" w:rsidRDefault="00F12C53" w:rsidP="007B041A">
            <w:pPr>
              <w:spacing w:line="360" w:lineRule="auto"/>
              <w:jc w:val="center"/>
              <w:rPr>
                <w:rFonts w:ascii="Times New Roman" w:hAnsi="Times New Roman" w:cs="Times New Roman"/>
                <w:sz w:val="18"/>
                <w:szCs w:val="24"/>
              </w:rPr>
            </w:pPr>
            <w:r w:rsidRPr="00E840FB">
              <w:rPr>
                <w:rFonts w:ascii="Times New Roman" w:hAnsi="Times New Roman" w:cs="Times New Roman"/>
                <w:sz w:val="18"/>
                <w:szCs w:val="24"/>
              </w:rPr>
              <w:t>Sangat tidak baik</w:t>
            </w:r>
          </w:p>
        </w:tc>
        <w:tc>
          <w:tcPr>
            <w:tcW w:w="1579" w:type="dxa"/>
          </w:tcPr>
          <w:p w:rsidR="00F12C53" w:rsidRPr="00E840FB" w:rsidRDefault="00F12C53" w:rsidP="007B041A">
            <w:pPr>
              <w:spacing w:line="360" w:lineRule="auto"/>
              <w:jc w:val="center"/>
              <w:rPr>
                <w:rFonts w:ascii="Times New Roman" w:hAnsi="Times New Roman" w:cs="Times New Roman"/>
                <w:sz w:val="18"/>
                <w:szCs w:val="24"/>
              </w:rPr>
            </w:pPr>
            <w:r w:rsidRPr="00E840FB">
              <w:rPr>
                <w:rFonts w:ascii="Times New Roman" w:hAnsi="Times New Roman" w:cs="Times New Roman"/>
                <w:sz w:val="18"/>
                <w:szCs w:val="24"/>
              </w:rPr>
              <w:t>Sangat baik</w:t>
            </w:r>
          </w:p>
        </w:tc>
        <w:tc>
          <w:tcPr>
            <w:tcW w:w="1579" w:type="dxa"/>
          </w:tcPr>
          <w:p w:rsidR="00F12C53" w:rsidRPr="00E840FB" w:rsidRDefault="00F12C53" w:rsidP="007B041A">
            <w:pPr>
              <w:spacing w:line="360" w:lineRule="auto"/>
              <w:jc w:val="center"/>
              <w:rPr>
                <w:rFonts w:ascii="Times New Roman" w:hAnsi="Times New Roman" w:cs="Times New Roman"/>
                <w:sz w:val="18"/>
                <w:szCs w:val="24"/>
              </w:rPr>
            </w:pPr>
            <w:r w:rsidRPr="00E840FB">
              <w:rPr>
                <w:rFonts w:ascii="Times New Roman" w:hAnsi="Times New Roman" w:cs="Times New Roman"/>
                <w:sz w:val="18"/>
                <w:szCs w:val="24"/>
              </w:rPr>
              <w:t>Cukup</w:t>
            </w:r>
          </w:p>
        </w:tc>
        <w:tc>
          <w:tcPr>
            <w:tcW w:w="1579" w:type="dxa"/>
          </w:tcPr>
          <w:p w:rsidR="00F12C53" w:rsidRPr="00E840FB" w:rsidRDefault="00F12C53" w:rsidP="007B041A">
            <w:pPr>
              <w:spacing w:line="360" w:lineRule="auto"/>
              <w:jc w:val="center"/>
              <w:rPr>
                <w:rFonts w:ascii="Times New Roman" w:hAnsi="Times New Roman" w:cs="Times New Roman"/>
                <w:sz w:val="18"/>
                <w:szCs w:val="24"/>
              </w:rPr>
            </w:pPr>
            <w:r w:rsidRPr="00E840FB">
              <w:rPr>
                <w:rFonts w:ascii="Times New Roman" w:hAnsi="Times New Roman" w:cs="Times New Roman"/>
                <w:sz w:val="18"/>
                <w:szCs w:val="24"/>
              </w:rPr>
              <w:t>Baik</w:t>
            </w:r>
          </w:p>
        </w:tc>
        <w:tc>
          <w:tcPr>
            <w:tcW w:w="1580" w:type="dxa"/>
          </w:tcPr>
          <w:p w:rsidR="00F12C53" w:rsidRPr="00E840FB" w:rsidRDefault="00F12C53" w:rsidP="007B041A">
            <w:pPr>
              <w:spacing w:line="360" w:lineRule="auto"/>
              <w:jc w:val="center"/>
              <w:rPr>
                <w:rFonts w:ascii="Times New Roman" w:hAnsi="Times New Roman" w:cs="Times New Roman"/>
                <w:sz w:val="18"/>
                <w:szCs w:val="24"/>
              </w:rPr>
            </w:pPr>
            <w:r w:rsidRPr="00E840FB">
              <w:rPr>
                <w:rFonts w:ascii="Times New Roman" w:hAnsi="Times New Roman" w:cs="Times New Roman"/>
                <w:sz w:val="18"/>
                <w:szCs w:val="24"/>
              </w:rPr>
              <w:t>Sangat baik</w:t>
            </w:r>
          </w:p>
        </w:tc>
      </w:tr>
      <w:tr w:rsidR="00F12C53" w:rsidTr="007B041A">
        <w:trPr>
          <w:trHeight w:val="141"/>
          <w:jc w:val="center"/>
        </w:trPr>
        <w:tc>
          <w:tcPr>
            <w:tcW w:w="1579" w:type="dxa"/>
          </w:tcPr>
          <w:p w:rsidR="00F12C53" w:rsidRDefault="00F12C53" w:rsidP="007B041A">
            <w:pPr>
              <w:jc w:val="both"/>
              <w:rPr>
                <w:rFonts w:ascii="Times New Roman" w:hAnsi="Times New Roman" w:cs="Times New Roman"/>
                <w:b/>
                <w:sz w:val="24"/>
                <w:szCs w:val="24"/>
              </w:rPr>
            </w:pPr>
          </w:p>
        </w:tc>
        <w:tc>
          <w:tcPr>
            <w:tcW w:w="1579" w:type="dxa"/>
          </w:tcPr>
          <w:p w:rsidR="00F12C53" w:rsidRDefault="00F12C53" w:rsidP="007B041A">
            <w:pPr>
              <w:jc w:val="both"/>
              <w:rPr>
                <w:rFonts w:ascii="Times New Roman" w:hAnsi="Times New Roman" w:cs="Times New Roman"/>
                <w:b/>
                <w:sz w:val="24"/>
                <w:szCs w:val="24"/>
              </w:rPr>
            </w:pPr>
          </w:p>
        </w:tc>
        <w:tc>
          <w:tcPr>
            <w:tcW w:w="1579" w:type="dxa"/>
          </w:tcPr>
          <w:p w:rsidR="00F12C53" w:rsidRDefault="00F12C53" w:rsidP="007B041A">
            <w:pPr>
              <w:jc w:val="both"/>
              <w:rPr>
                <w:rFonts w:ascii="Times New Roman" w:hAnsi="Times New Roman" w:cs="Times New Roman"/>
                <w:b/>
                <w:sz w:val="24"/>
                <w:szCs w:val="24"/>
              </w:rPr>
            </w:pPr>
          </w:p>
        </w:tc>
        <w:tc>
          <w:tcPr>
            <w:tcW w:w="1579" w:type="dxa"/>
          </w:tcPr>
          <w:p w:rsidR="00F12C53" w:rsidRDefault="00F12C53" w:rsidP="007B041A">
            <w:pPr>
              <w:jc w:val="both"/>
              <w:rPr>
                <w:rFonts w:ascii="Times New Roman" w:hAnsi="Times New Roman" w:cs="Times New Roman"/>
                <w:b/>
                <w:sz w:val="24"/>
                <w:szCs w:val="24"/>
              </w:rPr>
            </w:pPr>
          </w:p>
        </w:tc>
        <w:tc>
          <w:tcPr>
            <w:tcW w:w="1580" w:type="dxa"/>
          </w:tcPr>
          <w:p w:rsidR="00F12C53" w:rsidRDefault="00F12C53" w:rsidP="007B041A">
            <w:pPr>
              <w:jc w:val="both"/>
              <w:rPr>
                <w:rFonts w:ascii="Times New Roman" w:hAnsi="Times New Roman" w:cs="Times New Roman"/>
                <w:b/>
                <w:sz w:val="24"/>
                <w:szCs w:val="24"/>
              </w:rPr>
            </w:pPr>
          </w:p>
        </w:tc>
      </w:tr>
    </w:tbl>
    <w:p w:rsidR="00F12C53" w:rsidRDefault="00F12C53" w:rsidP="00F12C53">
      <w:pPr>
        <w:jc w:val="both"/>
        <w:rPr>
          <w:rFonts w:ascii="Times New Roman" w:hAnsi="Times New Roman" w:cs="Times New Roman"/>
          <w:sz w:val="24"/>
          <w:szCs w:val="24"/>
        </w:rPr>
      </w:pPr>
      <w:r w:rsidRPr="007C1570">
        <w:rPr>
          <w:rFonts w:ascii="Times New Roman" w:hAnsi="Times New Roman" w:cs="Times New Roman"/>
          <w:sz w:val="24"/>
          <w:szCs w:val="24"/>
        </w:rPr>
        <w:t xml:space="preserve">20,0%       </w:t>
      </w:r>
      <w:r>
        <w:rPr>
          <w:rFonts w:ascii="Times New Roman" w:hAnsi="Times New Roman" w:cs="Times New Roman"/>
          <w:sz w:val="24"/>
          <w:szCs w:val="24"/>
        </w:rPr>
        <w:t xml:space="preserve">         36,0%                52,0%               68,0%</w:t>
      </w:r>
      <w:r w:rsidRPr="007C1570">
        <w:rPr>
          <w:rFonts w:ascii="Times New Roman" w:hAnsi="Times New Roman" w:cs="Times New Roman"/>
          <w:sz w:val="24"/>
          <w:szCs w:val="24"/>
        </w:rPr>
        <w:t xml:space="preserve"> </w:t>
      </w:r>
      <w:r>
        <w:rPr>
          <w:rFonts w:ascii="Times New Roman" w:hAnsi="Times New Roman" w:cs="Times New Roman"/>
          <w:sz w:val="24"/>
          <w:szCs w:val="24"/>
        </w:rPr>
        <w:t xml:space="preserve">               84,0%              100,0%</w:t>
      </w:r>
    </w:p>
    <w:p w:rsidR="00CE3942" w:rsidRDefault="00CE3942" w:rsidP="00CE3942">
      <w:pP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100,00</w:t>
      </w:r>
    </w:p>
    <w:p w:rsidR="00F12C53" w:rsidRDefault="00F12C53" w:rsidP="00CE3942">
      <w:pP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Sumber : Hasil Pengolahan Data 2017 </w:t>
      </w:r>
    </w:p>
    <w:p w:rsidR="00F12C53" w:rsidRPr="00F12C53" w:rsidRDefault="00E548B3" w:rsidP="00F12C53">
      <w:pPr>
        <w:spacing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Gambar 4.2</w:t>
      </w:r>
    </w:p>
    <w:p w:rsidR="00E7519D" w:rsidRPr="00CE3942" w:rsidRDefault="00F12C53" w:rsidP="00CE3942">
      <w:pPr>
        <w:spacing w:line="240" w:lineRule="auto"/>
        <w:jc w:val="center"/>
        <w:rPr>
          <w:rFonts w:ascii="Times New Roman" w:eastAsia="Times New Roman" w:hAnsi="Times New Roman" w:cs="Times New Roman"/>
          <w:b/>
          <w:color w:val="000000"/>
          <w:sz w:val="24"/>
          <w:szCs w:val="24"/>
        </w:rPr>
      </w:pPr>
      <w:r w:rsidRPr="00F12C53">
        <w:rPr>
          <w:rFonts w:ascii="Times New Roman" w:eastAsia="Times New Roman" w:hAnsi="Times New Roman" w:cs="Times New Roman"/>
          <w:b/>
          <w:color w:val="000000"/>
          <w:sz w:val="24"/>
          <w:szCs w:val="24"/>
        </w:rPr>
        <w:t xml:space="preserve">Garis Kontinum </w:t>
      </w:r>
      <w:r w:rsidRPr="00F12C53">
        <w:rPr>
          <w:rFonts w:ascii="Times New Roman" w:eastAsia="Times New Roman" w:hAnsi="Times New Roman" w:cs="Times New Roman"/>
          <w:b/>
          <w:i/>
          <w:color w:val="000000"/>
          <w:sz w:val="24"/>
          <w:szCs w:val="24"/>
        </w:rPr>
        <w:t xml:space="preserve">Word of Mouth Marketing </w:t>
      </w:r>
      <w:r w:rsidR="00CE3942">
        <w:rPr>
          <w:rFonts w:ascii="Times New Roman" w:eastAsia="Times New Roman" w:hAnsi="Times New Roman" w:cs="Times New Roman"/>
          <w:b/>
          <w:color w:val="000000"/>
          <w:sz w:val="24"/>
          <w:szCs w:val="24"/>
        </w:rPr>
        <w:t>(WOMM)</w:t>
      </w:r>
      <w:r w:rsidR="00221753">
        <w:rPr>
          <w:rFonts w:ascii="Times New Roman" w:eastAsia="Times New Roman" w:hAnsi="Times New Roman" w:cs="Times New Roman"/>
          <w:b/>
          <w:color w:val="000000"/>
          <w:sz w:val="24"/>
          <w:szCs w:val="24"/>
        </w:rPr>
        <w:t xml:space="preserve"> (X1)</w:t>
      </w:r>
    </w:p>
    <w:p w:rsidR="00E548B3" w:rsidRDefault="00F36497" w:rsidP="003A5A87">
      <w:pPr>
        <w:spacing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Berdasarkan Gambar 4.2 nilai kontinum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 xml:space="preserve">(WOMM) yaitu 77.12% atau 3104 sesuai dengan data penelitian yaitu termasuk dalam kategori baik, dengan demikian dapat dikatakan bahwa hampir seluruhnya konsumen mengatakan bahwa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 xml:space="preserve">(WOMM) pada produk </w:t>
      </w:r>
      <w:r>
        <w:rPr>
          <w:rFonts w:ascii="Times New Roman" w:eastAsia="Times New Roman" w:hAnsi="Times New Roman" w:cs="Times New Roman"/>
          <w:i/>
          <w:color w:val="000000"/>
          <w:sz w:val="24"/>
          <w:szCs w:val="24"/>
        </w:rPr>
        <w:t xml:space="preserve">private label </w:t>
      </w:r>
      <w:r>
        <w:rPr>
          <w:rFonts w:ascii="Times New Roman" w:eastAsia="Times New Roman" w:hAnsi="Times New Roman" w:cs="Times New Roman"/>
          <w:color w:val="000000"/>
          <w:sz w:val="24"/>
          <w:szCs w:val="24"/>
        </w:rPr>
        <w:t xml:space="preserve">di minimarket berjalan dengan baik. Akan tetapi,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 xml:space="preserve">(WOMM) masih perlu ditingkatkan lagi, karena semua dimensi berada di bawah skor ideal. </w:t>
      </w:r>
      <w:r w:rsidR="00C26685">
        <w:rPr>
          <w:rFonts w:ascii="Times New Roman" w:eastAsia="Times New Roman" w:hAnsi="Times New Roman" w:cs="Times New Roman"/>
          <w:color w:val="000000"/>
          <w:sz w:val="24"/>
          <w:szCs w:val="24"/>
        </w:rPr>
        <w:t xml:space="preserve">Hal ini sesuai dengan yang dikemukakan oleh Tjiptono (2008), </w:t>
      </w:r>
      <w:r w:rsidR="00C26685">
        <w:rPr>
          <w:rFonts w:ascii="Times New Roman" w:eastAsia="Times New Roman" w:hAnsi="Times New Roman" w:cs="Times New Roman"/>
          <w:i/>
          <w:color w:val="000000"/>
          <w:sz w:val="24"/>
          <w:szCs w:val="24"/>
        </w:rPr>
        <w:t xml:space="preserve">Word of Mouth Marketing </w:t>
      </w:r>
      <w:r w:rsidR="00C26685">
        <w:rPr>
          <w:rFonts w:ascii="Times New Roman" w:eastAsia="Times New Roman" w:hAnsi="Times New Roman" w:cs="Times New Roman"/>
          <w:color w:val="000000"/>
          <w:sz w:val="24"/>
          <w:szCs w:val="24"/>
        </w:rPr>
        <w:t xml:space="preserve">(WOMM) efektif untuk mempengaruhi seseorang karena informasi yang diberikan oleh individu lainnya dianggap jujur </w:t>
      </w:r>
      <w:r w:rsidR="00C26685">
        <w:rPr>
          <w:rFonts w:ascii="Times New Roman" w:eastAsia="Times New Roman" w:hAnsi="Times New Roman" w:cs="Times New Roman"/>
          <w:color w:val="000000"/>
          <w:sz w:val="24"/>
          <w:szCs w:val="24"/>
        </w:rPr>
        <w:lastRenderedPageBreak/>
        <w:t xml:space="preserve">dan tidak biasa. Masyarakat cenderung lebih mempercayai informasi yang mereka terima dari seseorang yang mereka kenal mengenai suatu produk dibandingkan dengan informasi yang tersedia di berbagai media. </w:t>
      </w:r>
      <w:r w:rsidR="001D1668">
        <w:rPr>
          <w:rFonts w:ascii="Times New Roman" w:eastAsia="Times New Roman" w:hAnsi="Times New Roman" w:cs="Times New Roman"/>
          <w:color w:val="000000"/>
          <w:sz w:val="24"/>
          <w:szCs w:val="24"/>
        </w:rPr>
        <w:tab/>
      </w:r>
    </w:p>
    <w:p w:rsidR="001D1668" w:rsidRPr="00752A2E" w:rsidRDefault="00221753" w:rsidP="00752A2E">
      <w:pPr>
        <w:pStyle w:val="ListParagraph"/>
        <w:numPr>
          <w:ilvl w:val="1"/>
          <w:numId w:val="16"/>
        </w:numPr>
        <w:spacing w:line="48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Tanggapan Konsumen</w:t>
      </w:r>
      <w:r w:rsidR="00752A2E" w:rsidRPr="00752A2E">
        <w:rPr>
          <w:rFonts w:ascii="Times New Roman" w:eastAsia="Times New Roman" w:hAnsi="Times New Roman" w:cs="Times New Roman"/>
          <w:b/>
          <w:color w:val="000000"/>
          <w:sz w:val="24"/>
          <w:szCs w:val="24"/>
        </w:rPr>
        <w:t xml:space="preserve"> terhadap Pelaksanaan </w:t>
      </w:r>
      <w:r w:rsidR="00752A2E" w:rsidRPr="00752A2E">
        <w:rPr>
          <w:rFonts w:ascii="Times New Roman" w:eastAsia="Times New Roman" w:hAnsi="Times New Roman" w:cs="Times New Roman"/>
          <w:b/>
          <w:i/>
          <w:color w:val="000000"/>
          <w:sz w:val="24"/>
          <w:szCs w:val="24"/>
        </w:rPr>
        <w:t xml:space="preserve">Perceived Price </w:t>
      </w:r>
      <w:r w:rsidR="00752A2E" w:rsidRPr="00752A2E">
        <w:rPr>
          <w:rFonts w:ascii="Times New Roman" w:eastAsia="Times New Roman" w:hAnsi="Times New Roman" w:cs="Times New Roman"/>
          <w:b/>
          <w:color w:val="000000"/>
          <w:sz w:val="24"/>
          <w:szCs w:val="24"/>
        </w:rPr>
        <w:t xml:space="preserve">dan Dimensi – dimensi </w:t>
      </w:r>
      <w:r w:rsidR="00752A2E" w:rsidRPr="00752A2E">
        <w:rPr>
          <w:rFonts w:ascii="Times New Roman" w:eastAsia="Times New Roman" w:hAnsi="Times New Roman" w:cs="Times New Roman"/>
          <w:b/>
          <w:i/>
          <w:color w:val="000000"/>
          <w:sz w:val="24"/>
          <w:szCs w:val="24"/>
        </w:rPr>
        <w:t xml:space="preserve">Perceived Price </w:t>
      </w:r>
    </w:p>
    <w:p w:rsidR="003F183F" w:rsidRDefault="00752A2E" w:rsidP="003F183F">
      <w:pPr>
        <w:pStyle w:val="ListParagraph"/>
        <w:numPr>
          <w:ilvl w:val="2"/>
          <w:numId w:val="16"/>
        </w:numPr>
        <w:spacing w:line="480" w:lineRule="auto"/>
        <w:jc w:val="both"/>
        <w:rPr>
          <w:rFonts w:ascii="Times New Roman" w:eastAsia="Times New Roman" w:hAnsi="Times New Roman" w:cs="Times New Roman"/>
          <w:b/>
          <w:color w:val="000000"/>
          <w:sz w:val="24"/>
          <w:szCs w:val="24"/>
        </w:rPr>
      </w:pPr>
      <w:r w:rsidRPr="000F71C9">
        <w:rPr>
          <w:rFonts w:ascii="Times New Roman" w:eastAsia="Times New Roman" w:hAnsi="Times New Roman" w:cs="Times New Roman"/>
          <w:b/>
          <w:i/>
          <w:color w:val="000000"/>
          <w:sz w:val="24"/>
          <w:szCs w:val="24"/>
        </w:rPr>
        <w:t>Perceiv</w:t>
      </w:r>
      <w:r w:rsidR="000F71C9" w:rsidRPr="000F71C9">
        <w:rPr>
          <w:rFonts w:ascii="Times New Roman" w:eastAsia="Times New Roman" w:hAnsi="Times New Roman" w:cs="Times New Roman"/>
          <w:b/>
          <w:i/>
          <w:color w:val="000000"/>
          <w:sz w:val="24"/>
          <w:szCs w:val="24"/>
        </w:rPr>
        <w:t>e</w:t>
      </w:r>
      <w:r w:rsidRPr="000F71C9">
        <w:rPr>
          <w:rFonts w:ascii="Times New Roman" w:eastAsia="Times New Roman" w:hAnsi="Times New Roman" w:cs="Times New Roman"/>
          <w:b/>
          <w:i/>
          <w:color w:val="000000"/>
          <w:sz w:val="24"/>
          <w:szCs w:val="24"/>
        </w:rPr>
        <w:t xml:space="preserve">d Price </w:t>
      </w:r>
      <w:r w:rsidR="000F71C9" w:rsidRPr="000F71C9">
        <w:rPr>
          <w:rFonts w:ascii="Times New Roman" w:eastAsia="Times New Roman" w:hAnsi="Times New Roman" w:cs="Times New Roman"/>
          <w:b/>
          <w:color w:val="000000"/>
          <w:sz w:val="24"/>
          <w:szCs w:val="24"/>
        </w:rPr>
        <w:t>–</w:t>
      </w:r>
      <w:r w:rsidRPr="000F71C9">
        <w:rPr>
          <w:rFonts w:ascii="Times New Roman" w:eastAsia="Times New Roman" w:hAnsi="Times New Roman" w:cs="Times New Roman"/>
          <w:b/>
          <w:color w:val="000000"/>
          <w:sz w:val="24"/>
          <w:szCs w:val="24"/>
        </w:rPr>
        <w:t xml:space="preserve"> </w:t>
      </w:r>
      <w:r w:rsidR="000F71C9" w:rsidRPr="000F71C9">
        <w:rPr>
          <w:rFonts w:ascii="Times New Roman" w:eastAsia="Times New Roman" w:hAnsi="Times New Roman" w:cs="Times New Roman"/>
          <w:b/>
          <w:i/>
          <w:color w:val="000000"/>
          <w:sz w:val="24"/>
          <w:szCs w:val="24"/>
        </w:rPr>
        <w:t>Perceived Quality</w:t>
      </w:r>
      <w:r w:rsidR="000F71C9" w:rsidRPr="000F71C9">
        <w:rPr>
          <w:rFonts w:ascii="Times New Roman" w:eastAsia="Times New Roman" w:hAnsi="Times New Roman" w:cs="Times New Roman"/>
          <w:b/>
          <w:color w:val="000000"/>
          <w:sz w:val="24"/>
          <w:szCs w:val="24"/>
        </w:rPr>
        <w:t xml:space="preserve"> </w:t>
      </w:r>
    </w:p>
    <w:p w:rsidR="0096263B" w:rsidRPr="00FF0A60" w:rsidRDefault="001A3FDA" w:rsidP="00FF0A60">
      <w:pPr>
        <w:spacing w:line="480" w:lineRule="auto"/>
        <w:ind w:firstLine="720"/>
        <w:jc w:val="both"/>
        <w:rPr>
          <w:rFonts w:ascii="Times New Roman" w:eastAsia="Times New Roman" w:hAnsi="Times New Roman" w:cs="Times New Roman"/>
          <w:color w:val="000000"/>
          <w:sz w:val="24"/>
          <w:szCs w:val="24"/>
        </w:rPr>
      </w:pPr>
      <w:r w:rsidRPr="003F183F">
        <w:rPr>
          <w:rFonts w:ascii="Times New Roman" w:eastAsia="Times New Roman" w:hAnsi="Times New Roman" w:cs="Times New Roman"/>
          <w:i/>
          <w:color w:val="000000"/>
          <w:sz w:val="24"/>
          <w:szCs w:val="24"/>
        </w:rPr>
        <w:t>Perceiv</w:t>
      </w:r>
      <w:r w:rsidR="00CC1B95">
        <w:rPr>
          <w:rFonts w:ascii="Times New Roman" w:eastAsia="Times New Roman" w:hAnsi="Times New Roman" w:cs="Times New Roman"/>
          <w:i/>
          <w:color w:val="000000"/>
          <w:sz w:val="24"/>
          <w:szCs w:val="24"/>
        </w:rPr>
        <w:t>e</w:t>
      </w:r>
      <w:r w:rsidRPr="003F183F">
        <w:rPr>
          <w:rFonts w:ascii="Times New Roman" w:eastAsia="Times New Roman" w:hAnsi="Times New Roman" w:cs="Times New Roman"/>
          <w:i/>
          <w:color w:val="000000"/>
          <w:sz w:val="24"/>
          <w:szCs w:val="24"/>
        </w:rPr>
        <w:t xml:space="preserve">d quality </w:t>
      </w:r>
      <w:r w:rsidRPr="003F183F">
        <w:rPr>
          <w:rFonts w:ascii="Times New Roman" w:eastAsia="Times New Roman" w:hAnsi="Times New Roman" w:cs="Times New Roman"/>
          <w:color w:val="000000"/>
          <w:sz w:val="24"/>
          <w:szCs w:val="24"/>
        </w:rPr>
        <w:t xml:space="preserve">merupakan bagian dari </w:t>
      </w:r>
      <w:r w:rsidRPr="003F183F">
        <w:rPr>
          <w:rFonts w:ascii="Times New Roman" w:eastAsia="Times New Roman" w:hAnsi="Times New Roman" w:cs="Times New Roman"/>
          <w:i/>
          <w:color w:val="000000"/>
          <w:sz w:val="24"/>
          <w:szCs w:val="24"/>
        </w:rPr>
        <w:t xml:space="preserve">Perceived price </w:t>
      </w:r>
      <w:r w:rsidRPr="003F183F">
        <w:rPr>
          <w:rFonts w:ascii="Times New Roman" w:eastAsia="Times New Roman" w:hAnsi="Times New Roman" w:cs="Times New Roman"/>
          <w:color w:val="000000"/>
          <w:sz w:val="24"/>
          <w:szCs w:val="24"/>
        </w:rPr>
        <w:t>yang menjelaskan bahwa konsumen lebih memilih produk dengan harga mahal ketika informasi yang didapatkannya</w:t>
      </w:r>
      <w:r w:rsidR="00A35FC9" w:rsidRPr="003F183F">
        <w:rPr>
          <w:rFonts w:ascii="Times New Roman" w:eastAsia="Times New Roman" w:hAnsi="Times New Roman" w:cs="Times New Roman"/>
          <w:color w:val="000000"/>
          <w:sz w:val="24"/>
          <w:szCs w:val="24"/>
        </w:rPr>
        <w:t xml:space="preserve"> hanya mengenai harga produknya (Kent B. Monroe, 2003:162). Tabel berikut ini</w:t>
      </w:r>
      <w:r w:rsidR="00CC1B95">
        <w:rPr>
          <w:rFonts w:ascii="Times New Roman" w:eastAsia="Times New Roman" w:hAnsi="Times New Roman" w:cs="Times New Roman"/>
          <w:color w:val="000000"/>
          <w:sz w:val="24"/>
          <w:szCs w:val="24"/>
        </w:rPr>
        <w:t xml:space="preserve"> menunjukkan tanggapan konsumen</w:t>
      </w:r>
      <w:r w:rsidR="00A35FC9" w:rsidRPr="003F183F">
        <w:rPr>
          <w:rFonts w:ascii="Times New Roman" w:eastAsia="Times New Roman" w:hAnsi="Times New Roman" w:cs="Times New Roman"/>
          <w:color w:val="000000"/>
          <w:sz w:val="24"/>
          <w:szCs w:val="24"/>
        </w:rPr>
        <w:t xml:space="preserve"> terhadap </w:t>
      </w:r>
      <w:r w:rsidR="00A35FC9" w:rsidRPr="003F183F">
        <w:rPr>
          <w:rFonts w:ascii="Times New Roman" w:eastAsia="Times New Roman" w:hAnsi="Times New Roman" w:cs="Times New Roman"/>
          <w:i/>
          <w:color w:val="000000"/>
          <w:sz w:val="24"/>
          <w:szCs w:val="24"/>
        </w:rPr>
        <w:t xml:space="preserve">perceived quality </w:t>
      </w:r>
      <w:r w:rsidR="00A35FC9" w:rsidRPr="003F183F">
        <w:rPr>
          <w:rFonts w:ascii="Times New Roman" w:eastAsia="Times New Roman" w:hAnsi="Times New Roman" w:cs="Times New Roman"/>
          <w:color w:val="000000"/>
          <w:sz w:val="24"/>
          <w:szCs w:val="24"/>
        </w:rPr>
        <w:t xml:space="preserve">dari </w:t>
      </w:r>
      <w:r w:rsidR="00A35FC9" w:rsidRPr="003F183F">
        <w:rPr>
          <w:rFonts w:ascii="Times New Roman" w:eastAsia="Times New Roman" w:hAnsi="Times New Roman" w:cs="Times New Roman"/>
          <w:i/>
          <w:color w:val="000000"/>
          <w:sz w:val="24"/>
          <w:szCs w:val="24"/>
        </w:rPr>
        <w:t xml:space="preserve">perceived price </w:t>
      </w:r>
      <w:r w:rsidR="00A35FC9" w:rsidRPr="003F183F">
        <w:rPr>
          <w:rFonts w:ascii="Times New Roman" w:eastAsia="Times New Roman" w:hAnsi="Times New Roman" w:cs="Times New Roman"/>
          <w:color w:val="000000"/>
          <w:sz w:val="24"/>
          <w:szCs w:val="24"/>
        </w:rPr>
        <w:t xml:space="preserve">produk </w:t>
      </w:r>
      <w:r w:rsidR="00A35FC9" w:rsidRPr="003F183F">
        <w:rPr>
          <w:rFonts w:ascii="Times New Roman" w:eastAsia="Times New Roman" w:hAnsi="Times New Roman" w:cs="Times New Roman"/>
          <w:i/>
          <w:color w:val="000000"/>
          <w:sz w:val="24"/>
          <w:szCs w:val="24"/>
        </w:rPr>
        <w:t xml:space="preserve">private label </w:t>
      </w:r>
      <w:r w:rsidR="00A35FC9" w:rsidRPr="003F183F">
        <w:rPr>
          <w:rFonts w:ascii="Times New Roman" w:eastAsia="Times New Roman" w:hAnsi="Times New Roman" w:cs="Times New Roman"/>
          <w:color w:val="000000"/>
          <w:sz w:val="24"/>
          <w:szCs w:val="24"/>
        </w:rPr>
        <w:t>pada konsu</w:t>
      </w:r>
      <w:r w:rsidR="00FF0A60">
        <w:rPr>
          <w:rFonts w:ascii="Times New Roman" w:eastAsia="Times New Roman" w:hAnsi="Times New Roman" w:cs="Times New Roman"/>
          <w:color w:val="000000"/>
          <w:sz w:val="24"/>
          <w:szCs w:val="24"/>
        </w:rPr>
        <w:t>men minimarket di Kota Bandung.</w:t>
      </w:r>
    </w:p>
    <w:p w:rsidR="00A35FC9" w:rsidRPr="00A5789C" w:rsidRDefault="00E548B3" w:rsidP="00A5789C">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Tabel 4.17</w:t>
      </w:r>
    </w:p>
    <w:p w:rsidR="00A5789C" w:rsidRPr="00A5789C" w:rsidRDefault="00CC1B95" w:rsidP="00A5789C">
      <w:pPr>
        <w:spacing w:after="0" w:line="240" w:lineRule="auto"/>
        <w:jc w:val="center"/>
        <w:rPr>
          <w:rFonts w:ascii="Times New Roman" w:eastAsia="Times New Roman" w:hAnsi="Times New Roman" w:cs="Times New Roman"/>
          <w:b/>
          <w:i/>
          <w:color w:val="000000"/>
          <w:sz w:val="24"/>
          <w:szCs w:val="24"/>
        </w:rPr>
      </w:pPr>
      <w:r>
        <w:rPr>
          <w:rFonts w:ascii="Times New Roman" w:eastAsia="Times New Roman" w:hAnsi="Times New Roman" w:cs="Times New Roman"/>
          <w:b/>
          <w:color w:val="000000"/>
          <w:sz w:val="24"/>
          <w:szCs w:val="24"/>
        </w:rPr>
        <w:t>Tanggapan Konsumen</w:t>
      </w:r>
      <w:r w:rsidR="00A5789C" w:rsidRPr="00A5789C">
        <w:rPr>
          <w:rFonts w:ascii="Times New Roman" w:eastAsia="Times New Roman" w:hAnsi="Times New Roman" w:cs="Times New Roman"/>
          <w:b/>
          <w:color w:val="000000"/>
          <w:sz w:val="24"/>
          <w:szCs w:val="24"/>
        </w:rPr>
        <w:t xml:space="preserve"> terhadap Dimensi </w:t>
      </w:r>
      <w:r w:rsidR="00A5789C" w:rsidRPr="00A5789C">
        <w:rPr>
          <w:rFonts w:ascii="Times New Roman" w:eastAsia="Times New Roman" w:hAnsi="Times New Roman" w:cs="Times New Roman"/>
          <w:b/>
          <w:i/>
          <w:color w:val="000000"/>
          <w:sz w:val="24"/>
          <w:szCs w:val="24"/>
        </w:rPr>
        <w:t xml:space="preserve">Perceived Quality </w:t>
      </w:r>
    </w:p>
    <w:p w:rsidR="00FF0A60" w:rsidRPr="00FF0A60" w:rsidRDefault="00A5789C" w:rsidP="00FF0A60">
      <w:pPr>
        <w:spacing w:after="0" w:line="240" w:lineRule="auto"/>
        <w:jc w:val="center"/>
        <w:rPr>
          <w:rFonts w:ascii="Times New Roman" w:eastAsia="Times New Roman" w:hAnsi="Times New Roman" w:cs="Times New Roman"/>
          <w:b/>
          <w:i/>
          <w:color w:val="000000"/>
          <w:sz w:val="24"/>
          <w:szCs w:val="24"/>
        </w:rPr>
      </w:pPr>
      <w:r w:rsidRPr="00A5789C">
        <w:rPr>
          <w:rFonts w:ascii="Times New Roman" w:eastAsia="Times New Roman" w:hAnsi="Times New Roman" w:cs="Times New Roman"/>
          <w:b/>
          <w:color w:val="000000"/>
          <w:sz w:val="24"/>
          <w:szCs w:val="24"/>
        </w:rPr>
        <w:t xml:space="preserve">dalam </w:t>
      </w:r>
      <w:r w:rsidRPr="00A5789C">
        <w:rPr>
          <w:rFonts w:ascii="Times New Roman" w:eastAsia="Times New Roman" w:hAnsi="Times New Roman" w:cs="Times New Roman"/>
          <w:b/>
          <w:i/>
          <w:color w:val="000000"/>
          <w:sz w:val="24"/>
          <w:szCs w:val="24"/>
        </w:rPr>
        <w:t>Perceived Price</w:t>
      </w:r>
    </w:p>
    <w:tbl>
      <w:tblPr>
        <w:tblStyle w:val="PlainTable21"/>
        <w:tblW w:w="8833" w:type="dxa"/>
        <w:tblInd w:w="-360" w:type="dxa"/>
        <w:tblLook w:val="04A0" w:firstRow="1" w:lastRow="0" w:firstColumn="1" w:lastColumn="0" w:noHBand="0" w:noVBand="1"/>
      </w:tblPr>
      <w:tblGrid>
        <w:gridCol w:w="540"/>
        <w:gridCol w:w="2600"/>
        <w:gridCol w:w="410"/>
        <w:gridCol w:w="480"/>
        <w:gridCol w:w="486"/>
        <w:gridCol w:w="486"/>
        <w:gridCol w:w="486"/>
        <w:gridCol w:w="852"/>
        <w:gridCol w:w="1020"/>
        <w:gridCol w:w="672"/>
        <w:gridCol w:w="801"/>
      </w:tblGrid>
      <w:tr w:rsidR="00A5789C" w:rsidRPr="00A5789C" w:rsidTr="00493496">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540" w:type="dxa"/>
            <w:vMerge w:val="restart"/>
            <w:noWrap/>
            <w:vAlign w:val="center"/>
            <w:hideMark/>
          </w:tcPr>
          <w:p w:rsidR="00A5789C" w:rsidRPr="00A5789C" w:rsidRDefault="00A5789C" w:rsidP="00A5789C">
            <w:pPr>
              <w:jc w:val="center"/>
              <w:rPr>
                <w:rFonts w:ascii="Times New Roman" w:eastAsia="Times New Roman" w:hAnsi="Times New Roman" w:cs="Times New Roman"/>
                <w:color w:val="000000"/>
                <w:sz w:val="18"/>
                <w:szCs w:val="18"/>
              </w:rPr>
            </w:pPr>
            <w:r w:rsidRPr="00A5789C">
              <w:rPr>
                <w:rFonts w:ascii="Times New Roman" w:eastAsia="Times New Roman" w:hAnsi="Times New Roman" w:cs="Times New Roman"/>
                <w:color w:val="000000"/>
                <w:sz w:val="18"/>
                <w:szCs w:val="18"/>
              </w:rPr>
              <w:t>No</w:t>
            </w:r>
          </w:p>
        </w:tc>
        <w:tc>
          <w:tcPr>
            <w:tcW w:w="2600" w:type="dxa"/>
            <w:vMerge w:val="restart"/>
            <w:noWrap/>
            <w:vAlign w:val="center"/>
            <w:hideMark/>
          </w:tcPr>
          <w:p w:rsidR="00A5789C" w:rsidRPr="00A5789C" w:rsidRDefault="00A5789C" w:rsidP="00A5789C">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A5789C">
              <w:rPr>
                <w:rFonts w:ascii="Times New Roman" w:eastAsia="Times New Roman" w:hAnsi="Times New Roman" w:cs="Times New Roman"/>
                <w:color w:val="000000"/>
                <w:sz w:val="18"/>
                <w:szCs w:val="18"/>
              </w:rPr>
              <w:t xml:space="preserve">Pernyataan </w:t>
            </w:r>
          </w:p>
        </w:tc>
        <w:tc>
          <w:tcPr>
            <w:tcW w:w="2348" w:type="dxa"/>
            <w:gridSpan w:val="5"/>
            <w:noWrap/>
            <w:vAlign w:val="center"/>
            <w:hideMark/>
          </w:tcPr>
          <w:p w:rsidR="00A5789C" w:rsidRPr="00A5789C" w:rsidRDefault="00A5789C" w:rsidP="00A5789C">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A5789C">
              <w:rPr>
                <w:rFonts w:ascii="Times New Roman" w:eastAsia="Times New Roman" w:hAnsi="Times New Roman" w:cs="Times New Roman"/>
                <w:color w:val="000000"/>
                <w:sz w:val="18"/>
                <w:szCs w:val="18"/>
              </w:rPr>
              <w:t xml:space="preserve">Alternatif Jawaban </w:t>
            </w:r>
          </w:p>
        </w:tc>
        <w:tc>
          <w:tcPr>
            <w:tcW w:w="852" w:type="dxa"/>
            <w:vMerge w:val="restart"/>
            <w:noWrap/>
            <w:vAlign w:val="center"/>
            <w:hideMark/>
          </w:tcPr>
          <w:p w:rsidR="00A5789C" w:rsidRPr="00A5789C" w:rsidRDefault="00A5789C" w:rsidP="00A5789C">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A5789C">
              <w:rPr>
                <w:rFonts w:ascii="Times New Roman" w:eastAsia="Times New Roman" w:hAnsi="Times New Roman" w:cs="Times New Roman"/>
                <w:color w:val="000000"/>
                <w:sz w:val="18"/>
                <w:szCs w:val="18"/>
              </w:rPr>
              <w:t xml:space="preserve">Jumlah </w:t>
            </w:r>
          </w:p>
        </w:tc>
        <w:tc>
          <w:tcPr>
            <w:tcW w:w="1020" w:type="dxa"/>
            <w:vMerge w:val="restart"/>
            <w:vAlign w:val="center"/>
            <w:hideMark/>
          </w:tcPr>
          <w:p w:rsidR="00A5789C" w:rsidRPr="00A5789C" w:rsidRDefault="00A5789C" w:rsidP="00A5789C">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A5789C">
              <w:rPr>
                <w:rFonts w:ascii="Times New Roman" w:eastAsia="Times New Roman" w:hAnsi="Times New Roman" w:cs="Times New Roman"/>
                <w:color w:val="000000"/>
                <w:sz w:val="18"/>
                <w:szCs w:val="18"/>
              </w:rPr>
              <w:t xml:space="preserve">Total Skor per Item </w:t>
            </w:r>
          </w:p>
        </w:tc>
        <w:tc>
          <w:tcPr>
            <w:tcW w:w="672" w:type="dxa"/>
            <w:vMerge w:val="restart"/>
            <w:noWrap/>
            <w:vAlign w:val="center"/>
            <w:hideMark/>
          </w:tcPr>
          <w:p w:rsidR="00A5789C" w:rsidRPr="00A5789C" w:rsidRDefault="00A5789C" w:rsidP="00A5789C">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A5789C">
              <w:rPr>
                <w:rFonts w:ascii="Times New Roman" w:eastAsia="Times New Roman" w:hAnsi="Times New Roman" w:cs="Times New Roman"/>
                <w:color w:val="000000"/>
                <w:sz w:val="18"/>
                <w:szCs w:val="18"/>
              </w:rPr>
              <w:t xml:space="preserve">Skor Ideal </w:t>
            </w:r>
          </w:p>
        </w:tc>
        <w:tc>
          <w:tcPr>
            <w:tcW w:w="801" w:type="dxa"/>
            <w:vMerge w:val="restart"/>
            <w:noWrap/>
            <w:vAlign w:val="center"/>
            <w:hideMark/>
          </w:tcPr>
          <w:p w:rsidR="00A5789C" w:rsidRPr="00A5789C" w:rsidRDefault="00A5789C" w:rsidP="00A5789C">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A5789C">
              <w:rPr>
                <w:rFonts w:ascii="Times New Roman" w:eastAsia="Times New Roman" w:hAnsi="Times New Roman" w:cs="Times New Roman"/>
                <w:color w:val="000000"/>
                <w:sz w:val="18"/>
                <w:szCs w:val="18"/>
              </w:rPr>
              <w:t>%</w:t>
            </w:r>
          </w:p>
        </w:tc>
      </w:tr>
      <w:tr w:rsidR="00A5789C" w:rsidRPr="00A5789C" w:rsidTr="001E3DA9">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540" w:type="dxa"/>
            <w:vMerge/>
            <w:hideMark/>
          </w:tcPr>
          <w:p w:rsidR="00A5789C" w:rsidRPr="00A5789C" w:rsidRDefault="00A5789C" w:rsidP="00A5789C">
            <w:pPr>
              <w:rPr>
                <w:rFonts w:ascii="Times New Roman" w:eastAsia="Times New Roman" w:hAnsi="Times New Roman" w:cs="Times New Roman"/>
                <w:color w:val="000000"/>
                <w:sz w:val="18"/>
                <w:szCs w:val="18"/>
              </w:rPr>
            </w:pPr>
          </w:p>
        </w:tc>
        <w:tc>
          <w:tcPr>
            <w:tcW w:w="2600" w:type="dxa"/>
            <w:vMerge/>
            <w:hideMark/>
          </w:tcPr>
          <w:p w:rsidR="00A5789C" w:rsidRPr="00A5789C" w:rsidRDefault="00A5789C" w:rsidP="00A5789C">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p>
        </w:tc>
        <w:tc>
          <w:tcPr>
            <w:tcW w:w="410" w:type="dxa"/>
            <w:shd w:val="clear" w:color="auto" w:fill="D9D9D9" w:themeFill="background1" w:themeFillShade="D9"/>
            <w:noWrap/>
            <w:hideMark/>
          </w:tcPr>
          <w:p w:rsidR="00A5789C" w:rsidRPr="00A5789C" w:rsidRDefault="00A5789C" w:rsidP="00A5789C">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A5789C">
              <w:rPr>
                <w:rFonts w:ascii="Times New Roman" w:eastAsia="Times New Roman" w:hAnsi="Times New Roman" w:cs="Times New Roman"/>
                <w:color w:val="000000"/>
                <w:sz w:val="18"/>
                <w:szCs w:val="18"/>
              </w:rPr>
              <w:t>1</w:t>
            </w:r>
          </w:p>
        </w:tc>
        <w:tc>
          <w:tcPr>
            <w:tcW w:w="480" w:type="dxa"/>
            <w:shd w:val="clear" w:color="auto" w:fill="D9D9D9" w:themeFill="background1" w:themeFillShade="D9"/>
            <w:noWrap/>
            <w:hideMark/>
          </w:tcPr>
          <w:p w:rsidR="00A5789C" w:rsidRPr="00A5789C" w:rsidRDefault="00A5789C" w:rsidP="00A5789C">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A5789C">
              <w:rPr>
                <w:rFonts w:ascii="Times New Roman" w:eastAsia="Times New Roman" w:hAnsi="Times New Roman" w:cs="Times New Roman"/>
                <w:color w:val="000000"/>
                <w:sz w:val="18"/>
                <w:szCs w:val="18"/>
              </w:rPr>
              <w:t>2</w:t>
            </w:r>
          </w:p>
        </w:tc>
        <w:tc>
          <w:tcPr>
            <w:tcW w:w="486" w:type="dxa"/>
            <w:shd w:val="clear" w:color="auto" w:fill="D9D9D9" w:themeFill="background1" w:themeFillShade="D9"/>
            <w:noWrap/>
            <w:hideMark/>
          </w:tcPr>
          <w:p w:rsidR="00A5789C" w:rsidRPr="00A5789C" w:rsidRDefault="00A5789C" w:rsidP="00A5789C">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A5789C">
              <w:rPr>
                <w:rFonts w:ascii="Times New Roman" w:eastAsia="Times New Roman" w:hAnsi="Times New Roman" w:cs="Times New Roman"/>
                <w:color w:val="000000"/>
                <w:sz w:val="18"/>
                <w:szCs w:val="18"/>
              </w:rPr>
              <w:t>3</w:t>
            </w:r>
          </w:p>
        </w:tc>
        <w:tc>
          <w:tcPr>
            <w:tcW w:w="486" w:type="dxa"/>
            <w:shd w:val="clear" w:color="auto" w:fill="D9D9D9" w:themeFill="background1" w:themeFillShade="D9"/>
            <w:noWrap/>
            <w:hideMark/>
          </w:tcPr>
          <w:p w:rsidR="00A5789C" w:rsidRPr="00A5789C" w:rsidRDefault="00A5789C" w:rsidP="00A5789C">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A5789C">
              <w:rPr>
                <w:rFonts w:ascii="Times New Roman" w:eastAsia="Times New Roman" w:hAnsi="Times New Roman" w:cs="Times New Roman"/>
                <w:color w:val="000000"/>
                <w:sz w:val="18"/>
                <w:szCs w:val="18"/>
              </w:rPr>
              <w:t>4</w:t>
            </w:r>
          </w:p>
        </w:tc>
        <w:tc>
          <w:tcPr>
            <w:tcW w:w="486" w:type="dxa"/>
            <w:shd w:val="clear" w:color="auto" w:fill="D9D9D9" w:themeFill="background1" w:themeFillShade="D9"/>
            <w:noWrap/>
            <w:hideMark/>
          </w:tcPr>
          <w:p w:rsidR="00A5789C" w:rsidRPr="00A5789C" w:rsidRDefault="00A5789C" w:rsidP="00A5789C">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A5789C">
              <w:rPr>
                <w:rFonts w:ascii="Times New Roman" w:eastAsia="Times New Roman" w:hAnsi="Times New Roman" w:cs="Times New Roman"/>
                <w:color w:val="000000"/>
                <w:sz w:val="18"/>
                <w:szCs w:val="18"/>
              </w:rPr>
              <w:t>5</w:t>
            </w:r>
          </w:p>
        </w:tc>
        <w:tc>
          <w:tcPr>
            <w:tcW w:w="852" w:type="dxa"/>
            <w:vMerge/>
            <w:hideMark/>
          </w:tcPr>
          <w:p w:rsidR="00A5789C" w:rsidRPr="00A5789C" w:rsidRDefault="00A5789C" w:rsidP="00A5789C">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p>
        </w:tc>
        <w:tc>
          <w:tcPr>
            <w:tcW w:w="1020" w:type="dxa"/>
            <w:vMerge/>
            <w:hideMark/>
          </w:tcPr>
          <w:p w:rsidR="00A5789C" w:rsidRPr="00A5789C" w:rsidRDefault="00A5789C" w:rsidP="00A5789C">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p>
        </w:tc>
        <w:tc>
          <w:tcPr>
            <w:tcW w:w="672" w:type="dxa"/>
            <w:vMerge/>
            <w:hideMark/>
          </w:tcPr>
          <w:p w:rsidR="00A5789C" w:rsidRPr="00A5789C" w:rsidRDefault="00A5789C" w:rsidP="00A5789C">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p>
        </w:tc>
        <w:tc>
          <w:tcPr>
            <w:tcW w:w="801" w:type="dxa"/>
            <w:vMerge/>
            <w:hideMark/>
          </w:tcPr>
          <w:p w:rsidR="00A5789C" w:rsidRPr="00A5789C" w:rsidRDefault="00A5789C" w:rsidP="00A5789C">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p>
        </w:tc>
      </w:tr>
      <w:tr w:rsidR="00A5789C" w:rsidRPr="00A5789C" w:rsidTr="003F183F">
        <w:trPr>
          <w:cnfStyle w:val="000000100000" w:firstRow="0" w:lastRow="0" w:firstColumn="0" w:lastColumn="0" w:oddVBand="0" w:evenVBand="0" w:oddHBand="1"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540" w:type="dxa"/>
            <w:tcBorders>
              <w:bottom w:val="nil"/>
            </w:tcBorders>
            <w:noWrap/>
            <w:hideMark/>
          </w:tcPr>
          <w:p w:rsidR="00A5789C" w:rsidRPr="001E3DA9" w:rsidRDefault="0022266F" w:rsidP="00A5789C">
            <w:pPr>
              <w:jc w:val="center"/>
              <w:rPr>
                <w:rFonts w:ascii="Times New Roman" w:eastAsia="Times New Roman" w:hAnsi="Times New Roman" w:cs="Times New Roman"/>
                <w:b w:val="0"/>
                <w:color w:val="000000"/>
                <w:sz w:val="18"/>
                <w:szCs w:val="18"/>
              </w:rPr>
            </w:pPr>
            <w:r w:rsidRPr="001E3DA9">
              <w:rPr>
                <w:rFonts w:ascii="Times New Roman" w:eastAsia="Times New Roman" w:hAnsi="Times New Roman" w:cs="Times New Roman"/>
                <w:b w:val="0"/>
                <w:color w:val="000000"/>
                <w:sz w:val="18"/>
                <w:szCs w:val="18"/>
              </w:rPr>
              <w:t>8</w:t>
            </w:r>
          </w:p>
        </w:tc>
        <w:tc>
          <w:tcPr>
            <w:tcW w:w="2600" w:type="dxa"/>
            <w:tcBorders>
              <w:bottom w:val="nil"/>
            </w:tcBorders>
            <w:hideMark/>
          </w:tcPr>
          <w:p w:rsidR="00A5789C" w:rsidRPr="00A5789C" w:rsidRDefault="00A5789C" w:rsidP="00A5789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A5789C">
              <w:rPr>
                <w:rFonts w:ascii="Times New Roman" w:eastAsia="Times New Roman" w:hAnsi="Times New Roman" w:cs="Times New Roman"/>
                <w:color w:val="000000"/>
                <w:sz w:val="20"/>
                <w:szCs w:val="20"/>
              </w:rPr>
              <w:t xml:space="preserve">Kualitas produk </w:t>
            </w:r>
            <w:r w:rsidRPr="00A5789C">
              <w:rPr>
                <w:rFonts w:ascii="Times New Roman" w:eastAsia="Times New Roman" w:hAnsi="Times New Roman" w:cs="Times New Roman"/>
                <w:i/>
                <w:iCs/>
                <w:color w:val="000000"/>
                <w:sz w:val="20"/>
                <w:szCs w:val="20"/>
              </w:rPr>
              <w:t xml:space="preserve">private label </w:t>
            </w:r>
            <w:r w:rsidRPr="00A5789C">
              <w:rPr>
                <w:rFonts w:ascii="Times New Roman" w:eastAsia="Times New Roman" w:hAnsi="Times New Roman" w:cs="Times New Roman"/>
                <w:color w:val="000000"/>
                <w:sz w:val="20"/>
                <w:szCs w:val="20"/>
              </w:rPr>
              <w:t xml:space="preserve">yang pernah digunakan </w:t>
            </w:r>
          </w:p>
        </w:tc>
        <w:tc>
          <w:tcPr>
            <w:tcW w:w="410" w:type="dxa"/>
            <w:tcBorders>
              <w:bottom w:val="nil"/>
            </w:tcBorders>
            <w:noWrap/>
            <w:hideMark/>
          </w:tcPr>
          <w:p w:rsidR="00A5789C" w:rsidRPr="00A5789C" w:rsidRDefault="00A5789C" w:rsidP="00A5789C">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A5789C">
              <w:rPr>
                <w:rFonts w:ascii="Times New Roman" w:eastAsia="Times New Roman" w:hAnsi="Times New Roman" w:cs="Times New Roman"/>
                <w:color w:val="000000"/>
                <w:sz w:val="18"/>
                <w:szCs w:val="18"/>
              </w:rPr>
              <w:t>3</w:t>
            </w:r>
          </w:p>
        </w:tc>
        <w:tc>
          <w:tcPr>
            <w:tcW w:w="480" w:type="dxa"/>
            <w:tcBorders>
              <w:bottom w:val="nil"/>
            </w:tcBorders>
            <w:noWrap/>
            <w:hideMark/>
          </w:tcPr>
          <w:p w:rsidR="00A5789C" w:rsidRPr="00A5789C" w:rsidRDefault="00A5789C" w:rsidP="00A5789C">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A5789C">
              <w:rPr>
                <w:rFonts w:ascii="Times New Roman" w:eastAsia="Times New Roman" w:hAnsi="Times New Roman" w:cs="Times New Roman"/>
                <w:color w:val="000000"/>
                <w:sz w:val="18"/>
                <w:szCs w:val="18"/>
              </w:rPr>
              <w:t>23</w:t>
            </w:r>
          </w:p>
        </w:tc>
        <w:tc>
          <w:tcPr>
            <w:tcW w:w="486" w:type="dxa"/>
            <w:tcBorders>
              <w:bottom w:val="nil"/>
            </w:tcBorders>
            <w:noWrap/>
            <w:hideMark/>
          </w:tcPr>
          <w:p w:rsidR="00A5789C" w:rsidRPr="00A5789C" w:rsidRDefault="00A5789C" w:rsidP="00A5789C">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A5789C">
              <w:rPr>
                <w:rFonts w:ascii="Times New Roman" w:eastAsia="Times New Roman" w:hAnsi="Times New Roman" w:cs="Times New Roman"/>
                <w:color w:val="000000"/>
                <w:sz w:val="18"/>
                <w:szCs w:val="18"/>
              </w:rPr>
              <w:t>28</w:t>
            </w:r>
          </w:p>
        </w:tc>
        <w:tc>
          <w:tcPr>
            <w:tcW w:w="486" w:type="dxa"/>
            <w:tcBorders>
              <w:bottom w:val="nil"/>
            </w:tcBorders>
            <w:noWrap/>
            <w:hideMark/>
          </w:tcPr>
          <w:p w:rsidR="00A5789C" w:rsidRPr="00A5789C" w:rsidRDefault="00A5789C" w:rsidP="00A5789C">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A5789C">
              <w:rPr>
                <w:rFonts w:ascii="Times New Roman" w:eastAsia="Times New Roman" w:hAnsi="Times New Roman" w:cs="Times New Roman"/>
                <w:color w:val="000000"/>
                <w:sz w:val="18"/>
                <w:szCs w:val="18"/>
              </w:rPr>
              <w:t>41</w:t>
            </w:r>
          </w:p>
        </w:tc>
        <w:tc>
          <w:tcPr>
            <w:tcW w:w="486" w:type="dxa"/>
            <w:tcBorders>
              <w:bottom w:val="nil"/>
            </w:tcBorders>
            <w:noWrap/>
            <w:hideMark/>
          </w:tcPr>
          <w:p w:rsidR="00A5789C" w:rsidRPr="00A5789C" w:rsidRDefault="00A5789C" w:rsidP="00A5789C">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A5789C">
              <w:rPr>
                <w:rFonts w:ascii="Times New Roman" w:eastAsia="Times New Roman" w:hAnsi="Times New Roman" w:cs="Times New Roman"/>
                <w:color w:val="000000"/>
                <w:sz w:val="18"/>
                <w:szCs w:val="18"/>
              </w:rPr>
              <w:t>20</w:t>
            </w:r>
          </w:p>
        </w:tc>
        <w:tc>
          <w:tcPr>
            <w:tcW w:w="852" w:type="dxa"/>
            <w:tcBorders>
              <w:bottom w:val="nil"/>
            </w:tcBorders>
            <w:noWrap/>
            <w:hideMark/>
          </w:tcPr>
          <w:p w:rsidR="00A5789C" w:rsidRPr="00A5789C" w:rsidRDefault="00A5789C" w:rsidP="00A5789C">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A5789C">
              <w:rPr>
                <w:rFonts w:ascii="Times New Roman" w:eastAsia="Times New Roman" w:hAnsi="Times New Roman" w:cs="Times New Roman"/>
                <w:b/>
                <w:color w:val="000000"/>
                <w:sz w:val="18"/>
                <w:szCs w:val="18"/>
              </w:rPr>
              <w:t>115</w:t>
            </w:r>
          </w:p>
        </w:tc>
        <w:tc>
          <w:tcPr>
            <w:tcW w:w="1020" w:type="dxa"/>
            <w:vMerge w:val="restart"/>
            <w:tcBorders>
              <w:bottom w:val="nil"/>
            </w:tcBorders>
            <w:noWrap/>
            <w:hideMark/>
          </w:tcPr>
          <w:p w:rsidR="00A5789C" w:rsidRPr="00A5789C" w:rsidRDefault="00A5789C" w:rsidP="00A5789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A5789C">
              <w:rPr>
                <w:rFonts w:ascii="Times New Roman" w:eastAsia="Times New Roman" w:hAnsi="Times New Roman" w:cs="Times New Roman"/>
                <w:b/>
                <w:color w:val="000000"/>
                <w:sz w:val="18"/>
                <w:szCs w:val="18"/>
              </w:rPr>
              <w:t>397</w:t>
            </w:r>
          </w:p>
        </w:tc>
        <w:tc>
          <w:tcPr>
            <w:tcW w:w="672" w:type="dxa"/>
            <w:vMerge w:val="restart"/>
            <w:tcBorders>
              <w:bottom w:val="nil"/>
            </w:tcBorders>
            <w:noWrap/>
            <w:hideMark/>
          </w:tcPr>
          <w:p w:rsidR="00A5789C" w:rsidRPr="00A5789C" w:rsidRDefault="00A5789C" w:rsidP="00A5789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A5789C">
              <w:rPr>
                <w:rFonts w:ascii="Times New Roman" w:eastAsia="Times New Roman" w:hAnsi="Times New Roman" w:cs="Times New Roman"/>
                <w:b/>
                <w:color w:val="000000"/>
                <w:sz w:val="18"/>
                <w:szCs w:val="18"/>
              </w:rPr>
              <w:t>575</w:t>
            </w:r>
          </w:p>
        </w:tc>
        <w:tc>
          <w:tcPr>
            <w:tcW w:w="801" w:type="dxa"/>
            <w:vMerge w:val="restart"/>
            <w:tcBorders>
              <w:bottom w:val="nil"/>
            </w:tcBorders>
            <w:noWrap/>
            <w:hideMark/>
          </w:tcPr>
          <w:p w:rsidR="00A5789C" w:rsidRPr="00A5789C" w:rsidRDefault="00A5789C" w:rsidP="00A5789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A5789C">
              <w:rPr>
                <w:rFonts w:ascii="Times New Roman" w:eastAsia="Times New Roman" w:hAnsi="Times New Roman" w:cs="Times New Roman"/>
                <w:b/>
                <w:color w:val="000000"/>
                <w:sz w:val="18"/>
                <w:szCs w:val="18"/>
              </w:rPr>
              <w:t>69.04%</w:t>
            </w:r>
          </w:p>
        </w:tc>
      </w:tr>
      <w:tr w:rsidR="00A5789C" w:rsidRPr="00A5789C" w:rsidTr="001E3DA9">
        <w:trPr>
          <w:trHeight w:val="300"/>
        </w:trPr>
        <w:tc>
          <w:tcPr>
            <w:cnfStyle w:val="001000000000" w:firstRow="0" w:lastRow="0" w:firstColumn="1" w:lastColumn="0" w:oddVBand="0" w:evenVBand="0" w:oddHBand="0" w:evenHBand="0" w:firstRowFirstColumn="0" w:firstRowLastColumn="0" w:lastRowFirstColumn="0" w:lastRowLastColumn="0"/>
            <w:tcW w:w="540" w:type="dxa"/>
            <w:tcBorders>
              <w:top w:val="nil"/>
              <w:bottom w:val="nil"/>
            </w:tcBorders>
            <w:noWrap/>
            <w:hideMark/>
          </w:tcPr>
          <w:p w:rsidR="00A5789C" w:rsidRPr="001E3DA9" w:rsidRDefault="00A5789C" w:rsidP="00A5789C">
            <w:pPr>
              <w:rPr>
                <w:rFonts w:ascii="Times New Roman" w:eastAsia="Times New Roman" w:hAnsi="Times New Roman" w:cs="Times New Roman"/>
                <w:b w:val="0"/>
                <w:color w:val="000000"/>
                <w:sz w:val="18"/>
                <w:szCs w:val="18"/>
              </w:rPr>
            </w:pPr>
            <w:r w:rsidRPr="001E3DA9">
              <w:rPr>
                <w:rFonts w:ascii="Times New Roman" w:eastAsia="Times New Roman" w:hAnsi="Times New Roman" w:cs="Times New Roman"/>
                <w:b w:val="0"/>
                <w:color w:val="000000"/>
                <w:sz w:val="18"/>
                <w:szCs w:val="18"/>
              </w:rPr>
              <w:t> </w:t>
            </w:r>
          </w:p>
        </w:tc>
        <w:tc>
          <w:tcPr>
            <w:tcW w:w="2600" w:type="dxa"/>
            <w:tcBorders>
              <w:top w:val="nil"/>
              <w:bottom w:val="nil"/>
            </w:tcBorders>
            <w:shd w:val="clear" w:color="auto" w:fill="D9D9D9" w:themeFill="background1" w:themeFillShade="D9"/>
            <w:noWrap/>
            <w:hideMark/>
          </w:tcPr>
          <w:p w:rsidR="00A5789C" w:rsidRPr="00A5789C" w:rsidRDefault="00A5789C" w:rsidP="00A5789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A5789C">
              <w:rPr>
                <w:rFonts w:ascii="Times New Roman" w:eastAsia="Times New Roman" w:hAnsi="Times New Roman" w:cs="Times New Roman"/>
                <w:b/>
                <w:bCs/>
                <w:color w:val="000000"/>
                <w:sz w:val="18"/>
                <w:szCs w:val="18"/>
              </w:rPr>
              <w:t xml:space="preserve">Skor </w:t>
            </w:r>
          </w:p>
        </w:tc>
        <w:tc>
          <w:tcPr>
            <w:tcW w:w="410" w:type="dxa"/>
            <w:tcBorders>
              <w:top w:val="nil"/>
              <w:bottom w:val="nil"/>
            </w:tcBorders>
            <w:shd w:val="clear" w:color="auto" w:fill="D9D9D9" w:themeFill="background1" w:themeFillShade="D9"/>
            <w:noWrap/>
            <w:hideMark/>
          </w:tcPr>
          <w:p w:rsidR="00A5789C" w:rsidRPr="00A5789C" w:rsidRDefault="00A5789C" w:rsidP="00A5789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A5789C">
              <w:rPr>
                <w:rFonts w:ascii="Times New Roman" w:eastAsia="Times New Roman" w:hAnsi="Times New Roman" w:cs="Times New Roman"/>
                <w:b/>
                <w:bCs/>
                <w:color w:val="000000"/>
                <w:sz w:val="18"/>
                <w:szCs w:val="18"/>
              </w:rPr>
              <w:t>3</w:t>
            </w:r>
          </w:p>
        </w:tc>
        <w:tc>
          <w:tcPr>
            <w:tcW w:w="480" w:type="dxa"/>
            <w:tcBorders>
              <w:top w:val="nil"/>
              <w:bottom w:val="nil"/>
            </w:tcBorders>
            <w:shd w:val="clear" w:color="auto" w:fill="D9D9D9" w:themeFill="background1" w:themeFillShade="D9"/>
            <w:noWrap/>
            <w:hideMark/>
          </w:tcPr>
          <w:p w:rsidR="00A5789C" w:rsidRPr="00A5789C" w:rsidRDefault="00A5789C" w:rsidP="00A5789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A5789C">
              <w:rPr>
                <w:rFonts w:ascii="Times New Roman" w:eastAsia="Times New Roman" w:hAnsi="Times New Roman" w:cs="Times New Roman"/>
                <w:b/>
                <w:bCs/>
                <w:color w:val="000000"/>
                <w:sz w:val="18"/>
                <w:szCs w:val="18"/>
              </w:rPr>
              <w:t>46</w:t>
            </w:r>
          </w:p>
        </w:tc>
        <w:tc>
          <w:tcPr>
            <w:tcW w:w="486" w:type="dxa"/>
            <w:tcBorders>
              <w:top w:val="nil"/>
              <w:bottom w:val="nil"/>
            </w:tcBorders>
            <w:shd w:val="clear" w:color="auto" w:fill="D9D9D9" w:themeFill="background1" w:themeFillShade="D9"/>
            <w:noWrap/>
            <w:hideMark/>
          </w:tcPr>
          <w:p w:rsidR="00A5789C" w:rsidRPr="00A5789C" w:rsidRDefault="00A5789C" w:rsidP="00A5789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A5789C">
              <w:rPr>
                <w:rFonts w:ascii="Times New Roman" w:eastAsia="Times New Roman" w:hAnsi="Times New Roman" w:cs="Times New Roman"/>
                <w:b/>
                <w:bCs/>
                <w:color w:val="000000"/>
                <w:sz w:val="18"/>
                <w:szCs w:val="18"/>
              </w:rPr>
              <w:t>84</w:t>
            </w:r>
          </w:p>
        </w:tc>
        <w:tc>
          <w:tcPr>
            <w:tcW w:w="486" w:type="dxa"/>
            <w:tcBorders>
              <w:top w:val="nil"/>
              <w:bottom w:val="nil"/>
            </w:tcBorders>
            <w:shd w:val="clear" w:color="auto" w:fill="D9D9D9" w:themeFill="background1" w:themeFillShade="D9"/>
            <w:noWrap/>
            <w:hideMark/>
          </w:tcPr>
          <w:p w:rsidR="00A5789C" w:rsidRPr="00A5789C" w:rsidRDefault="00A5789C" w:rsidP="00A5789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A5789C">
              <w:rPr>
                <w:rFonts w:ascii="Times New Roman" w:eastAsia="Times New Roman" w:hAnsi="Times New Roman" w:cs="Times New Roman"/>
                <w:b/>
                <w:bCs/>
                <w:color w:val="000000"/>
                <w:sz w:val="18"/>
                <w:szCs w:val="18"/>
              </w:rPr>
              <w:t>164</w:t>
            </w:r>
          </w:p>
        </w:tc>
        <w:tc>
          <w:tcPr>
            <w:tcW w:w="486" w:type="dxa"/>
            <w:tcBorders>
              <w:top w:val="nil"/>
              <w:bottom w:val="nil"/>
            </w:tcBorders>
            <w:shd w:val="clear" w:color="auto" w:fill="D9D9D9" w:themeFill="background1" w:themeFillShade="D9"/>
            <w:noWrap/>
            <w:hideMark/>
          </w:tcPr>
          <w:p w:rsidR="00A5789C" w:rsidRPr="00A5789C" w:rsidRDefault="00A5789C" w:rsidP="00A5789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A5789C">
              <w:rPr>
                <w:rFonts w:ascii="Times New Roman" w:eastAsia="Times New Roman" w:hAnsi="Times New Roman" w:cs="Times New Roman"/>
                <w:b/>
                <w:bCs/>
                <w:color w:val="000000"/>
                <w:sz w:val="18"/>
                <w:szCs w:val="18"/>
              </w:rPr>
              <w:t>100</w:t>
            </w:r>
          </w:p>
        </w:tc>
        <w:tc>
          <w:tcPr>
            <w:tcW w:w="852" w:type="dxa"/>
            <w:tcBorders>
              <w:top w:val="nil"/>
              <w:bottom w:val="nil"/>
            </w:tcBorders>
            <w:noWrap/>
            <w:hideMark/>
          </w:tcPr>
          <w:p w:rsidR="00A5789C" w:rsidRPr="00A5789C" w:rsidRDefault="00A5789C" w:rsidP="00A5789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A5789C">
              <w:rPr>
                <w:rFonts w:ascii="Times New Roman" w:eastAsia="Times New Roman" w:hAnsi="Times New Roman" w:cs="Times New Roman"/>
                <w:b/>
                <w:color w:val="000000"/>
                <w:sz w:val="18"/>
                <w:szCs w:val="18"/>
              </w:rPr>
              <w:t> </w:t>
            </w:r>
          </w:p>
        </w:tc>
        <w:tc>
          <w:tcPr>
            <w:tcW w:w="1020" w:type="dxa"/>
            <w:vMerge/>
            <w:tcBorders>
              <w:top w:val="nil"/>
              <w:bottom w:val="nil"/>
            </w:tcBorders>
            <w:hideMark/>
          </w:tcPr>
          <w:p w:rsidR="00A5789C" w:rsidRPr="00A5789C" w:rsidRDefault="00A5789C" w:rsidP="00A5789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672" w:type="dxa"/>
            <w:vMerge/>
            <w:tcBorders>
              <w:top w:val="nil"/>
              <w:bottom w:val="nil"/>
            </w:tcBorders>
            <w:hideMark/>
          </w:tcPr>
          <w:p w:rsidR="00A5789C" w:rsidRPr="00A5789C" w:rsidRDefault="00A5789C" w:rsidP="00A5789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801" w:type="dxa"/>
            <w:vMerge/>
            <w:tcBorders>
              <w:top w:val="nil"/>
              <w:bottom w:val="nil"/>
            </w:tcBorders>
            <w:hideMark/>
          </w:tcPr>
          <w:p w:rsidR="00A5789C" w:rsidRPr="00A5789C" w:rsidRDefault="00A5789C" w:rsidP="00A5789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r>
      <w:tr w:rsidR="00A5789C" w:rsidRPr="00A5789C" w:rsidTr="003F183F">
        <w:trPr>
          <w:cnfStyle w:val="000000100000" w:firstRow="0" w:lastRow="0" w:firstColumn="0" w:lastColumn="0" w:oddVBand="0" w:evenVBand="0" w:oddHBand="1" w:evenHBand="0" w:firstRowFirstColumn="0" w:firstRowLastColumn="0" w:lastRowFirstColumn="0" w:lastRowLastColumn="0"/>
          <w:trHeight w:val="780"/>
        </w:trPr>
        <w:tc>
          <w:tcPr>
            <w:cnfStyle w:val="001000000000" w:firstRow="0" w:lastRow="0" w:firstColumn="1" w:lastColumn="0" w:oddVBand="0" w:evenVBand="0" w:oddHBand="0" w:evenHBand="0" w:firstRowFirstColumn="0" w:firstRowLastColumn="0" w:lastRowFirstColumn="0" w:lastRowLastColumn="0"/>
            <w:tcW w:w="540" w:type="dxa"/>
            <w:tcBorders>
              <w:top w:val="nil"/>
              <w:bottom w:val="nil"/>
            </w:tcBorders>
            <w:noWrap/>
            <w:hideMark/>
          </w:tcPr>
          <w:p w:rsidR="00A5789C" w:rsidRPr="001E3DA9" w:rsidRDefault="0022266F" w:rsidP="00A5789C">
            <w:pPr>
              <w:jc w:val="center"/>
              <w:rPr>
                <w:rFonts w:ascii="Times New Roman" w:eastAsia="Times New Roman" w:hAnsi="Times New Roman" w:cs="Times New Roman"/>
                <w:b w:val="0"/>
                <w:color w:val="000000"/>
                <w:sz w:val="18"/>
                <w:szCs w:val="18"/>
              </w:rPr>
            </w:pPr>
            <w:r w:rsidRPr="001E3DA9">
              <w:rPr>
                <w:rFonts w:ascii="Times New Roman" w:eastAsia="Times New Roman" w:hAnsi="Times New Roman" w:cs="Times New Roman"/>
                <w:b w:val="0"/>
                <w:color w:val="000000"/>
                <w:sz w:val="18"/>
                <w:szCs w:val="18"/>
              </w:rPr>
              <w:t>9</w:t>
            </w:r>
          </w:p>
        </w:tc>
        <w:tc>
          <w:tcPr>
            <w:tcW w:w="2600" w:type="dxa"/>
            <w:tcBorders>
              <w:top w:val="nil"/>
              <w:bottom w:val="nil"/>
            </w:tcBorders>
            <w:hideMark/>
          </w:tcPr>
          <w:p w:rsidR="00A5789C" w:rsidRPr="00A5789C" w:rsidRDefault="00A5789C" w:rsidP="00A5789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A5789C">
              <w:rPr>
                <w:rFonts w:ascii="Times New Roman" w:eastAsia="Times New Roman" w:hAnsi="Times New Roman" w:cs="Times New Roman"/>
                <w:color w:val="000000"/>
                <w:sz w:val="20"/>
                <w:szCs w:val="20"/>
              </w:rPr>
              <w:t xml:space="preserve">Kualitas produk </w:t>
            </w:r>
            <w:r w:rsidRPr="00A5789C">
              <w:rPr>
                <w:rFonts w:ascii="Times New Roman" w:eastAsia="Times New Roman" w:hAnsi="Times New Roman" w:cs="Times New Roman"/>
                <w:i/>
                <w:iCs/>
                <w:color w:val="000000"/>
                <w:sz w:val="20"/>
                <w:szCs w:val="20"/>
              </w:rPr>
              <w:t xml:space="preserve">private label </w:t>
            </w:r>
            <w:r w:rsidRPr="00A5789C">
              <w:rPr>
                <w:rFonts w:ascii="Times New Roman" w:eastAsia="Times New Roman" w:hAnsi="Times New Roman" w:cs="Times New Roman"/>
                <w:color w:val="000000"/>
                <w:sz w:val="20"/>
                <w:szCs w:val="20"/>
              </w:rPr>
              <w:t xml:space="preserve">dibandingkan dengan produk merek nasional </w:t>
            </w:r>
          </w:p>
        </w:tc>
        <w:tc>
          <w:tcPr>
            <w:tcW w:w="410" w:type="dxa"/>
            <w:tcBorders>
              <w:top w:val="nil"/>
              <w:bottom w:val="nil"/>
            </w:tcBorders>
            <w:noWrap/>
            <w:hideMark/>
          </w:tcPr>
          <w:p w:rsidR="00A5789C" w:rsidRPr="00A5789C" w:rsidRDefault="00A5789C" w:rsidP="00A5789C">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A5789C">
              <w:rPr>
                <w:rFonts w:ascii="Times New Roman" w:eastAsia="Times New Roman" w:hAnsi="Times New Roman" w:cs="Times New Roman"/>
                <w:color w:val="000000"/>
                <w:sz w:val="18"/>
                <w:szCs w:val="18"/>
              </w:rPr>
              <w:t>0</w:t>
            </w:r>
          </w:p>
        </w:tc>
        <w:tc>
          <w:tcPr>
            <w:tcW w:w="480" w:type="dxa"/>
            <w:tcBorders>
              <w:top w:val="nil"/>
              <w:bottom w:val="nil"/>
            </w:tcBorders>
            <w:noWrap/>
            <w:hideMark/>
          </w:tcPr>
          <w:p w:rsidR="00A5789C" w:rsidRPr="00A5789C" w:rsidRDefault="00A5789C" w:rsidP="00A5789C">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A5789C">
              <w:rPr>
                <w:rFonts w:ascii="Times New Roman" w:eastAsia="Times New Roman" w:hAnsi="Times New Roman" w:cs="Times New Roman"/>
                <w:color w:val="000000"/>
                <w:sz w:val="18"/>
                <w:szCs w:val="18"/>
              </w:rPr>
              <w:t>15</w:t>
            </w:r>
          </w:p>
        </w:tc>
        <w:tc>
          <w:tcPr>
            <w:tcW w:w="486" w:type="dxa"/>
            <w:tcBorders>
              <w:top w:val="nil"/>
              <w:bottom w:val="nil"/>
            </w:tcBorders>
            <w:noWrap/>
            <w:hideMark/>
          </w:tcPr>
          <w:p w:rsidR="00A5789C" w:rsidRPr="00A5789C" w:rsidRDefault="00A5789C" w:rsidP="00A5789C">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A5789C">
              <w:rPr>
                <w:rFonts w:ascii="Times New Roman" w:eastAsia="Times New Roman" w:hAnsi="Times New Roman" w:cs="Times New Roman"/>
                <w:color w:val="000000"/>
                <w:sz w:val="18"/>
                <w:szCs w:val="18"/>
              </w:rPr>
              <w:t>42</w:t>
            </w:r>
          </w:p>
        </w:tc>
        <w:tc>
          <w:tcPr>
            <w:tcW w:w="486" w:type="dxa"/>
            <w:tcBorders>
              <w:top w:val="nil"/>
              <w:bottom w:val="nil"/>
            </w:tcBorders>
            <w:noWrap/>
            <w:hideMark/>
          </w:tcPr>
          <w:p w:rsidR="00A5789C" w:rsidRPr="00A5789C" w:rsidRDefault="00A5789C" w:rsidP="00A5789C">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A5789C">
              <w:rPr>
                <w:rFonts w:ascii="Times New Roman" w:eastAsia="Times New Roman" w:hAnsi="Times New Roman" w:cs="Times New Roman"/>
                <w:color w:val="000000"/>
                <w:sz w:val="18"/>
                <w:szCs w:val="18"/>
              </w:rPr>
              <w:t>51</w:t>
            </w:r>
          </w:p>
        </w:tc>
        <w:tc>
          <w:tcPr>
            <w:tcW w:w="486" w:type="dxa"/>
            <w:tcBorders>
              <w:top w:val="nil"/>
              <w:bottom w:val="nil"/>
            </w:tcBorders>
            <w:noWrap/>
            <w:hideMark/>
          </w:tcPr>
          <w:p w:rsidR="00A5789C" w:rsidRPr="00A5789C" w:rsidRDefault="00A5789C" w:rsidP="00A5789C">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A5789C">
              <w:rPr>
                <w:rFonts w:ascii="Times New Roman" w:eastAsia="Times New Roman" w:hAnsi="Times New Roman" w:cs="Times New Roman"/>
                <w:color w:val="000000"/>
                <w:sz w:val="18"/>
                <w:szCs w:val="18"/>
              </w:rPr>
              <w:t>7</w:t>
            </w:r>
          </w:p>
        </w:tc>
        <w:tc>
          <w:tcPr>
            <w:tcW w:w="852" w:type="dxa"/>
            <w:tcBorders>
              <w:top w:val="nil"/>
              <w:bottom w:val="nil"/>
            </w:tcBorders>
            <w:noWrap/>
            <w:hideMark/>
          </w:tcPr>
          <w:p w:rsidR="00A5789C" w:rsidRPr="00A5789C" w:rsidRDefault="00A5789C" w:rsidP="00A5789C">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A5789C">
              <w:rPr>
                <w:rFonts w:ascii="Times New Roman" w:eastAsia="Times New Roman" w:hAnsi="Times New Roman" w:cs="Times New Roman"/>
                <w:b/>
                <w:color w:val="000000"/>
                <w:sz w:val="18"/>
                <w:szCs w:val="18"/>
              </w:rPr>
              <w:t>115</w:t>
            </w:r>
          </w:p>
        </w:tc>
        <w:tc>
          <w:tcPr>
            <w:tcW w:w="1020" w:type="dxa"/>
            <w:vMerge w:val="restart"/>
            <w:tcBorders>
              <w:top w:val="nil"/>
              <w:bottom w:val="nil"/>
            </w:tcBorders>
            <w:noWrap/>
            <w:hideMark/>
          </w:tcPr>
          <w:p w:rsidR="00A5789C" w:rsidRPr="00A5789C" w:rsidRDefault="00A5789C" w:rsidP="00A5789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A5789C">
              <w:rPr>
                <w:rFonts w:ascii="Times New Roman" w:eastAsia="Times New Roman" w:hAnsi="Times New Roman" w:cs="Times New Roman"/>
                <w:b/>
                <w:color w:val="000000"/>
                <w:sz w:val="18"/>
                <w:szCs w:val="18"/>
              </w:rPr>
              <w:t>395</w:t>
            </w:r>
          </w:p>
        </w:tc>
        <w:tc>
          <w:tcPr>
            <w:tcW w:w="672" w:type="dxa"/>
            <w:vMerge w:val="restart"/>
            <w:tcBorders>
              <w:top w:val="nil"/>
              <w:bottom w:val="nil"/>
            </w:tcBorders>
            <w:noWrap/>
            <w:hideMark/>
          </w:tcPr>
          <w:p w:rsidR="00A5789C" w:rsidRPr="00A5789C" w:rsidRDefault="00A5789C" w:rsidP="00A5789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A5789C">
              <w:rPr>
                <w:rFonts w:ascii="Times New Roman" w:eastAsia="Times New Roman" w:hAnsi="Times New Roman" w:cs="Times New Roman"/>
                <w:b/>
                <w:color w:val="000000"/>
                <w:sz w:val="18"/>
                <w:szCs w:val="18"/>
              </w:rPr>
              <w:t>575</w:t>
            </w:r>
          </w:p>
        </w:tc>
        <w:tc>
          <w:tcPr>
            <w:tcW w:w="801" w:type="dxa"/>
            <w:vMerge w:val="restart"/>
            <w:tcBorders>
              <w:top w:val="nil"/>
              <w:bottom w:val="nil"/>
            </w:tcBorders>
            <w:noWrap/>
            <w:hideMark/>
          </w:tcPr>
          <w:p w:rsidR="00A5789C" w:rsidRPr="00A5789C" w:rsidRDefault="00A5789C" w:rsidP="00A5789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A5789C">
              <w:rPr>
                <w:rFonts w:ascii="Times New Roman" w:eastAsia="Times New Roman" w:hAnsi="Times New Roman" w:cs="Times New Roman"/>
                <w:b/>
                <w:color w:val="000000"/>
                <w:sz w:val="18"/>
                <w:szCs w:val="18"/>
              </w:rPr>
              <w:t>68.70%</w:t>
            </w:r>
          </w:p>
        </w:tc>
      </w:tr>
      <w:tr w:rsidR="00A5789C" w:rsidRPr="00A5789C" w:rsidTr="001E3DA9">
        <w:trPr>
          <w:trHeight w:val="300"/>
        </w:trPr>
        <w:tc>
          <w:tcPr>
            <w:cnfStyle w:val="001000000000" w:firstRow="0" w:lastRow="0" w:firstColumn="1" w:lastColumn="0" w:oddVBand="0" w:evenVBand="0" w:oddHBand="0" w:evenHBand="0" w:firstRowFirstColumn="0" w:firstRowLastColumn="0" w:lastRowFirstColumn="0" w:lastRowLastColumn="0"/>
            <w:tcW w:w="540" w:type="dxa"/>
            <w:tcBorders>
              <w:top w:val="nil"/>
              <w:bottom w:val="nil"/>
            </w:tcBorders>
            <w:noWrap/>
            <w:hideMark/>
          </w:tcPr>
          <w:p w:rsidR="00A5789C" w:rsidRPr="001E3DA9" w:rsidRDefault="00A5789C" w:rsidP="00A5789C">
            <w:pPr>
              <w:rPr>
                <w:rFonts w:ascii="Times New Roman" w:eastAsia="Times New Roman" w:hAnsi="Times New Roman" w:cs="Times New Roman"/>
                <w:b w:val="0"/>
                <w:color w:val="000000"/>
                <w:sz w:val="18"/>
                <w:szCs w:val="18"/>
              </w:rPr>
            </w:pPr>
            <w:r w:rsidRPr="001E3DA9">
              <w:rPr>
                <w:rFonts w:ascii="Times New Roman" w:eastAsia="Times New Roman" w:hAnsi="Times New Roman" w:cs="Times New Roman"/>
                <w:b w:val="0"/>
                <w:color w:val="000000"/>
                <w:sz w:val="18"/>
                <w:szCs w:val="18"/>
              </w:rPr>
              <w:t> </w:t>
            </w:r>
          </w:p>
        </w:tc>
        <w:tc>
          <w:tcPr>
            <w:tcW w:w="2600" w:type="dxa"/>
            <w:tcBorders>
              <w:top w:val="nil"/>
              <w:bottom w:val="nil"/>
            </w:tcBorders>
            <w:shd w:val="clear" w:color="auto" w:fill="D9D9D9" w:themeFill="background1" w:themeFillShade="D9"/>
            <w:noWrap/>
            <w:hideMark/>
          </w:tcPr>
          <w:p w:rsidR="00A5789C" w:rsidRPr="00A5789C" w:rsidRDefault="00A5789C" w:rsidP="00A5789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A5789C">
              <w:rPr>
                <w:rFonts w:ascii="Times New Roman" w:eastAsia="Times New Roman" w:hAnsi="Times New Roman" w:cs="Times New Roman"/>
                <w:b/>
                <w:bCs/>
                <w:color w:val="000000"/>
                <w:sz w:val="18"/>
                <w:szCs w:val="18"/>
              </w:rPr>
              <w:t xml:space="preserve">Skor </w:t>
            </w:r>
          </w:p>
        </w:tc>
        <w:tc>
          <w:tcPr>
            <w:tcW w:w="410" w:type="dxa"/>
            <w:tcBorders>
              <w:top w:val="nil"/>
              <w:bottom w:val="nil"/>
            </w:tcBorders>
            <w:shd w:val="clear" w:color="auto" w:fill="D9D9D9" w:themeFill="background1" w:themeFillShade="D9"/>
            <w:noWrap/>
            <w:hideMark/>
          </w:tcPr>
          <w:p w:rsidR="00A5789C" w:rsidRPr="00A5789C" w:rsidRDefault="00A5789C" w:rsidP="00A5789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A5789C">
              <w:rPr>
                <w:rFonts w:ascii="Times New Roman" w:eastAsia="Times New Roman" w:hAnsi="Times New Roman" w:cs="Times New Roman"/>
                <w:b/>
                <w:bCs/>
                <w:color w:val="000000"/>
                <w:sz w:val="18"/>
                <w:szCs w:val="18"/>
              </w:rPr>
              <w:t>0</w:t>
            </w:r>
          </w:p>
        </w:tc>
        <w:tc>
          <w:tcPr>
            <w:tcW w:w="480" w:type="dxa"/>
            <w:tcBorders>
              <w:top w:val="nil"/>
              <w:bottom w:val="nil"/>
            </w:tcBorders>
            <w:shd w:val="clear" w:color="auto" w:fill="D9D9D9" w:themeFill="background1" w:themeFillShade="D9"/>
            <w:noWrap/>
            <w:hideMark/>
          </w:tcPr>
          <w:p w:rsidR="00A5789C" w:rsidRPr="00A5789C" w:rsidRDefault="00A5789C" w:rsidP="00A5789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A5789C">
              <w:rPr>
                <w:rFonts w:ascii="Times New Roman" w:eastAsia="Times New Roman" w:hAnsi="Times New Roman" w:cs="Times New Roman"/>
                <w:b/>
                <w:bCs/>
                <w:color w:val="000000"/>
                <w:sz w:val="18"/>
                <w:szCs w:val="18"/>
              </w:rPr>
              <w:t>30</w:t>
            </w:r>
          </w:p>
        </w:tc>
        <w:tc>
          <w:tcPr>
            <w:tcW w:w="486" w:type="dxa"/>
            <w:tcBorders>
              <w:top w:val="nil"/>
              <w:bottom w:val="nil"/>
            </w:tcBorders>
            <w:shd w:val="clear" w:color="auto" w:fill="D9D9D9" w:themeFill="background1" w:themeFillShade="D9"/>
            <w:noWrap/>
            <w:hideMark/>
          </w:tcPr>
          <w:p w:rsidR="00A5789C" w:rsidRPr="00A5789C" w:rsidRDefault="00A5789C" w:rsidP="00A5789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A5789C">
              <w:rPr>
                <w:rFonts w:ascii="Times New Roman" w:eastAsia="Times New Roman" w:hAnsi="Times New Roman" w:cs="Times New Roman"/>
                <w:b/>
                <w:bCs/>
                <w:color w:val="000000"/>
                <w:sz w:val="18"/>
                <w:szCs w:val="18"/>
              </w:rPr>
              <w:t>126</w:t>
            </w:r>
          </w:p>
        </w:tc>
        <w:tc>
          <w:tcPr>
            <w:tcW w:w="486" w:type="dxa"/>
            <w:tcBorders>
              <w:top w:val="nil"/>
              <w:bottom w:val="nil"/>
            </w:tcBorders>
            <w:shd w:val="clear" w:color="auto" w:fill="D9D9D9" w:themeFill="background1" w:themeFillShade="D9"/>
            <w:noWrap/>
            <w:hideMark/>
          </w:tcPr>
          <w:p w:rsidR="00A5789C" w:rsidRPr="00A5789C" w:rsidRDefault="00A5789C" w:rsidP="00A5789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A5789C">
              <w:rPr>
                <w:rFonts w:ascii="Times New Roman" w:eastAsia="Times New Roman" w:hAnsi="Times New Roman" w:cs="Times New Roman"/>
                <w:b/>
                <w:bCs/>
                <w:color w:val="000000"/>
                <w:sz w:val="18"/>
                <w:szCs w:val="18"/>
              </w:rPr>
              <w:t>204</w:t>
            </w:r>
          </w:p>
        </w:tc>
        <w:tc>
          <w:tcPr>
            <w:tcW w:w="486" w:type="dxa"/>
            <w:tcBorders>
              <w:top w:val="nil"/>
              <w:bottom w:val="nil"/>
            </w:tcBorders>
            <w:shd w:val="clear" w:color="auto" w:fill="D9D9D9" w:themeFill="background1" w:themeFillShade="D9"/>
            <w:noWrap/>
            <w:hideMark/>
          </w:tcPr>
          <w:p w:rsidR="00A5789C" w:rsidRPr="00A5789C" w:rsidRDefault="00A5789C" w:rsidP="00A5789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A5789C">
              <w:rPr>
                <w:rFonts w:ascii="Times New Roman" w:eastAsia="Times New Roman" w:hAnsi="Times New Roman" w:cs="Times New Roman"/>
                <w:b/>
                <w:bCs/>
                <w:color w:val="000000"/>
                <w:sz w:val="18"/>
                <w:szCs w:val="18"/>
              </w:rPr>
              <w:t>35</w:t>
            </w:r>
          </w:p>
        </w:tc>
        <w:tc>
          <w:tcPr>
            <w:tcW w:w="852" w:type="dxa"/>
            <w:tcBorders>
              <w:top w:val="nil"/>
              <w:bottom w:val="nil"/>
            </w:tcBorders>
            <w:noWrap/>
            <w:hideMark/>
          </w:tcPr>
          <w:p w:rsidR="00A5789C" w:rsidRPr="00A5789C" w:rsidRDefault="00A5789C" w:rsidP="00A5789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A5789C">
              <w:rPr>
                <w:rFonts w:ascii="Times New Roman" w:eastAsia="Times New Roman" w:hAnsi="Times New Roman" w:cs="Times New Roman"/>
                <w:b/>
                <w:bCs/>
                <w:color w:val="000000"/>
                <w:sz w:val="18"/>
                <w:szCs w:val="18"/>
              </w:rPr>
              <w:t> </w:t>
            </w:r>
          </w:p>
        </w:tc>
        <w:tc>
          <w:tcPr>
            <w:tcW w:w="1020" w:type="dxa"/>
            <w:vMerge/>
            <w:tcBorders>
              <w:top w:val="nil"/>
              <w:bottom w:val="nil"/>
            </w:tcBorders>
            <w:hideMark/>
          </w:tcPr>
          <w:p w:rsidR="00A5789C" w:rsidRPr="00A5789C" w:rsidRDefault="00A5789C" w:rsidP="00A5789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672" w:type="dxa"/>
            <w:vMerge/>
            <w:tcBorders>
              <w:top w:val="nil"/>
              <w:bottom w:val="nil"/>
            </w:tcBorders>
            <w:hideMark/>
          </w:tcPr>
          <w:p w:rsidR="00A5789C" w:rsidRPr="00A5789C" w:rsidRDefault="00A5789C" w:rsidP="00A5789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801" w:type="dxa"/>
            <w:vMerge/>
            <w:tcBorders>
              <w:top w:val="nil"/>
              <w:bottom w:val="nil"/>
            </w:tcBorders>
            <w:hideMark/>
          </w:tcPr>
          <w:p w:rsidR="00A5789C" w:rsidRPr="00A5789C" w:rsidRDefault="00A5789C" w:rsidP="00A5789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r>
      <w:tr w:rsidR="00A5789C" w:rsidRPr="00A5789C" w:rsidTr="003F183F">
        <w:trPr>
          <w:cnfStyle w:val="000000100000" w:firstRow="0" w:lastRow="0" w:firstColumn="0" w:lastColumn="0" w:oddVBand="0" w:evenVBand="0" w:oddHBand="1" w:evenHBand="0" w:firstRowFirstColumn="0" w:firstRowLastColumn="0" w:lastRowFirstColumn="0" w:lastRowLastColumn="0"/>
          <w:trHeight w:val="780"/>
        </w:trPr>
        <w:tc>
          <w:tcPr>
            <w:cnfStyle w:val="001000000000" w:firstRow="0" w:lastRow="0" w:firstColumn="1" w:lastColumn="0" w:oddVBand="0" w:evenVBand="0" w:oddHBand="0" w:evenHBand="0" w:firstRowFirstColumn="0" w:firstRowLastColumn="0" w:lastRowFirstColumn="0" w:lastRowLastColumn="0"/>
            <w:tcW w:w="540" w:type="dxa"/>
            <w:tcBorders>
              <w:top w:val="nil"/>
              <w:bottom w:val="nil"/>
            </w:tcBorders>
            <w:noWrap/>
            <w:hideMark/>
          </w:tcPr>
          <w:p w:rsidR="00A5789C" w:rsidRPr="001E3DA9" w:rsidRDefault="0022266F" w:rsidP="00A5789C">
            <w:pPr>
              <w:jc w:val="center"/>
              <w:rPr>
                <w:rFonts w:ascii="Times New Roman" w:eastAsia="Times New Roman" w:hAnsi="Times New Roman" w:cs="Times New Roman"/>
                <w:b w:val="0"/>
                <w:color w:val="000000"/>
                <w:sz w:val="18"/>
                <w:szCs w:val="18"/>
              </w:rPr>
            </w:pPr>
            <w:r w:rsidRPr="001E3DA9">
              <w:rPr>
                <w:rFonts w:ascii="Times New Roman" w:eastAsia="Times New Roman" w:hAnsi="Times New Roman" w:cs="Times New Roman"/>
                <w:b w:val="0"/>
                <w:color w:val="000000"/>
                <w:sz w:val="18"/>
                <w:szCs w:val="18"/>
              </w:rPr>
              <w:t>10</w:t>
            </w:r>
          </w:p>
        </w:tc>
        <w:tc>
          <w:tcPr>
            <w:tcW w:w="2600" w:type="dxa"/>
            <w:tcBorders>
              <w:top w:val="nil"/>
              <w:bottom w:val="nil"/>
            </w:tcBorders>
            <w:hideMark/>
          </w:tcPr>
          <w:p w:rsidR="00A5789C" w:rsidRPr="00A5789C" w:rsidRDefault="00A5789C" w:rsidP="00A5789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A5789C">
              <w:rPr>
                <w:rFonts w:ascii="Times New Roman" w:eastAsia="Times New Roman" w:hAnsi="Times New Roman" w:cs="Times New Roman"/>
                <w:color w:val="000000"/>
                <w:sz w:val="20"/>
                <w:szCs w:val="20"/>
              </w:rPr>
              <w:t xml:space="preserve">Kualitas produk </w:t>
            </w:r>
            <w:r w:rsidRPr="00A5789C">
              <w:rPr>
                <w:rFonts w:ascii="Times New Roman" w:eastAsia="Times New Roman" w:hAnsi="Times New Roman" w:cs="Times New Roman"/>
                <w:i/>
                <w:iCs/>
                <w:color w:val="000000"/>
                <w:sz w:val="20"/>
                <w:szCs w:val="20"/>
              </w:rPr>
              <w:t xml:space="preserve">private label </w:t>
            </w:r>
            <w:r w:rsidRPr="00A5789C">
              <w:rPr>
                <w:rFonts w:ascii="Times New Roman" w:eastAsia="Times New Roman" w:hAnsi="Times New Roman" w:cs="Times New Roman"/>
                <w:color w:val="000000"/>
                <w:sz w:val="20"/>
                <w:szCs w:val="20"/>
              </w:rPr>
              <w:t xml:space="preserve">dibandingkan dengan harga yang telah dikeluarkan </w:t>
            </w:r>
          </w:p>
        </w:tc>
        <w:tc>
          <w:tcPr>
            <w:tcW w:w="410" w:type="dxa"/>
            <w:tcBorders>
              <w:top w:val="nil"/>
              <w:bottom w:val="nil"/>
            </w:tcBorders>
            <w:noWrap/>
            <w:hideMark/>
          </w:tcPr>
          <w:p w:rsidR="00A5789C" w:rsidRPr="00A5789C" w:rsidRDefault="00A5789C" w:rsidP="00A5789C">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A5789C">
              <w:rPr>
                <w:rFonts w:ascii="Times New Roman" w:eastAsia="Times New Roman" w:hAnsi="Times New Roman" w:cs="Times New Roman"/>
                <w:color w:val="000000"/>
                <w:sz w:val="18"/>
                <w:szCs w:val="18"/>
              </w:rPr>
              <w:t>0</w:t>
            </w:r>
          </w:p>
        </w:tc>
        <w:tc>
          <w:tcPr>
            <w:tcW w:w="480" w:type="dxa"/>
            <w:tcBorders>
              <w:top w:val="nil"/>
              <w:bottom w:val="nil"/>
            </w:tcBorders>
            <w:noWrap/>
            <w:hideMark/>
          </w:tcPr>
          <w:p w:rsidR="00A5789C" w:rsidRPr="00A5789C" w:rsidRDefault="00A5789C" w:rsidP="00A5789C">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A5789C">
              <w:rPr>
                <w:rFonts w:ascii="Times New Roman" w:eastAsia="Times New Roman" w:hAnsi="Times New Roman" w:cs="Times New Roman"/>
                <w:color w:val="000000"/>
                <w:sz w:val="18"/>
                <w:szCs w:val="18"/>
              </w:rPr>
              <w:t>13</w:t>
            </w:r>
          </w:p>
        </w:tc>
        <w:tc>
          <w:tcPr>
            <w:tcW w:w="486" w:type="dxa"/>
            <w:tcBorders>
              <w:top w:val="nil"/>
              <w:bottom w:val="nil"/>
            </w:tcBorders>
            <w:noWrap/>
            <w:hideMark/>
          </w:tcPr>
          <w:p w:rsidR="00A5789C" w:rsidRPr="00A5789C" w:rsidRDefault="00A5789C" w:rsidP="00A5789C">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A5789C">
              <w:rPr>
                <w:rFonts w:ascii="Times New Roman" w:eastAsia="Times New Roman" w:hAnsi="Times New Roman" w:cs="Times New Roman"/>
                <w:color w:val="000000"/>
                <w:sz w:val="18"/>
                <w:szCs w:val="18"/>
              </w:rPr>
              <w:t>30</w:t>
            </w:r>
          </w:p>
        </w:tc>
        <w:tc>
          <w:tcPr>
            <w:tcW w:w="486" w:type="dxa"/>
            <w:tcBorders>
              <w:top w:val="nil"/>
              <w:bottom w:val="nil"/>
            </w:tcBorders>
            <w:noWrap/>
            <w:hideMark/>
          </w:tcPr>
          <w:p w:rsidR="00A5789C" w:rsidRPr="00A5789C" w:rsidRDefault="00A5789C" w:rsidP="00A5789C">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A5789C">
              <w:rPr>
                <w:rFonts w:ascii="Times New Roman" w:eastAsia="Times New Roman" w:hAnsi="Times New Roman" w:cs="Times New Roman"/>
                <w:color w:val="000000"/>
                <w:sz w:val="18"/>
                <w:szCs w:val="18"/>
              </w:rPr>
              <w:t>49</w:t>
            </w:r>
          </w:p>
        </w:tc>
        <w:tc>
          <w:tcPr>
            <w:tcW w:w="486" w:type="dxa"/>
            <w:tcBorders>
              <w:top w:val="nil"/>
              <w:bottom w:val="nil"/>
            </w:tcBorders>
            <w:noWrap/>
            <w:hideMark/>
          </w:tcPr>
          <w:p w:rsidR="00A5789C" w:rsidRPr="00A5789C" w:rsidRDefault="00A5789C" w:rsidP="00A5789C">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A5789C">
              <w:rPr>
                <w:rFonts w:ascii="Times New Roman" w:eastAsia="Times New Roman" w:hAnsi="Times New Roman" w:cs="Times New Roman"/>
                <w:color w:val="000000"/>
                <w:sz w:val="18"/>
                <w:szCs w:val="18"/>
              </w:rPr>
              <w:t>23</w:t>
            </w:r>
          </w:p>
        </w:tc>
        <w:tc>
          <w:tcPr>
            <w:tcW w:w="852" w:type="dxa"/>
            <w:tcBorders>
              <w:top w:val="nil"/>
              <w:bottom w:val="nil"/>
            </w:tcBorders>
            <w:noWrap/>
            <w:hideMark/>
          </w:tcPr>
          <w:p w:rsidR="00A5789C" w:rsidRPr="00A5789C" w:rsidRDefault="00A5789C" w:rsidP="00A5789C">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A5789C">
              <w:rPr>
                <w:rFonts w:ascii="Times New Roman" w:eastAsia="Times New Roman" w:hAnsi="Times New Roman" w:cs="Times New Roman"/>
                <w:b/>
                <w:color w:val="000000"/>
                <w:sz w:val="18"/>
                <w:szCs w:val="18"/>
              </w:rPr>
              <w:t>115</w:t>
            </w:r>
          </w:p>
        </w:tc>
        <w:tc>
          <w:tcPr>
            <w:tcW w:w="1020" w:type="dxa"/>
            <w:vMerge w:val="restart"/>
            <w:tcBorders>
              <w:top w:val="nil"/>
              <w:bottom w:val="nil"/>
            </w:tcBorders>
            <w:noWrap/>
            <w:hideMark/>
          </w:tcPr>
          <w:p w:rsidR="00A5789C" w:rsidRPr="00A5789C" w:rsidRDefault="00A5789C" w:rsidP="00A5789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A5789C">
              <w:rPr>
                <w:rFonts w:ascii="Times New Roman" w:eastAsia="Times New Roman" w:hAnsi="Times New Roman" w:cs="Times New Roman"/>
                <w:b/>
                <w:color w:val="000000"/>
                <w:sz w:val="18"/>
                <w:szCs w:val="18"/>
              </w:rPr>
              <w:t>427</w:t>
            </w:r>
          </w:p>
        </w:tc>
        <w:tc>
          <w:tcPr>
            <w:tcW w:w="672" w:type="dxa"/>
            <w:vMerge w:val="restart"/>
            <w:tcBorders>
              <w:top w:val="nil"/>
              <w:bottom w:val="nil"/>
            </w:tcBorders>
            <w:noWrap/>
            <w:hideMark/>
          </w:tcPr>
          <w:p w:rsidR="00A5789C" w:rsidRPr="00A5789C" w:rsidRDefault="00A5789C" w:rsidP="00A5789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A5789C">
              <w:rPr>
                <w:rFonts w:ascii="Times New Roman" w:eastAsia="Times New Roman" w:hAnsi="Times New Roman" w:cs="Times New Roman"/>
                <w:b/>
                <w:color w:val="000000"/>
                <w:sz w:val="18"/>
                <w:szCs w:val="18"/>
              </w:rPr>
              <w:t>575</w:t>
            </w:r>
          </w:p>
        </w:tc>
        <w:tc>
          <w:tcPr>
            <w:tcW w:w="801" w:type="dxa"/>
            <w:vMerge w:val="restart"/>
            <w:tcBorders>
              <w:top w:val="nil"/>
              <w:bottom w:val="nil"/>
            </w:tcBorders>
            <w:noWrap/>
            <w:hideMark/>
          </w:tcPr>
          <w:p w:rsidR="00A5789C" w:rsidRPr="00A5789C" w:rsidRDefault="00A5789C" w:rsidP="00A5789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A5789C">
              <w:rPr>
                <w:rFonts w:ascii="Times New Roman" w:eastAsia="Times New Roman" w:hAnsi="Times New Roman" w:cs="Times New Roman"/>
                <w:b/>
                <w:color w:val="000000"/>
                <w:sz w:val="18"/>
                <w:szCs w:val="18"/>
              </w:rPr>
              <w:t>74.26%</w:t>
            </w:r>
          </w:p>
        </w:tc>
      </w:tr>
      <w:tr w:rsidR="00A5789C" w:rsidRPr="00A5789C" w:rsidTr="001E3DA9">
        <w:trPr>
          <w:trHeight w:val="300"/>
        </w:trPr>
        <w:tc>
          <w:tcPr>
            <w:cnfStyle w:val="001000000000" w:firstRow="0" w:lastRow="0" w:firstColumn="1" w:lastColumn="0" w:oddVBand="0" w:evenVBand="0" w:oddHBand="0" w:evenHBand="0" w:firstRowFirstColumn="0" w:firstRowLastColumn="0" w:lastRowFirstColumn="0" w:lastRowLastColumn="0"/>
            <w:tcW w:w="540" w:type="dxa"/>
            <w:tcBorders>
              <w:top w:val="nil"/>
              <w:bottom w:val="single" w:sz="4" w:space="0" w:color="7F7F7F" w:themeColor="text1" w:themeTint="80"/>
            </w:tcBorders>
            <w:noWrap/>
            <w:hideMark/>
          </w:tcPr>
          <w:p w:rsidR="00A5789C" w:rsidRPr="00A5789C" w:rsidRDefault="00A5789C" w:rsidP="00A5789C">
            <w:pPr>
              <w:jc w:val="center"/>
              <w:rPr>
                <w:rFonts w:ascii="Times New Roman" w:eastAsia="Times New Roman" w:hAnsi="Times New Roman" w:cs="Times New Roman"/>
                <w:color w:val="000000"/>
                <w:sz w:val="18"/>
                <w:szCs w:val="18"/>
              </w:rPr>
            </w:pPr>
            <w:r w:rsidRPr="00A5789C">
              <w:rPr>
                <w:rFonts w:ascii="Times New Roman" w:eastAsia="Times New Roman" w:hAnsi="Times New Roman" w:cs="Times New Roman"/>
                <w:color w:val="000000"/>
                <w:sz w:val="18"/>
                <w:szCs w:val="18"/>
              </w:rPr>
              <w:t> </w:t>
            </w:r>
          </w:p>
        </w:tc>
        <w:tc>
          <w:tcPr>
            <w:tcW w:w="2600" w:type="dxa"/>
            <w:tcBorders>
              <w:top w:val="nil"/>
              <w:bottom w:val="single" w:sz="4" w:space="0" w:color="7F7F7F" w:themeColor="text1" w:themeTint="80"/>
            </w:tcBorders>
            <w:shd w:val="clear" w:color="auto" w:fill="D9D9D9" w:themeFill="background1" w:themeFillShade="D9"/>
            <w:hideMark/>
          </w:tcPr>
          <w:p w:rsidR="00A5789C" w:rsidRPr="00A5789C" w:rsidRDefault="00A5789C" w:rsidP="00A5789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0"/>
                <w:szCs w:val="20"/>
              </w:rPr>
            </w:pPr>
            <w:r w:rsidRPr="00A5789C">
              <w:rPr>
                <w:rFonts w:ascii="Times New Roman" w:eastAsia="Times New Roman" w:hAnsi="Times New Roman" w:cs="Times New Roman"/>
                <w:b/>
                <w:bCs/>
                <w:color w:val="000000"/>
                <w:sz w:val="20"/>
                <w:szCs w:val="20"/>
              </w:rPr>
              <w:t xml:space="preserve">Skor </w:t>
            </w:r>
          </w:p>
        </w:tc>
        <w:tc>
          <w:tcPr>
            <w:tcW w:w="410" w:type="dxa"/>
            <w:tcBorders>
              <w:top w:val="nil"/>
              <w:bottom w:val="single" w:sz="4" w:space="0" w:color="7F7F7F" w:themeColor="text1" w:themeTint="80"/>
            </w:tcBorders>
            <w:shd w:val="clear" w:color="auto" w:fill="D9D9D9" w:themeFill="background1" w:themeFillShade="D9"/>
            <w:noWrap/>
            <w:hideMark/>
          </w:tcPr>
          <w:p w:rsidR="00A5789C" w:rsidRPr="00A5789C" w:rsidRDefault="00A5789C" w:rsidP="00A5789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A5789C">
              <w:rPr>
                <w:rFonts w:ascii="Times New Roman" w:eastAsia="Times New Roman" w:hAnsi="Times New Roman" w:cs="Times New Roman"/>
                <w:b/>
                <w:bCs/>
                <w:color w:val="000000"/>
                <w:sz w:val="18"/>
                <w:szCs w:val="18"/>
              </w:rPr>
              <w:t>0</w:t>
            </w:r>
          </w:p>
        </w:tc>
        <w:tc>
          <w:tcPr>
            <w:tcW w:w="480" w:type="dxa"/>
            <w:tcBorders>
              <w:top w:val="nil"/>
              <w:bottom w:val="single" w:sz="4" w:space="0" w:color="7F7F7F" w:themeColor="text1" w:themeTint="80"/>
            </w:tcBorders>
            <w:shd w:val="clear" w:color="auto" w:fill="D9D9D9" w:themeFill="background1" w:themeFillShade="D9"/>
            <w:noWrap/>
            <w:hideMark/>
          </w:tcPr>
          <w:p w:rsidR="00A5789C" w:rsidRPr="00A5789C" w:rsidRDefault="00A5789C" w:rsidP="00A5789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A5789C">
              <w:rPr>
                <w:rFonts w:ascii="Times New Roman" w:eastAsia="Times New Roman" w:hAnsi="Times New Roman" w:cs="Times New Roman"/>
                <w:b/>
                <w:bCs/>
                <w:color w:val="000000"/>
                <w:sz w:val="18"/>
                <w:szCs w:val="18"/>
              </w:rPr>
              <w:t>26</w:t>
            </w:r>
          </w:p>
        </w:tc>
        <w:tc>
          <w:tcPr>
            <w:tcW w:w="486" w:type="dxa"/>
            <w:tcBorders>
              <w:top w:val="nil"/>
              <w:bottom w:val="single" w:sz="4" w:space="0" w:color="7F7F7F" w:themeColor="text1" w:themeTint="80"/>
            </w:tcBorders>
            <w:shd w:val="clear" w:color="auto" w:fill="D9D9D9" w:themeFill="background1" w:themeFillShade="D9"/>
            <w:noWrap/>
            <w:hideMark/>
          </w:tcPr>
          <w:p w:rsidR="00A5789C" w:rsidRPr="00A5789C" w:rsidRDefault="00A5789C" w:rsidP="00A5789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A5789C">
              <w:rPr>
                <w:rFonts w:ascii="Times New Roman" w:eastAsia="Times New Roman" w:hAnsi="Times New Roman" w:cs="Times New Roman"/>
                <w:b/>
                <w:bCs/>
                <w:color w:val="000000"/>
                <w:sz w:val="18"/>
                <w:szCs w:val="18"/>
              </w:rPr>
              <w:t>90</w:t>
            </w:r>
          </w:p>
        </w:tc>
        <w:tc>
          <w:tcPr>
            <w:tcW w:w="486" w:type="dxa"/>
            <w:tcBorders>
              <w:top w:val="nil"/>
              <w:bottom w:val="single" w:sz="4" w:space="0" w:color="7F7F7F" w:themeColor="text1" w:themeTint="80"/>
            </w:tcBorders>
            <w:shd w:val="clear" w:color="auto" w:fill="D9D9D9" w:themeFill="background1" w:themeFillShade="D9"/>
            <w:noWrap/>
            <w:hideMark/>
          </w:tcPr>
          <w:p w:rsidR="00A5789C" w:rsidRPr="00A5789C" w:rsidRDefault="00A5789C" w:rsidP="00A5789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A5789C">
              <w:rPr>
                <w:rFonts w:ascii="Times New Roman" w:eastAsia="Times New Roman" w:hAnsi="Times New Roman" w:cs="Times New Roman"/>
                <w:b/>
                <w:bCs/>
                <w:color w:val="000000"/>
                <w:sz w:val="18"/>
                <w:szCs w:val="18"/>
              </w:rPr>
              <w:t>196</w:t>
            </w:r>
          </w:p>
        </w:tc>
        <w:tc>
          <w:tcPr>
            <w:tcW w:w="486" w:type="dxa"/>
            <w:tcBorders>
              <w:top w:val="nil"/>
              <w:bottom w:val="single" w:sz="4" w:space="0" w:color="7F7F7F" w:themeColor="text1" w:themeTint="80"/>
            </w:tcBorders>
            <w:shd w:val="clear" w:color="auto" w:fill="D9D9D9" w:themeFill="background1" w:themeFillShade="D9"/>
            <w:noWrap/>
            <w:hideMark/>
          </w:tcPr>
          <w:p w:rsidR="00A5789C" w:rsidRPr="00A5789C" w:rsidRDefault="00A5789C" w:rsidP="00A5789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A5789C">
              <w:rPr>
                <w:rFonts w:ascii="Times New Roman" w:eastAsia="Times New Roman" w:hAnsi="Times New Roman" w:cs="Times New Roman"/>
                <w:b/>
                <w:bCs/>
                <w:color w:val="000000"/>
                <w:sz w:val="18"/>
                <w:szCs w:val="18"/>
              </w:rPr>
              <w:t>115</w:t>
            </w:r>
          </w:p>
        </w:tc>
        <w:tc>
          <w:tcPr>
            <w:tcW w:w="852" w:type="dxa"/>
            <w:tcBorders>
              <w:top w:val="nil"/>
              <w:bottom w:val="single" w:sz="4" w:space="0" w:color="7F7F7F" w:themeColor="text1" w:themeTint="80"/>
            </w:tcBorders>
            <w:noWrap/>
            <w:hideMark/>
          </w:tcPr>
          <w:p w:rsidR="00A5789C" w:rsidRPr="00A5789C" w:rsidRDefault="00A5789C" w:rsidP="00A5789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A5789C">
              <w:rPr>
                <w:rFonts w:ascii="Times New Roman" w:eastAsia="Times New Roman" w:hAnsi="Times New Roman" w:cs="Times New Roman"/>
                <w:color w:val="000000"/>
                <w:sz w:val="18"/>
                <w:szCs w:val="18"/>
              </w:rPr>
              <w:t> </w:t>
            </w:r>
          </w:p>
        </w:tc>
        <w:tc>
          <w:tcPr>
            <w:tcW w:w="1020" w:type="dxa"/>
            <w:vMerge/>
            <w:tcBorders>
              <w:top w:val="nil"/>
              <w:bottom w:val="single" w:sz="4" w:space="0" w:color="7F7F7F" w:themeColor="text1" w:themeTint="80"/>
            </w:tcBorders>
            <w:hideMark/>
          </w:tcPr>
          <w:p w:rsidR="00A5789C" w:rsidRPr="00A5789C" w:rsidRDefault="00A5789C" w:rsidP="00A5789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p>
        </w:tc>
        <w:tc>
          <w:tcPr>
            <w:tcW w:w="672" w:type="dxa"/>
            <w:vMerge/>
            <w:tcBorders>
              <w:top w:val="nil"/>
              <w:bottom w:val="single" w:sz="4" w:space="0" w:color="7F7F7F" w:themeColor="text1" w:themeTint="80"/>
            </w:tcBorders>
            <w:hideMark/>
          </w:tcPr>
          <w:p w:rsidR="00A5789C" w:rsidRPr="00A5789C" w:rsidRDefault="00A5789C" w:rsidP="00A5789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p>
        </w:tc>
        <w:tc>
          <w:tcPr>
            <w:tcW w:w="801" w:type="dxa"/>
            <w:vMerge/>
            <w:tcBorders>
              <w:top w:val="nil"/>
              <w:bottom w:val="single" w:sz="4" w:space="0" w:color="7F7F7F" w:themeColor="text1" w:themeTint="80"/>
            </w:tcBorders>
            <w:hideMark/>
          </w:tcPr>
          <w:p w:rsidR="00A5789C" w:rsidRPr="00A5789C" w:rsidRDefault="00A5789C" w:rsidP="00A5789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p>
        </w:tc>
      </w:tr>
      <w:tr w:rsidR="00A5789C" w:rsidRPr="00A5789C" w:rsidTr="001E3DA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340" w:type="dxa"/>
            <w:gridSpan w:val="8"/>
            <w:noWrap/>
            <w:hideMark/>
          </w:tcPr>
          <w:p w:rsidR="00A5789C" w:rsidRPr="00A5789C" w:rsidRDefault="00A5789C" w:rsidP="00A5789C">
            <w:pPr>
              <w:rPr>
                <w:rFonts w:ascii="Times New Roman" w:eastAsia="Times New Roman" w:hAnsi="Times New Roman" w:cs="Times New Roman"/>
                <w:color w:val="000000"/>
                <w:sz w:val="18"/>
                <w:szCs w:val="18"/>
              </w:rPr>
            </w:pPr>
            <w:r w:rsidRPr="00A5789C">
              <w:rPr>
                <w:rFonts w:ascii="Times New Roman" w:eastAsia="Times New Roman" w:hAnsi="Times New Roman" w:cs="Times New Roman"/>
                <w:color w:val="000000"/>
                <w:sz w:val="18"/>
                <w:szCs w:val="18"/>
              </w:rPr>
              <w:t xml:space="preserve">Ketercapaian Dimensi </w:t>
            </w:r>
          </w:p>
        </w:tc>
        <w:tc>
          <w:tcPr>
            <w:tcW w:w="1020" w:type="dxa"/>
            <w:noWrap/>
            <w:hideMark/>
          </w:tcPr>
          <w:p w:rsidR="00A5789C" w:rsidRPr="00A5789C" w:rsidRDefault="00A5789C" w:rsidP="00A5789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A5789C">
              <w:rPr>
                <w:rFonts w:ascii="Times New Roman" w:eastAsia="Times New Roman" w:hAnsi="Times New Roman" w:cs="Times New Roman"/>
                <w:b/>
                <w:bCs/>
                <w:color w:val="000000"/>
                <w:sz w:val="18"/>
                <w:szCs w:val="18"/>
              </w:rPr>
              <w:t>1219</w:t>
            </w:r>
          </w:p>
        </w:tc>
        <w:tc>
          <w:tcPr>
            <w:tcW w:w="672" w:type="dxa"/>
            <w:noWrap/>
            <w:hideMark/>
          </w:tcPr>
          <w:p w:rsidR="00A5789C" w:rsidRPr="00A5789C" w:rsidRDefault="00A5789C" w:rsidP="00A5789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A5789C">
              <w:rPr>
                <w:rFonts w:ascii="Times New Roman" w:eastAsia="Times New Roman" w:hAnsi="Times New Roman" w:cs="Times New Roman"/>
                <w:b/>
                <w:bCs/>
                <w:color w:val="000000"/>
                <w:sz w:val="18"/>
                <w:szCs w:val="18"/>
              </w:rPr>
              <w:t>1725</w:t>
            </w:r>
          </w:p>
        </w:tc>
        <w:tc>
          <w:tcPr>
            <w:tcW w:w="801" w:type="dxa"/>
            <w:noWrap/>
            <w:hideMark/>
          </w:tcPr>
          <w:p w:rsidR="00A5789C" w:rsidRPr="00A5789C" w:rsidRDefault="00A5789C" w:rsidP="00A5789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A5789C">
              <w:rPr>
                <w:rFonts w:ascii="Times New Roman" w:eastAsia="Times New Roman" w:hAnsi="Times New Roman" w:cs="Times New Roman"/>
                <w:b/>
                <w:bCs/>
                <w:color w:val="000000"/>
                <w:sz w:val="18"/>
                <w:szCs w:val="18"/>
              </w:rPr>
              <w:t>70.67%</w:t>
            </w:r>
          </w:p>
        </w:tc>
      </w:tr>
    </w:tbl>
    <w:p w:rsidR="00493496" w:rsidRDefault="00493496" w:rsidP="00752A2E">
      <w:pP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Sumber : Hasil Pengolahan Data 2017 </w:t>
      </w:r>
    </w:p>
    <w:p w:rsidR="0096263B" w:rsidRDefault="00E548B3" w:rsidP="00FF0A60">
      <w:pPr>
        <w:spacing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Tabel 4.17</w:t>
      </w:r>
      <w:r w:rsidR="00CC1B95">
        <w:rPr>
          <w:rFonts w:ascii="Times New Roman" w:eastAsia="Times New Roman" w:hAnsi="Times New Roman" w:cs="Times New Roman"/>
          <w:color w:val="000000"/>
          <w:sz w:val="24"/>
          <w:szCs w:val="24"/>
        </w:rPr>
        <w:t xml:space="preserve"> menunjukkan tanggapan konsumen</w:t>
      </w:r>
      <w:r w:rsidR="003E0294">
        <w:rPr>
          <w:rFonts w:ascii="Times New Roman" w:eastAsia="Times New Roman" w:hAnsi="Times New Roman" w:cs="Times New Roman"/>
          <w:color w:val="000000"/>
          <w:sz w:val="24"/>
          <w:szCs w:val="24"/>
        </w:rPr>
        <w:t xml:space="preserve"> terhadap dimensi </w:t>
      </w:r>
      <w:r w:rsidR="003E0294">
        <w:rPr>
          <w:rFonts w:ascii="Times New Roman" w:eastAsia="Times New Roman" w:hAnsi="Times New Roman" w:cs="Times New Roman"/>
          <w:i/>
          <w:color w:val="000000"/>
          <w:sz w:val="24"/>
          <w:szCs w:val="24"/>
        </w:rPr>
        <w:t xml:space="preserve">perceived quality </w:t>
      </w:r>
      <w:r w:rsidR="003E0294">
        <w:rPr>
          <w:rFonts w:ascii="Times New Roman" w:eastAsia="Times New Roman" w:hAnsi="Times New Roman" w:cs="Times New Roman"/>
          <w:color w:val="000000"/>
          <w:sz w:val="24"/>
          <w:szCs w:val="24"/>
        </w:rPr>
        <w:t xml:space="preserve">dari </w:t>
      </w:r>
      <w:r w:rsidR="003E0294">
        <w:rPr>
          <w:rFonts w:ascii="Times New Roman" w:eastAsia="Times New Roman" w:hAnsi="Times New Roman" w:cs="Times New Roman"/>
          <w:i/>
          <w:color w:val="000000"/>
          <w:sz w:val="24"/>
          <w:szCs w:val="24"/>
        </w:rPr>
        <w:t xml:space="preserve">perceived price </w:t>
      </w:r>
      <w:r w:rsidR="003E0294">
        <w:rPr>
          <w:rFonts w:ascii="Times New Roman" w:eastAsia="Times New Roman" w:hAnsi="Times New Roman" w:cs="Times New Roman"/>
          <w:color w:val="000000"/>
          <w:sz w:val="24"/>
          <w:szCs w:val="24"/>
        </w:rPr>
        <w:t xml:space="preserve">produk </w:t>
      </w:r>
      <w:r w:rsidR="003E0294">
        <w:rPr>
          <w:rFonts w:ascii="Times New Roman" w:eastAsia="Times New Roman" w:hAnsi="Times New Roman" w:cs="Times New Roman"/>
          <w:i/>
          <w:color w:val="000000"/>
          <w:sz w:val="24"/>
          <w:szCs w:val="24"/>
        </w:rPr>
        <w:t xml:space="preserve">private label </w:t>
      </w:r>
      <w:r w:rsidR="003E0294">
        <w:rPr>
          <w:rFonts w:ascii="Times New Roman" w:eastAsia="Times New Roman" w:hAnsi="Times New Roman" w:cs="Times New Roman"/>
          <w:color w:val="000000"/>
          <w:sz w:val="24"/>
          <w:szCs w:val="24"/>
        </w:rPr>
        <w:t xml:space="preserve">pada konsumen minimarket di </w:t>
      </w:r>
      <w:r w:rsidR="003E0294">
        <w:rPr>
          <w:rFonts w:ascii="Times New Roman" w:eastAsia="Times New Roman" w:hAnsi="Times New Roman" w:cs="Times New Roman"/>
          <w:color w:val="000000"/>
          <w:sz w:val="24"/>
          <w:szCs w:val="24"/>
        </w:rPr>
        <w:lastRenderedPageBreak/>
        <w:t xml:space="preserve">Kota Bandung. Dari data tabel di atas, persentase ketercapaian dimensi </w:t>
      </w:r>
      <w:r w:rsidR="003E0294">
        <w:rPr>
          <w:rFonts w:ascii="Times New Roman" w:eastAsia="Times New Roman" w:hAnsi="Times New Roman" w:cs="Times New Roman"/>
          <w:i/>
          <w:color w:val="000000"/>
          <w:sz w:val="24"/>
          <w:szCs w:val="24"/>
        </w:rPr>
        <w:t xml:space="preserve">perceived quality </w:t>
      </w:r>
      <w:r w:rsidR="0022266F">
        <w:rPr>
          <w:rFonts w:ascii="Times New Roman" w:eastAsia="Times New Roman" w:hAnsi="Times New Roman" w:cs="Times New Roman"/>
          <w:color w:val="000000"/>
          <w:sz w:val="24"/>
          <w:szCs w:val="24"/>
        </w:rPr>
        <w:t>sebesar 70.67%. Item nomor 10</w:t>
      </w:r>
      <w:r w:rsidR="003E0294">
        <w:rPr>
          <w:rFonts w:ascii="Times New Roman" w:eastAsia="Times New Roman" w:hAnsi="Times New Roman" w:cs="Times New Roman"/>
          <w:color w:val="000000"/>
          <w:sz w:val="24"/>
          <w:szCs w:val="24"/>
        </w:rPr>
        <w:t xml:space="preserve"> dengan pernyataan kualitas produk </w:t>
      </w:r>
      <w:r w:rsidR="003E0294">
        <w:rPr>
          <w:rFonts w:ascii="Times New Roman" w:eastAsia="Times New Roman" w:hAnsi="Times New Roman" w:cs="Times New Roman"/>
          <w:i/>
          <w:color w:val="000000"/>
          <w:sz w:val="24"/>
          <w:szCs w:val="24"/>
        </w:rPr>
        <w:t xml:space="preserve">private label </w:t>
      </w:r>
      <w:r w:rsidR="003E0294">
        <w:rPr>
          <w:rFonts w:ascii="Times New Roman" w:eastAsia="Times New Roman" w:hAnsi="Times New Roman" w:cs="Times New Roman"/>
          <w:color w:val="000000"/>
          <w:sz w:val="24"/>
          <w:szCs w:val="24"/>
        </w:rPr>
        <w:t xml:space="preserve">dibandingkan dengan harga yang telah dikeluarkan memperoleh nilai tertinggi dengan skor persentase sebesar 74.26%, sedangkan item kualitas produk </w:t>
      </w:r>
      <w:r w:rsidR="003E0294">
        <w:rPr>
          <w:rFonts w:ascii="Times New Roman" w:eastAsia="Times New Roman" w:hAnsi="Times New Roman" w:cs="Times New Roman"/>
          <w:i/>
          <w:color w:val="000000"/>
          <w:sz w:val="24"/>
          <w:szCs w:val="24"/>
        </w:rPr>
        <w:t xml:space="preserve">private label </w:t>
      </w:r>
      <w:r w:rsidR="003E0294">
        <w:rPr>
          <w:rFonts w:ascii="Times New Roman" w:eastAsia="Times New Roman" w:hAnsi="Times New Roman" w:cs="Times New Roman"/>
          <w:color w:val="000000"/>
          <w:sz w:val="24"/>
          <w:szCs w:val="24"/>
        </w:rPr>
        <w:t xml:space="preserve">dibandingkan dengan produk merek nasional memperoleh persentase skor terendah yaitu 68.70%. </w:t>
      </w:r>
      <w:r w:rsidR="008207E5">
        <w:rPr>
          <w:rFonts w:ascii="Times New Roman" w:eastAsia="Times New Roman" w:hAnsi="Times New Roman" w:cs="Times New Roman"/>
          <w:color w:val="000000"/>
          <w:sz w:val="24"/>
          <w:szCs w:val="24"/>
        </w:rPr>
        <w:t xml:space="preserve">Hal ini sesuai dengan yang disampaikan Abdullah </w:t>
      </w:r>
      <w:r w:rsidR="008207E5">
        <w:rPr>
          <w:rFonts w:ascii="Times New Roman" w:eastAsia="Times New Roman" w:hAnsi="Times New Roman" w:cs="Times New Roman"/>
          <w:i/>
          <w:color w:val="000000"/>
          <w:sz w:val="24"/>
          <w:szCs w:val="24"/>
        </w:rPr>
        <w:t xml:space="preserve">et.al </w:t>
      </w:r>
      <w:r w:rsidR="008207E5">
        <w:rPr>
          <w:rFonts w:ascii="Times New Roman" w:eastAsia="Times New Roman" w:hAnsi="Times New Roman" w:cs="Times New Roman"/>
          <w:color w:val="000000"/>
          <w:sz w:val="24"/>
          <w:szCs w:val="24"/>
        </w:rPr>
        <w:t xml:space="preserve">2012 dalam Siohong Tih and Kean Heng Lee (2013) bahwa harga selalu menjadi isyarat ekstrinsik pertama bagi konsumen dan evaluasi yang dilakukan oleh konsumen terhadap variabel harga dapat mempengaruhi niat membeli konsumen akan produk hasil produksi toko. </w:t>
      </w:r>
    </w:p>
    <w:p w:rsidR="008207E5" w:rsidRPr="008C1FF8" w:rsidRDefault="008207E5" w:rsidP="009A4B1D">
      <w:pPr>
        <w:pStyle w:val="ListParagraph"/>
        <w:numPr>
          <w:ilvl w:val="2"/>
          <w:numId w:val="16"/>
        </w:numPr>
        <w:spacing w:after="0" w:line="480" w:lineRule="auto"/>
        <w:jc w:val="both"/>
        <w:rPr>
          <w:rFonts w:ascii="Times New Roman" w:eastAsia="Times New Roman" w:hAnsi="Times New Roman" w:cs="Times New Roman"/>
          <w:b/>
          <w:color w:val="000000"/>
          <w:sz w:val="24"/>
          <w:szCs w:val="24"/>
        </w:rPr>
      </w:pPr>
      <w:r w:rsidRPr="008C1FF8">
        <w:rPr>
          <w:rFonts w:ascii="Times New Roman" w:eastAsia="Times New Roman" w:hAnsi="Times New Roman" w:cs="Times New Roman"/>
          <w:b/>
          <w:i/>
          <w:color w:val="000000"/>
          <w:sz w:val="24"/>
          <w:szCs w:val="24"/>
        </w:rPr>
        <w:t xml:space="preserve">Perceived Price </w:t>
      </w:r>
      <w:r w:rsidRPr="008C1FF8">
        <w:rPr>
          <w:rFonts w:ascii="Times New Roman" w:eastAsia="Times New Roman" w:hAnsi="Times New Roman" w:cs="Times New Roman"/>
          <w:b/>
          <w:color w:val="000000"/>
          <w:sz w:val="24"/>
          <w:szCs w:val="24"/>
        </w:rPr>
        <w:t xml:space="preserve">– </w:t>
      </w:r>
      <w:r w:rsidRPr="008C1FF8">
        <w:rPr>
          <w:rFonts w:ascii="Times New Roman" w:eastAsia="Times New Roman" w:hAnsi="Times New Roman" w:cs="Times New Roman"/>
          <w:b/>
          <w:i/>
          <w:color w:val="000000"/>
          <w:sz w:val="24"/>
          <w:szCs w:val="24"/>
        </w:rPr>
        <w:t xml:space="preserve">Perceived Monetary Sacrifice </w:t>
      </w:r>
      <w:r w:rsidRPr="008C1FF8">
        <w:rPr>
          <w:rFonts w:ascii="Times New Roman" w:eastAsia="Times New Roman" w:hAnsi="Times New Roman" w:cs="Times New Roman"/>
          <w:b/>
          <w:color w:val="000000"/>
          <w:sz w:val="24"/>
          <w:szCs w:val="24"/>
        </w:rPr>
        <w:t xml:space="preserve"> </w:t>
      </w:r>
    </w:p>
    <w:p w:rsidR="008207E5" w:rsidRDefault="008207E5" w:rsidP="009A4B1D">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 xml:space="preserve">Perceived Monetary </w:t>
      </w:r>
      <w:r w:rsidR="00462030">
        <w:rPr>
          <w:rFonts w:ascii="Times New Roman" w:eastAsia="Times New Roman" w:hAnsi="Times New Roman" w:cs="Times New Roman"/>
          <w:i/>
          <w:color w:val="000000"/>
          <w:sz w:val="24"/>
          <w:szCs w:val="24"/>
        </w:rPr>
        <w:t xml:space="preserve">Sacrifice </w:t>
      </w:r>
      <w:r w:rsidR="00462030">
        <w:rPr>
          <w:rFonts w:ascii="Times New Roman" w:eastAsia="Times New Roman" w:hAnsi="Times New Roman" w:cs="Times New Roman"/>
          <w:color w:val="000000"/>
          <w:sz w:val="24"/>
          <w:szCs w:val="24"/>
        </w:rPr>
        <w:t xml:space="preserve">dalam </w:t>
      </w:r>
      <w:r w:rsidR="00462030">
        <w:rPr>
          <w:rFonts w:ascii="Times New Roman" w:eastAsia="Times New Roman" w:hAnsi="Times New Roman" w:cs="Times New Roman"/>
          <w:i/>
          <w:color w:val="000000"/>
          <w:sz w:val="24"/>
          <w:szCs w:val="24"/>
        </w:rPr>
        <w:t xml:space="preserve">perceived price </w:t>
      </w:r>
      <w:r w:rsidR="00462030">
        <w:rPr>
          <w:rFonts w:ascii="Times New Roman" w:eastAsia="Times New Roman" w:hAnsi="Times New Roman" w:cs="Times New Roman"/>
          <w:color w:val="000000"/>
          <w:sz w:val="24"/>
          <w:szCs w:val="24"/>
        </w:rPr>
        <w:t xml:space="preserve">merupakan tanggapan konsumen mengenai biaya yang dikeluarkan atau dikorbankan untuk mendapatkan produk (Kent B. Monroe, 2003:162). Pada tabel berikut ini menunjukkan tanggapan responden terhadap </w:t>
      </w:r>
      <w:r w:rsidR="00462030">
        <w:rPr>
          <w:rFonts w:ascii="Times New Roman" w:eastAsia="Times New Roman" w:hAnsi="Times New Roman" w:cs="Times New Roman"/>
          <w:i/>
          <w:color w:val="000000"/>
          <w:sz w:val="24"/>
          <w:szCs w:val="24"/>
        </w:rPr>
        <w:t xml:space="preserve">perceived monetary sacrifice </w:t>
      </w:r>
      <w:r w:rsidR="00462030">
        <w:rPr>
          <w:rFonts w:ascii="Times New Roman" w:eastAsia="Times New Roman" w:hAnsi="Times New Roman" w:cs="Times New Roman"/>
          <w:color w:val="000000"/>
          <w:sz w:val="24"/>
          <w:szCs w:val="24"/>
        </w:rPr>
        <w:t xml:space="preserve">dari </w:t>
      </w:r>
      <w:r w:rsidR="00462030">
        <w:rPr>
          <w:rFonts w:ascii="Times New Roman" w:eastAsia="Times New Roman" w:hAnsi="Times New Roman" w:cs="Times New Roman"/>
          <w:i/>
          <w:color w:val="000000"/>
          <w:sz w:val="24"/>
          <w:szCs w:val="24"/>
        </w:rPr>
        <w:t xml:space="preserve">perceived price </w:t>
      </w:r>
      <w:r w:rsidR="00462030">
        <w:rPr>
          <w:rFonts w:ascii="Times New Roman" w:eastAsia="Times New Roman" w:hAnsi="Times New Roman" w:cs="Times New Roman"/>
          <w:color w:val="000000"/>
          <w:sz w:val="24"/>
          <w:szCs w:val="24"/>
        </w:rPr>
        <w:t xml:space="preserve">produk </w:t>
      </w:r>
      <w:r w:rsidR="00462030">
        <w:rPr>
          <w:rFonts w:ascii="Times New Roman" w:eastAsia="Times New Roman" w:hAnsi="Times New Roman" w:cs="Times New Roman"/>
          <w:i/>
          <w:color w:val="000000"/>
          <w:sz w:val="24"/>
          <w:szCs w:val="24"/>
        </w:rPr>
        <w:t xml:space="preserve">private label </w:t>
      </w:r>
      <w:r w:rsidR="00462030">
        <w:rPr>
          <w:rFonts w:ascii="Times New Roman" w:eastAsia="Times New Roman" w:hAnsi="Times New Roman" w:cs="Times New Roman"/>
          <w:color w:val="000000"/>
          <w:sz w:val="24"/>
          <w:szCs w:val="24"/>
        </w:rPr>
        <w:t xml:space="preserve">pada konsumen minimarket di Kota Bandung. </w:t>
      </w:r>
    </w:p>
    <w:p w:rsidR="00462030" w:rsidRPr="00462030" w:rsidRDefault="00E548B3" w:rsidP="00462030">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Tabel 4.18</w:t>
      </w:r>
    </w:p>
    <w:p w:rsidR="00462030" w:rsidRPr="00462030" w:rsidRDefault="00787DF4" w:rsidP="00462030">
      <w:pPr>
        <w:spacing w:after="0" w:line="240" w:lineRule="auto"/>
        <w:jc w:val="center"/>
        <w:rPr>
          <w:rFonts w:ascii="Times New Roman" w:eastAsia="Times New Roman" w:hAnsi="Times New Roman" w:cs="Times New Roman"/>
          <w:b/>
          <w:i/>
          <w:color w:val="000000"/>
          <w:sz w:val="24"/>
          <w:szCs w:val="24"/>
        </w:rPr>
      </w:pPr>
      <w:r>
        <w:rPr>
          <w:rFonts w:ascii="Times New Roman" w:eastAsia="Times New Roman" w:hAnsi="Times New Roman" w:cs="Times New Roman"/>
          <w:b/>
          <w:color w:val="000000"/>
          <w:sz w:val="24"/>
          <w:szCs w:val="24"/>
        </w:rPr>
        <w:t>Tanggapan Konsumen</w:t>
      </w:r>
      <w:r w:rsidR="00462030" w:rsidRPr="00462030">
        <w:rPr>
          <w:rFonts w:ascii="Times New Roman" w:eastAsia="Times New Roman" w:hAnsi="Times New Roman" w:cs="Times New Roman"/>
          <w:b/>
          <w:color w:val="000000"/>
          <w:sz w:val="24"/>
          <w:szCs w:val="24"/>
        </w:rPr>
        <w:t xml:space="preserve"> terhadap Dimensi </w:t>
      </w:r>
      <w:r w:rsidR="00462030" w:rsidRPr="00462030">
        <w:rPr>
          <w:rFonts w:ascii="Times New Roman" w:eastAsia="Times New Roman" w:hAnsi="Times New Roman" w:cs="Times New Roman"/>
          <w:b/>
          <w:i/>
          <w:color w:val="000000"/>
          <w:sz w:val="24"/>
          <w:szCs w:val="24"/>
        </w:rPr>
        <w:t xml:space="preserve">Perceived Monetary Sacrifice </w:t>
      </w:r>
    </w:p>
    <w:p w:rsidR="00462030" w:rsidRPr="00462030" w:rsidRDefault="00462030" w:rsidP="00B81FFC">
      <w:pPr>
        <w:spacing w:after="0" w:line="240" w:lineRule="auto"/>
        <w:jc w:val="center"/>
        <w:rPr>
          <w:rFonts w:ascii="Times New Roman" w:eastAsia="Times New Roman" w:hAnsi="Times New Roman" w:cs="Times New Roman"/>
          <w:b/>
          <w:color w:val="000000"/>
          <w:sz w:val="24"/>
          <w:szCs w:val="24"/>
        </w:rPr>
      </w:pPr>
      <w:r w:rsidRPr="00462030">
        <w:rPr>
          <w:rFonts w:ascii="Times New Roman" w:eastAsia="Times New Roman" w:hAnsi="Times New Roman" w:cs="Times New Roman"/>
          <w:b/>
          <w:color w:val="000000"/>
          <w:sz w:val="24"/>
          <w:szCs w:val="24"/>
        </w:rPr>
        <w:t xml:space="preserve">dalam </w:t>
      </w:r>
      <w:r w:rsidRPr="00462030">
        <w:rPr>
          <w:rFonts w:ascii="Times New Roman" w:eastAsia="Times New Roman" w:hAnsi="Times New Roman" w:cs="Times New Roman"/>
          <w:b/>
          <w:i/>
          <w:color w:val="000000"/>
          <w:sz w:val="24"/>
          <w:szCs w:val="24"/>
        </w:rPr>
        <w:t>Perceived Price</w:t>
      </w:r>
    </w:p>
    <w:tbl>
      <w:tblPr>
        <w:tblStyle w:val="PlainTable21"/>
        <w:tblW w:w="9092" w:type="dxa"/>
        <w:tblInd w:w="-630" w:type="dxa"/>
        <w:tblLook w:val="04A0" w:firstRow="1" w:lastRow="0" w:firstColumn="1" w:lastColumn="0" w:noHBand="0" w:noVBand="1"/>
      </w:tblPr>
      <w:tblGrid>
        <w:gridCol w:w="540"/>
        <w:gridCol w:w="2610"/>
        <w:gridCol w:w="410"/>
        <w:gridCol w:w="480"/>
        <w:gridCol w:w="486"/>
        <w:gridCol w:w="486"/>
        <w:gridCol w:w="486"/>
        <w:gridCol w:w="852"/>
        <w:gridCol w:w="1020"/>
        <w:gridCol w:w="762"/>
        <w:gridCol w:w="960"/>
      </w:tblGrid>
      <w:tr w:rsidR="00B81FFC" w:rsidRPr="00B81FFC" w:rsidTr="00B81FFC">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0" w:type="dxa"/>
            <w:vMerge w:val="restart"/>
            <w:noWrap/>
            <w:vAlign w:val="center"/>
            <w:hideMark/>
          </w:tcPr>
          <w:p w:rsidR="00B81FFC" w:rsidRPr="00B81FFC" w:rsidRDefault="00B81FFC" w:rsidP="00B81FFC">
            <w:pPr>
              <w:jc w:val="center"/>
              <w:rPr>
                <w:rFonts w:ascii="Times New Roman" w:eastAsia="Times New Roman" w:hAnsi="Times New Roman" w:cs="Times New Roman"/>
                <w:color w:val="000000"/>
                <w:sz w:val="18"/>
                <w:szCs w:val="18"/>
              </w:rPr>
            </w:pPr>
            <w:r w:rsidRPr="00B81FFC">
              <w:rPr>
                <w:rFonts w:ascii="Times New Roman" w:eastAsia="Times New Roman" w:hAnsi="Times New Roman" w:cs="Times New Roman"/>
                <w:color w:val="000000"/>
                <w:sz w:val="18"/>
                <w:szCs w:val="18"/>
              </w:rPr>
              <w:t>No</w:t>
            </w:r>
          </w:p>
        </w:tc>
        <w:tc>
          <w:tcPr>
            <w:tcW w:w="2610" w:type="dxa"/>
            <w:vMerge w:val="restart"/>
            <w:noWrap/>
            <w:vAlign w:val="center"/>
            <w:hideMark/>
          </w:tcPr>
          <w:p w:rsidR="00B81FFC" w:rsidRPr="00B81FFC" w:rsidRDefault="00B81FFC" w:rsidP="00B81FFC">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B81FFC">
              <w:rPr>
                <w:rFonts w:ascii="Times New Roman" w:eastAsia="Times New Roman" w:hAnsi="Times New Roman" w:cs="Times New Roman"/>
                <w:color w:val="000000"/>
                <w:sz w:val="18"/>
                <w:szCs w:val="18"/>
              </w:rPr>
              <w:t xml:space="preserve">Pernyataan </w:t>
            </w:r>
          </w:p>
        </w:tc>
        <w:tc>
          <w:tcPr>
            <w:tcW w:w="2348" w:type="dxa"/>
            <w:gridSpan w:val="5"/>
            <w:noWrap/>
            <w:vAlign w:val="center"/>
            <w:hideMark/>
          </w:tcPr>
          <w:p w:rsidR="00B81FFC" w:rsidRPr="00B81FFC" w:rsidRDefault="00B81FFC" w:rsidP="00B81FFC">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B81FFC">
              <w:rPr>
                <w:rFonts w:ascii="Times New Roman" w:eastAsia="Times New Roman" w:hAnsi="Times New Roman" w:cs="Times New Roman"/>
                <w:color w:val="000000"/>
                <w:sz w:val="18"/>
                <w:szCs w:val="18"/>
              </w:rPr>
              <w:t xml:space="preserve">Alternatif Jawaban </w:t>
            </w:r>
          </w:p>
        </w:tc>
        <w:tc>
          <w:tcPr>
            <w:tcW w:w="852" w:type="dxa"/>
            <w:vMerge w:val="restart"/>
            <w:noWrap/>
            <w:vAlign w:val="center"/>
            <w:hideMark/>
          </w:tcPr>
          <w:p w:rsidR="00B81FFC" w:rsidRPr="00B81FFC" w:rsidRDefault="00B81FFC" w:rsidP="00B81FFC">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B81FFC">
              <w:rPr>
                <w:rFonts w:ascii="Times New Roman" w:eastAsia="Times New Roman" w:hAnsi="Times New Roman" w:cs="Times New Roman"/>
                <w:color w:val="000000"/>
                <w:sz w:val="18"/>
                <w:szCs w:val="18"/>
              </w:rPr>
              <w:t xml:space="preserve">Jumlah </w:t>
            </w:r>
          </w:p>
        </w:tc>
        <w:tc>
          <w:tcPr>
            <w:tcW w:w="1020" w:type="dxa"/>
            <w:vMerge w:val="restart"/>
            <w:vAlign w:val="center"/>
            <w:hideMark/>
          </w:tcPr>
          <w:p w:rsidR="00B81FFC" w:rsidRPr="00B81FFC" w:rsidRDefault="00B81FFC" w:rsidP="00B81FFC">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B81FFC">
              <w:rPr>
                <w:rFonts w:ascii="Times New Roman" w:eastAsia="Times New Roman" w:hAnsi="Times New Roman" w:cs="Times New Roman"/>
                <w:color w:val="000000"/>
                <w:sz w:val="18"/>
                <w:szCs w:val="18"/>
              </w:rPr>
              <w:t xml:space="preserve">Total Skor per Item </w:t>
            </w:r>
          </w:p>
        </w:tc>
        <w:tc>
          <w:tcPr>
            <w:tcW w:w="762" w:type="dxa"/>
            <w:vMerge w:val="restart"/>
            <w:noWrap/>
            <w:vAlign w:val="center"/>
            <w:hideMark/>
          </w:tcPr>
          <w:p w:rsidR="00B81FFC" w:rsidRPr="00B81FFC" w:rsidRDefault="00B81FFC" w:rsidP="00B81FFC">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B81FFC">
              <w:rPr>
                <w:rFonts w:ascii="Times New Roman" w:eastAsia="Times New Roman" w:hAnsi="Times New Roman" w:cs="Times New Roman"/>
                <w:color w:val="000000"/>
                <w:sz w:val="18"/>
                <w:szCs w:val="18"/>
              </w:rPr>
              <w:t xml:space="preserve">Skor Ideal </w:t>
            </w:r>
          </w:p>
        </w:tc>
        <w:tc>
          <w:tcPr>
            <w:tcW w:w="960" w:type="dxa"/>
            <w:vMerge w:val="restart"/>
            <w:noWrap/>
            <w:vAlign w:val="center"/>
            <w:hideMark/>
          </w:tcPr>
          <w:p w:rsidR="00B81FFC" w:rsidRPr="00B81FFC" w:rsidRDefault="00B81FFC" w:rsidP="00B81FFC">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B81FFC">
              <w:rPr>
                <w:rFonts w:ascii="Times New Roman" w:eastAsia="Times New Roman" w:hAnsi="Times New Roman" w:cs="Times New Roman"/>
                <w:color w:val="000000"/>
                <w:sz w:val="18"/>
                <w:szCs w:val="18"/>
              </w:rPr>
              <w:t>%</w:t>
            </w:r>
          </w:p>
        </w:tc>
      </w:tr>
      <w:tr w:rsidR="00B81FFC" w:rsidRPr="00B81FFC" w:rsidTr="001E3DA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0" w:type="dxa"/>
            <w:vMerge/>
            <w:vAlign w:val="center"/>
            <w:hideMark/>
          </w:tcPr>
          <w:p w:rsidR="00B81FFC" w:rsidRPr="00B81FFC" w:rsidRDefault="00B81FFC" w:rsidP="00B81FFC">
            <w:pPr>
              <w:rPr>
                <w:rFonts w:ascii="Times New Roman" w:eastAsia="Times New Roman" w:hAnsi="Times New Roman" w:cs="Times New Roman"/>
                <w:color w:val="000000"/>
                <w:sz w:val="18"/>
                <w:szCs w:val="18"/>
              </w:rPr>
            </w:pPr>
          </w:p>
        </w:tc>
        <w:tc>
          <w:tcPr>
            <w:tcW w:w="2610" w:type="dxa"/>
            <w:vMerge/>
            <w:vAlign w:val="center"/>
            <w:hideMark/>
          </w:tcPr>
          <w:p w:rsidR="00B81FFC" w:rsidRPr="00B81FFC" w:rsidRDefault="00B81FFC" w:rsidP="00B81FF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p>
        </w:tc>
        <w:tc>
          <w:tcPr>
            <w:tcW w:w="410" w:type="dxa"/>
            <w:shd w:val="clear" w:color="auto" w:fill="D9D9D9" w:themeFill="background1" w:themeFillShade="D9"/>
            <w:noWrap/>
            <w:vAlign w:val="center"/>
            <w:hideMark/>
          </w:tcPr>
          <w:p w:rsidR="00B81FFC" w:rsidRPr="00B81FFC" w:rsidRDefault="00B81FFC" w:rsidP="00B81FF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B81FFC">
              <w:rPr>
                <w:rFonts w:ascii="Times New Roman" w:eastAsia="Times New Roman" w:hAnsi="Times New Roman" w:cs="Times New Roman"/>
                <w:b/>
                <w:bCs/>
                <w:color w:val="000000"/>
                <w:sz w:val="18"/>
                <w:szCs w:val="18"/>
              </w:rPr>
              <w:t>1</w:t>
            </w:r>
          </w:p>
        </w:tc>
        <w:tc>
          <w:tcPr>
            <w:tcW w:w="480" w:type="dxa"/>
            <w:shd w:val="clear" w:color="auto" w:fill="D9D9D9" w:themeFill="background1" w:themeFillShade="D9"/>
            <w:noWrap/>
            <w:vAlign w:val="center"/>
            <w:hideMark/>
          </w:tcPr>
          <w:p w:rsidR="00B81FFC" w:rsidRPr="00B81FFC" w:rsidRDefault="00B81FFC" w:rsidP="00B81FF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B81FFC">
              <w:rPr>
                <w:rFonts w:ascii="Times New Roman" w:eastAsia="Times New Roman" w:hAnsi="Times New Roman" w:cs="Times New Roman"/>
                <w:b/>
                <w:bCs/>
                <w:color w:val="000000"/>
                <w:sz w:val="18"/>
                <w:szCs w:val="18"/>
              </w:rPr>
              <w:t>2</w:t>
            </w:r>
          </w:p>
        </w:tc>
        <w:tc>
          <w:tcPr>
            <w:tcW w:w="486" w:type="dxa"/>
            <w:shd w:val="clear" w:color="auto" w:fill="D9D9D9" w:themeFill="background1" w:themeFillShade="D9"/>
            <w:noWrap/>
            <w:vAlign w:val="center"/>
            <w:hideMark/>
          </w:tcPr>
          <w:p w:rsidR="00B81FFC" w:rsidRPr="00B81FFC" w:rsidRDefault="00B81FFC" w:rsidP="00B81FF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B81FFC">
              <w:rPr>
                <w:rFonts w:ascii="Times New Roman" w:eastAsia="Times New Roman" w:hAnsi="Times New Roman" w:cs="Times New Roman"/>
                <w:b/>
                <w:bCs/>
                <w:color w:val="000000"/>
                <w:sz w:val="18"/>
                <w:szCs w:val="18"/>
              </w:rPr>
              <w:t>3</w:t>
            </w:r>
          </w:p>
        </w:tc>
        <w:tc>
          <w:tcPr>
            <w:tcW w:w="486" w:type="dxa"/>
            <w:shd w:val="clear" w:color="auto" w:fill="D9D9D9" w:themeFill="background1" w:themeFillShade="D9"/>
            <w:noWrap/>
            <w:vAlign w:val="center"/>
            <w:hideMark/>
          </w:tcPr>
          <w:p w:rsidR="00B81FFC" w:rsidRPr="00B81FFC" w:rsidRDefault="00B81FFC" w:rsidP="00B81FF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B81FFC">
              <w:rPr>
                <w:rFonts w:ascii="Times New Roman" w:eastAsia="Times New Roman" w:hAnsi="Times New Roman" w:cs="Times New Roman"/>
                <w:b/>
                <w:bCs/>
                <w:color w:val="000000"/>
                <w:sz w:val="18"/>
                <w:szCs w:val="18"/>
              </w:rPr>
              <w:t>4</w:t>
            </w:r>
          </w:p>
        </w:tc>
        <w:tc>
          <w:tcPr>
            <w:tcW w:w="486" w:type="dxa"/>
            <w:shd w:val="clear" w:color="auto" w:fill="D9D9D9" w:themeFill="background1" w:themeFillShade="D9"/>
            <w:noWrap/>
            <w:vAlign w:val="center"/>
            <w:hideMark/>
          </w:tcPr>
          <w:p w:rsidR="00B81FFC" w:rsidRPr="00B81FFC" w:rsidRDefault="00B81FFC" w:rsidP="00B81FF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B81FFC">
              <w:rPr>
                <w:rFonts w:ascii="Times New Roman" w:eastAsia="Times New Roman" w:hAnsi="Times New Roman" w:cs="Times New Roman"/>
                <w:b/>
                <w:bCs/>
                <w:color w:val="000000"/>
                <w:sz w:val="18"/>
                <w:szCs w:val="18"/>
              </w:rPr>
              <w:t>5</w:t>
            </w:r>
          </w:p>
        </w:tc>
        <w:tc>
          <w:tcPr>
            <w:tcW w:w="852" w:type="dxa"/>
            <w:vMerge/>
            <w:vAlign w:val="center"/>
            <w:hideMark/>
          </w:tcPr>
          <w:p w:rsidR="00B81FFC" w:rsidRPr="00B81FFC" w:rsidRDefault="00B81FFC" w:rsidP="00B81FF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p>
        </w:tc>
        <w:tc>
          <w:tcPr>
            <w:tcW w:w="1020" w:type="dxa"/>
            <w:vMerge/>
            <w:vAlign w:val="center"/>
            <w:hideMark/>
          </w:tcPr>
          <w:p w:rsidR="00B81FFC" w:rsidRPr="00B81FFC" w:rsidRDefault="00B81FFC" w:rsidP="00B81FF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p>
        </w:tc>
        <w:tc>
          <w:tcPr>
            <w:tcW w:w="762" w:type="dxa"/>
            <w:vMerge/>
            <w:vAlign w:val="center"/>
            <w:hideMark/>
          </w:tcPr>
          <w:p w:rsidR="00B81FFC" w:rsidRPr="00B81FFC" w:rsidRDefault="00B81FFC" w:rsidP="00B81FF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p>
        </w:tc>
        <w:tc>
          <w:tcPr>
            <w:tcW w:w="960" w:type="dxa"/>
            <w:vMerge/>
            <w:vAlign w:val="center"/>
            <w:hideMark/>
          </w:tcPr>
          <w:p w:rsidR="00B81FFC" w:rsidRPr="00B81FFC" w:rsidRDefault="00B81FFC" w:rsidP="00B81FF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p>
        </w:tc>
      </w:tr>
      <w:tr w:rsidR="00B81FFC" w:rsidRPr="00B81FFC" w:rsidTr="001E3DA9">
        <w:trPr>
          <w:trHeight w:val="780"/>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7F7F7F" w:themeColor="text1" w:themeTint="80"/>
              <w:bottom w:val="nil"/>
            </w:tcBorders>
            <w:noWrap/>
            <w:hideMark/>
          </w:tcPr>
          <w:p w:rsidR="00B81FFC" w:rsidRPr="001E3DA9" w:rsidRDefault="0022266F" w:rsidP="00B81FFC">
            <w:pPr>
              <w:jc w:val="center"/>
              <w:rPr>
                <w:rFonts w:ascii="Times New Roman" w:eastAsia="Times New Roman" w:hAnsi="Times New Roman" w:cs="Times New Roman"/>
                <w:b w:val="0"/>
                <w:color w:val="000000"/>
                <w:sz w:val="18"/>
                <w:szCs w:val="18"/>
              </w:rPr>
            </w:pPr>
            <w:r w:rsidRPr="001E3DA9">
              <w:rPr>
                <w:rFonts w:ascii="Times New Roman" w:eastAsia="Times New Roman" w:hAnsi="Times New Roman" w:cs="Times New Roman"/>
                <w:b w:val="0"/>
                <w:color w:val="000000"/>
                <w:sz w:val="18"/>
                <w:szCs w:val="18"/>
              </w:rPr>
              <w:t>11</w:t>
            </w:r>
          </w:p>
        </w:tc>
        <w:tc>
          <w:tcPr>
            <w:tcW w:w="2610" w:type="dxa"/>
            <w:tcBorders>
              <w:top w:val="single" w:sz="4" w:space="0" w:color="7F7F7F" w:themeColor="text1" w:themeTint="80"/>
              <w:bottom w:val="nil"/>
            </w:tcBorders>
            <w:hideMark/>
          </w:tcPr>
          <w:p w:rsidR="00B81FFC" w:rsidRPr="00B81FFC" w:rsidRDefault="00B81FFC" w:rsidP="00B81FF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B81FFC">
              <w:rPr>
                <w:rFonts w:ascii="Times New Roman" w:eastAsia="Times New Roman" w:hAnsi="Times New Roman" w:cs="Times New Roman"/>
                <w:color w:val="000000"/>
                <w:sz w:val="20"/>
                <w:szCs w:val="20"/>
              </w:rPr>
              <w:t xml:space="preserve">Harga yang ditawarkan produk </w:t>
            </w:r>
            <w:r w:rsidRPr="00B81FFC">
              <w:rPr>
                <w:rFonts w:ascii="Times New Roman" w:eastAsia="Times New Roman" w:hAnsi="Times New Roman" w:cs="Times New Roman"/>
                <w:i/>
                <w:iCs/>
                <w:color w:val="000000"/>
                <w:sz w:val="20"/>
                <w:szCs w:val="20"/>
              </w:rPr>
              <w:t xml:space="preserve">private label </w:t>
            </w:r>
            <w:r w:rsidRPr="00B81FFC">
              <w:rPr>
                <w:rFonts w:ascii="Times New Roman" w:eastAsia="Times New Roman" w:hAnsi="Times New Roman" w:cs="Times New Roman"/>
                <w:color w:val="000000"/>
                <w:sz w:val="20"/>
                <w:szCs w:val="20"/>
              </w:rPr>
              <w:t xml:space="preserve">dibandingkan produk merek lain  </w:t>
            </w:r>
          </w:p>
        </w:tc>
        <w:tc>
          <w:tcPr>
            <w:tcW w:w="410" w:type="dxa"/>
            <w:tcBorders>
              <w:top w:val="single" w:sz="4" w:space="0" w:color="7F7F7F" w:themeColor="text1" w:themeTint="80"/>
              <w:bottom w:val="nil"/>
            </w:tcBorders>
            <w:noWrap/>
            <w:hideMark/>
          </w:tcPr>
          <w:p w:rsidR="00B81FFC" w:rsidRPr="00B81FFC" w:rsidRDefault="00B81FFC" w:rsidP="00B81FF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B81FFC">
              <w:rPr>
                <w:rFonts w:ascii="Times New Roman" w:eastAsia="Times New Roman" w:hAnsi="Times New Roman" w:cs="Times New Roman"/>
                <w:color w:val="000000"/>
                <w:sz w:val="18"/>
                <w:szCs w:val="18"/>
              </w:rPr>
              <w:t>0</w:t>
            </w:r>
          </w:p>
        </w:tc>
        <w:tc>
          <w:tcPr>
            <w:tcW w:w="480" w:type="dxa"/>
            <w:tcBorders>
              <w:top w:val="single" w:sz="4" w:space="0" w:color="7F7F7F" w:themeColor="text1" w:themeTint="80"/>
              <w:bottom w:val="nil"/>
            </w:tcBorders>
            <w:noWrap/>
            <w:hideMark/>
          </w:tcPr>
          <w:p w:rsidR="00B81FFC" w:rsidRPr="00B81FFC" w:rsidRDefault="00B81FFC" w:rsidP="00B81FF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B81FFC">
              <w:rPr>
                <w:rFonts w:ascii="Times New Roman" w:eastAsia="Times New Roman" w:hAnsi="Times New Roman" w:cs="Times New Roman"/>
                <w:color w:val="000000"/>
                <w:sz w:val="18"/>
                <w:szCs w:val="18"/>
              </w:rPr>
              <w:t>6</w:t>
            </w:r>
          </w:p>
        </w:tc>
        <w:tc>
          <w:tcPr>
            <w:tcW w:w="486" w:type="dxa"/>
            <w:tcBorders>
              <w:top w:val="single" w:sz="4" w:space="0" w:color="7F7F7F" w:themeColor="text1" w:themeTint="80"/>
              <w:bottom w:val="nil"/>
            </w:tcBorders>
            <w:noWrap/>
            <w:hideMark/>
          </w:tcPr>
          <w:p w:rsidR="00B81FFC" w:rsidRPr="00B81FFC" w:rsidRDefault="00B81FFC" w:rsidP="00B81FF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B81FFC">
              <w:rPr>
                <w:rFonts w:ascii="Times New Roman" w:eastAsia="Times New Roman" w:hAnsi="Times New Roman" w:cs="Times New Roman"/>
                <w:color w:val="000000"/>
                <w:sz w:val="18"/>
                <w:szCs w:val="18"/>
              </w:rPr>
              <w:t>35</w:t>
            </w:r>
          </w:p>
        </w:tc>
        <w:tc>
          <w:tcPr>
            <w:tcW w:w="486" w:type="dxa"/>
            <w:tcBorders>
              <w:top w:val="single" w:sz="4" w:space="0" w:color="7F7F7F" w:themeColor="text1" w:themeTint="80"/>
              <w:bottom w:val="nil"/>
            </w:tcBorders>
            <w:noWrap/>
            <w:hideMark/>
          </w:tcPr>
          <w:p w:rsidR="00B81FFC" w:rsidRPr="00B81FFC" w:rsidRDefault="00B81FFC" w:rsidP="00B81FF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B81FFC">
              <w:rPr>
                <w:rFonts w:ascii="Times New Roman" w:eastAsia="Times New Roman" w:hAnsi="Times New Roman" w:cs="Times New Roman"/>
                <w:color w:val="000000"/>
                <w:sz w:val="18"/>
                <w:szCs w:val="18"/>
              </w:rPr>
              <w:t>48</w:t>
            </w:r>
          </w:p>
        </w:tc>
        <w:tc>
          <w:tcPr>
            <w:tcW w:w="486" w:type="dxa"/>
            <w:tcBorders>
              <w:top w:val="single" w:sz="4" w:space="0" w:color="7F7F7F" w:themeColor="text1" w:themeTint="80"/>
              <w:bottom w:val="nil"/>
            </w:tcBorders>
            <w:noWrap/>
            <w:hideMark/>
          </w:tcPr>
          <w:p w:rsidR="00B81FFC" w:rsidRPr="00B81FFC" w:rsidRDefault="00B81FFC" w:rsidP="00B81FF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B81FFC">
              <w:rPr>
                <w:rFonts w:ascii="Times New Roman" w:eastAsia="Times New Roman" w:hAnsi="Times New Roman" w:cs="Times New Roman"/>
                <w:color w:val="000000"/>
                <w:sz w:val="18"/>
                <w:szCs w:val="18"/>
              </w:rPr>
              <w:t>26</w:t>
            </w:r>
          </w:p>
        </w:tc>
        <w:tc>
          <w:tcPr>
            <w:tcW w:w="852" w:type="dxa"/>
            <w:tcBorders>
              <w:top w:val="single" w:sz="4" w:space="0" w:color="7F7F7F" w:themeColor="text1" w:themeTint="80"/>
              <w:bottom w:val="nil"/>
            </w:tcBorders>
            <w:noWrap/>
            <w:hideMark/>
          </w:tcPr>
          <w:p w:rsidR="00B81FFC" w:rsidRPr="00B81FFC" w:rsidRDefault="00B81FFC" w:rsidP="00B81FF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B81FFC">
              <w:rPr>
                <w:rFonts w:ascii="Times New Roman" w:eastAsia="Times New Roman" w:hAnsi="Times New Roman" w:cs="Times New Roman"/>
                <w:b/>
                <w:color w:val="000000"/>
                <w:sz w:val="18"/>
                <w:szCs w:val="18"/>
              </w:rPr>
              <w:t>115</w:t>
            </w:r>
          </w:p>
        </w:tc>
        <w:tc>
          <w:tcPr>
            <w:tcW w:w="1020" w:type="dxa"/>
            <w:vMerge w:val="restart"/>
            <w:tcBorders>
              <w:top w:val="single" w:sz="4" w:space="0" w:color="7F7F7F" w:themeColor="text1" w:themeTint="80"/>
              <w:bottom w:val="nil"/>
            </w:tcBorders>
            <w:noWrap/>
            <w:hideMark/>
          </w:tcPr>
          <w:p w:rsidR="00B81FFC" w:rsidRPr="00B81FFC" w:rsidRDefault="00B81FFC" w:rsidP="00B81FF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B81FFC">
              <w:rPr>
                <w:rFonts w:ascii="Times New Roman" w:eastAsia="Times New Roman" w:hAnsi="Times New Roman" w:cs="Times New Roman"/>
                <w:b/>
                <w:color w:val="000000"/>
                <w:sz w:val="18"/>
                <w:szCs w:val="18"/>
              </w:rPr>
              <w:t>439</w:t>
            </w:r>
          </w:p>
        </w:tc>
        <w:tc>
          <w:tcPr>
            <w:tcW w:w="762" w:type="dxa"/>
            <w:vMerge w:val="restart"/>
            <w:tcBorders>
              <w:top w:val="single" w:sz="4" w:space="0" w:color="7F7F7F" w:themeColor="text1" w:themeTint="80"/>
              <w:bottom w:val="nil"/>
            </w:tcBorders>
            <w:noWrap/>
            <w:hideMark/>
          </w:tcPr>
          <w:p w:rsidR="00B81FFC" w:rsidRPr="00B81FFC" w:rsidRDefault="00B81FFC" w:rsidP="00B81FF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B81FFC">
              <w:rPr>
                <w:rFonts w:ascii="Times New Roman" w:eastAsia="Times New Roman" w:hAnsi="Times New Roman" w:cs="Times New Roman"/>
                <w:b/>
                <w:color w:val="000000"/>
                <w:sz w:val="18"/>
                <w:szCs w:val="18"/>
              </w:rPr>
              <w:t>575</w:t>
            </w:r>
          </w:p>
        </w:tc>
        <w:tc>
          <w:tcPr>
            <w:tcW w:w="960" w:type="dxa"/>
            <w:vMerge w:val="restart"/>
            <w:tcBorders>
              <w:top w:val="single" w:sz="4" w:space="0" w:color="7F7F7F" w:themeColor="text1" w:themeTint="80"/>
              <w:bottom w:val="nil"/>
            </w:tcBorders>
            <w:noWrap/>
            <w:hideMark/>
          </w:tcPr>
          <w:p w:rsidR="00B81FFC" w:rsidRPr="00B81FFC" w:rsidRDefault="00B81FFC" w:rsidP="00B81FF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B81FFC">
              <w:rPr>
                <w:rFonts w:ascii="Times New Roman" w:eastAsia="Times New Roman" w:hAnsi="Times New Roman" w:cs="Times New Roman"/>
                <w:b/>
                <w:color w:val="000000"/>
                <w:sz w:val="18"/>
                <w:szCs w:val="18"/>
              </w:rPr>
              <w:t>76.35%</w:t>
            </w:r>
          </w:p>
        </w:tc>
      </w:tr>
      <w:tr w:rsidR="00B81FFC" w:rsidRPr="00B81FFC" w:rsidTr="001E3DA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0" w:type="dxa"/>
            <w:tcBorders>
              <w:top w:val="nil"/>
              <w:bottom w:val="nil"/>
            </w:tcBorders>
            <w:noWrap/>
            <w:hideMark/>
          </w:tcPr>
          <w:p w:rsidR="00B81FFC" w:rsidRPr="001E3DA9" w:rsidRDefault="00B81FFC" w:rsidP="00B81FFC">
            <w:pPr>
              <w:rPr>
                <w:rFonts w:ascii="Times New Roman" w:eastAsia="Times New Roman" w:hAnsi="Times New Roman" w:cs="Times New Roman"/>
                <w:b w:val="0"/>
                <w:color w:val="000000"/>
                <w:sz w:val="18"/>
                <w:szCs w:val="18"/>
              </w:rPr>
            </w:pPr>
            <w:r w:rsidRPr="001E3DA9">
              <w:rPr>
                <w:rFonts w:ascii="Times New Roman" w:eastAsia="Times New Roman" w:hAnsi="Times New Roman" w:cs="Times New Roman"/>
                <w:b w:val="0"/>
                <w:color w:val="000000"/>
                <w:sz w:val="18"/>
                <w:szCs w:val="18"/>
              </w:rPr>
              <w:t> </w:t>
            </w:r>
          </w:p>
        </w:tc>
        <w:tc>
          <w:tcPr>
            <w:tcW w:w="2610" w:type="dxa"/>
            <w:tcBorders>
              <w:top w:val="nil"/>
              <w:bottom w:val="nil"/>
            </w:tcBorders>
            <w:shd w:val="clear" w:color="auto" w:fill="D9D9D9" w:themeFill="background1" w:themeFillShade="D9"/>
            <w:noWrap/>
            <w:hideMark/>
          </w:tcPr>
          <w:p w:rsidR="00B81FFC" w:rsidRPr="00B81FFC" w:rsidRDefault="00B81FFC" w:rsidP="00B81FF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B81FFC">
              <w:rPr>
                <w:rFonts w:ascii="Times New Roman" w:eastAsia="Times New Roman" w:hAnsi="Times New Roman" w:cs="Times New Roman"/>
                <w:b/>
                <w:bCs/>
                <w:color w:val="000000"/>
                <w:sz w:val="18"/>
                <w:szCs w:val="18"/>
              </w:rPr>
              <w:t xml:space="preserve">Skor </w:t>
            </w:r>
          </w:p>
        </w:tc>
        <w:tc>
          <w:tcPr>
            <w:tcW w:w="410" w:type="dxa"/>
            <w:tcBorders>
              <w:top w:val="nil"/>
              <w:bottom w:val="nil"/>
            </w:tcBorders>
            <w:shd w:val="clear" w:color="auto" w:fill="D9D9D9" w:themeFill="background1" w:themeFillShade="D9"/>
            <w:noWrap/>
            <w:hideMark/>
          </w:tcPr>
          <w:p w:rsidR="00B81FFC" w:rsidRPr="00B81FFC" w:rsidRDefault="00B81FFC" w:rsidP="00B81FFC">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B81FFC">
              <w:rPr>
                <w:rFonts w:ascii="Times New Roman" w:eastAsia="Times New Roman" w:hAnsi="Times New Roman" w:cs="Times New Roman"/>
                <w:b/>
                <w:bCs/>
                <w:color w:val="000000"/>
                <w:sz w:val="18"/>
                <w:szCs w:val="18"/>
              </w:rPr>
              <w:t>0</w:t>
            </w:r>
          </w:p>
        </w:tc>
        <w:tc>
          <w:tcPr>
            <w:tcW w:w="480" w:type="dxa"/>
            <w:tcBorders>
              <w:top w:val="nil"/>
              <w:bottom w:val="nil"/>
            </w:tcBorders>
            <w:shd w:val="clear" w:color="auto" w:fill="D9D9D9" w:themeFill="background1" w:themeFillShade="D9"/>
            <w:noWrap/>
            <w:hideMark/>
          </w:tcPr>
          <w:p w:rsidR="00B81FFC" w:rsidRPr="00B81FFC" w:rsidRDefault="00B81FFC" w:rsidP="00B81FFC">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B81FFC">
              <w:rPr>
                <w:rFonts w:ascii="Times New Roman" w:eastAsia="Times New Roman" w:hAnsi="Times New Roman" w:cs="Times New Roman"/>
                <w:b/>
                <w:bCs/>
                <w:color w:val="000000"/>
                <w:sz w:val="18"/>
                <w:szCs w:val="18"/>
              </w:rPr>
              <w:t>12</w:t>
            </w:r>
          </w:p>
        </w:tc>
        <w:tc>
          <w:tcPr>
            <w:tcW w:w="486" w:type="dxa"/>
            <w:tcBorders>
              <w:top w:val="nil"/>
              <w:bottom w:val="nil"/>
            </w:tcBorders>
            <w:shd w:val="clear" w:color="auto" w:fill="D9D9D9" w:themeFill="background1" w:themeFillShade="D9"/>
            <w:noWrap/>
            <w:hideMark/>
          </w:tcPr>
          <w:p w:rsidR="00B81FFC" w:rsidRPr="00B81FFC" w:rsidRDefault="00B81FFC" w:rsidP="00B81FFC">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B81FFC">
              <w:rPr>
                <w:rFonts w:ascii="Times New Roman" w:eastAsia="Times New Roman" w:hAnsi="Times New Roman" w:cs="Times New Roman"/>
                <w:b/>
                <w:bCs/>
                <w:color w:val="000000"/>
                <w:sz w:val="18"/>
                <w:szCs w:val="18"/>
              </w:rPr>
              <w:t>105</w:t>
            </w:r>
          </w:p>
        </w:tc>
        <w:tc>
          <w:tcPr>
            <w:tcW w:w="486" w:type="dxa"/>
            <w:tcBorders>
              <w:top w:val="nil"/>
              <w:bottom w:val="nil"/>
            </w:tcBorders>
            <w:shd w:val="clear" w:color="auto" w:fill="D9D9D9" w:themeFill="background1" w:themeFillShade="D9"/>
            <w:noWrap/>
            <w:hideMark/>
          </w:tcPr>
          <w:p w:rsidR="00B81FFC" w:rsidRPr="00B81FFC" w:rsidRDefault="00B81FFC" w:rsidP="00B81FFC">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B81FFC">
              <w:rPr>
                <w:rFonts w:ascii="Times New Roman" w:eastAsia="Times New Roman" w:hAnsi="Times New Roman" w:cs="Times New Roman"/>
                <w:b/>
                <w:bCs/>
                <w:color w:val="000000"/>
                <w:sz w:val="18"/>
                <w:szCs w:val="18"/>
              </w:rPr>
              <w:t>192</w:t>
            </w:r>
          </w:p>
        </w:tc>
        <w:tc>
          <w:tcPr>
            <w:tcW w:w="486" w:type="dxa"/>
            <w:tcBorders>
              <w:top w:val="nil"/>
              <w:bottom w:val="nil"/>
            </w:tcBorders>
            <w:shd w:val="clear" w:color="auto" w:fill="D9D9D9" w:themeFill="background1" w:themeFillShade="D9"/>
            <w:noWrap/>
            <w:hideMark/>
          </w:tcPr>
          <w:p w:rsidR="00B81FFC" w:rsidRPr="00B81FFC" w:rsidRDefault="00B81FFC" w:rsidP="00B81FFC">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B81FFC">
              <w:rPr>
                <w:rFonts w:ascii="Times New Roman" w:eastAsia="Times New Roman" w:hAnsi="Times New Roman" w:cs="Times New Roman"/>
                <w:b/>
                <w:bCs/>
                <w:color w:val="000000"/>
                <w:sz w:val="18"/>
                <w:szCs w:val="18"/>
              </w:rPr>
              <w:t>130</w:t>
            </w:r>
          </w:p>
        </w:tc>
        <w:tc>
          <w:tcPr>
            <w:tcW w:w="852" w:type="dxa"/>
            <w:tcBorders>
              <w:top w:val="nil"/>
              <w:bottom w:val="nil"/>
            </w:tcBorders>
            <w:noWrap/>
            <w:hideMark/>
          </w:tcPr>
          <w:p w:rsidR="00B81FFC" w:rsidRPr="00B81FFC" w:rsidRDefault="00B81FFC" w:rsidP="00B81FF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B81FFC">
              <w:rPr>
                <w:rFonts w:ascii="Times New Roman" w:eastAsia="Times New Roman" w:hAnsi="Times New Roman" w:cs="Times New Roman"/>
                <w:b/>
                <w:color w:val="000000"/>
                <w:sz w:val="18"/>
                <w:szCs w:val="18"/>
              </w:rPr>
              <w:t> </w:t>
            </w:r>
          </w:p>
        </w:tc>
        <w:tc>
          <w:tcPr>
            <w:tcW w:w="1020" w:type="dxa"/>
            <w:vMerge/>
            <w:tcBorders>
              <w:top w:val="nil"/>
              <w:bottom w:val="nil"/>
            </w:tcBorders>
            <w:hideMark/>
          </w:tcPr>
          <w:p w:rsidR="00B81FFC" w:rsidRPr="00B81FFC" w:rsidRDefault="00B81FFC" w:rsidP="00B81FF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p>
        </w:tc>
        <w:tc>
          <w:tcPr>
            <w:tcW w:w="762" w:type="dxa"/>
            <w:vMerge/>
            <w:tcBorders>
              <w:top w:val="nil"/>
              <w:bottom w:val="nil"/>
            </w:tcBorders>
            <w:hideMark/>
          </w:tcPr>
          <w:p w:rsidR="00B81FFC" w:rsidRPr="00B81FFC" w:rsidRDefault="00B81FFC" w:rsidP="00B81FF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p>
        </w:tc>
        <w:tc>
          <w:tcPr>
            <w:tcW w:w="960" w:type="dxa"/>
            <w:vMerge/>
            <w:tcBorders>
              <w:top w:val="nil"/>
              <w:bottom w:val="nil"/>
            </w:tcBorders>
            <w:hideMark/>
          </w:tcPr>
          <w:p w:rsidR="00B81FFC" w:rsidRPr="00B81FFC" w:rsidRDefault="00B81FFC" w:rsidP="00B81FF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p>
        </w:tc>
      </w:tr>
      <w:tr w:rsidR="00B81FFC" w:rsidRPr="00B81FFC" w:rsidTr="001E3DA9">
        <w:trPr>
          <w:trHeight w:val="1035"/>
        </w:trPr>
        <w:tc>
          <w:tcPr>
            <w:cnfStyle w:val="001000000000" w:firstRow="0" w:lastRow="0" w:firstColumn="1" w:lastColumn="0" w:oddVBand="0" w:evenVBand="0" w:oddHBand="0" w:evenHBand="0" w:firstRowFirstColumn="0" w:firstRowLastColumn="0" w:lastRowFirstColumn="0" w:lastRowLastColumn="0"/>
            <w:tcW w:w="540" w:type="dxa"/>
            <w:tcBorders>
              <w:top w:val="nil"/>
              <w:bottom w:val="nil"/>
            </w:tcBorders>
            <w:noWrap/>
            <w:hideMark/>
          </w:tcPr>
          <w:p w:rsidR="00B81FFC" w:rsidRPr="001E3DA9" w:rsidRDefault="0022266F" w:rsidP="00B81FFC">
            <w:pPr>
              <w:jc w:val="center"/>
              <w:rPr>
                <w:rFonts w:ascii="Times New Roman" w:eastAsia="Times New Roman" w:hAnsi="Times New Roman" w:cs="Times New Roman"/>
                <w:b w:val="0"/>
                <w:color w:val="000000"/>
                <w:sz w:val="18"/>
                <w:szCs w:val="18"/>
              </w:rPr>
            </w:pPr>
            <w:r w:rsidRPr="001E3DA9">
              <w:rPr>
                <w:rFonts w:ascii="Times New Roman" w:eastAsia="Times New Roman" w:hAnsi="Times New Roman" w:cs="Times New Roman"/>
                <w:b w:val="0"/>
                <w:color w:val="000000"/>
                <w:sz w:val="18"/>
                <w:szCs w:val="18"/>
              </w:rPr>
              <w:t>12</w:t>
            </w:r>
          </w:p>
        </w:tc>
        <w:tc>
          <w:tcPr>
            <w:tcW w:w="2610" w:type="dxa"/>
            <w:tcBorders>
              <w:top w:val="nil"/>
              <w:bottom w:val="nil"/>
            </w:tcBorders>
            <w:hideMark/>
          </w:tcPr>
          <w:p w:rsidR="00B81FFC" w:rsidRPr="00B81FFC" w:rsidRDefault="00B81FFC" w:rsidP="00B81FF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B81FFC">
              <w:rPr>
                <w:rFonts w:ascii="Times New Roman" w:eastAsia="Times New Roman" w:hAnsi="Times New Roman" w:cs="Times New Roman"/>
                <w:color w:val="000000"/>
                <w:sz w:val="20"/>
                <w:szCs w:val="20"/>
              </w:rPr>
              <w:t xml:space="preserve">Konsumen merasa lebih tenang menggunakan produk </w:t>
            </w:r>
            <w:r w:rsidRPr="00B81FFC">
              <w:rPr>
                <w:rFonts w:ascii="Times New Roman" w:eastAsia="Times New Roman" w:hAnsi="Times New Roman" w:cs="Times New Roman"/>
                <w:i/>
                <w:iCs/>
                <w:color w:val="000000"/>
                <w:sz w:val="20"/>
                <w:szCs w:val="20"/>
              </w:rPr>
              <w:t xml:space="preserve">private label </w:t>
            </w:r>
            <w:r w:rsidRPr="00B81FFC">
              <w:rPr>
                <w:rFonts w:ascii="Times New Roman" w:eastAsia="Times New Roman" w:hAnsi="Times New Roman" w:cs="Times New Roman"/>
                <w:color w:val="000000"/>
                <w:sz w:val="20"/>
                <w:szCs w:val="20"/>
              </w:rPr>
              <w:t>karena perusahaan menjamin kualitasnya</w:t>
            </w:r>
            <w:r w:rsidRPr="00B81FFC">
              <w:rPr>
                <w:rFonts w:ascii="Times New Roman" w:eastAsia="Times New Roman" w:hAnsi="Times New Roman" w:cs="Times New Roman"/>
                <w:i/>
                <w:iCs/>
                <w:color w:val="000000"/>
                <w:sz w:val="20"/>
                <w:szCs w:val="20"/>
              </w:rPr>
              <w:t xml:space="preserve"> </w:t>
            </w:r>
          </w:p>
        </w:tc>
        <w:tc>
          <w:tcPr>
            <w:tcW w:w="410" w:type="dxa"/>
            <w:tcBorders>
              <w:top w:val="nil"/>
              <w:bottom w:val="nil"/>
            </w:tcBorders>
            <w:noWrap/>
            <w:hideMark/>
          </w:tcPr>
          <w:p w:rsidR="00B81FFC" w:rsidRPr="00B81FFC" w:rsidRDefault="00B81FFC" w:rsidP="00B81FF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B81FFC">
              <w:rPr>
                <w:rFonts w:ascii="Times New Roman" w:eastAsia="Times New Roman" w:hAnsi="Times New Roman" w:cs="Times New Roman"/>
                <w:color w:val="000000"/>
                <w:sz w:val="18"/>
                <w:szCs w:val="18"/>
              </w:rPr>
              <w:t>1</w:t>
            </w:r>
          </w:p>
        </w:tc>
        <w:tc>
          <w:tcPr>
            <w:tcW w:w="480" w:type="dxa"/>
            <w:tcBorders>
              <w:top w:val="nil"/>
              <w:bottom w:val="nil"/>
            </w:tcBorders>
            <w:noWrap/>
            <w:hideMark/>
          </w:tcPr>
          <w:p w:rsidR="00B81FFC" w:rsidRPr="00B81FFC" w:rsidRDefault="00B81FFC" w:rsidP="00B81FF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B81FFC">
              <w:rPr>
                <w:rFonts w:ascii="Times New Roman" w:eastAsia="Times New Roman" w:hAnsi="Times New Roman" w:cs="Times New Roman"/>
                <w:color w:val="000000"/>
                <w:sz w:val="18"/>
                <w:szCs w:val="18"/>
              </w:rPr>
              <w:t>12</w:t>
            </w:r>
          </w:p>
        </w:tc>
        <w:tc>
          <w:tcPr>
            <w:tcW w:w="486" w:type="dxa"/>
            <w:tcBorders>
              <w:top w:val="nil"/>
              <w:bottom w:val="nil"/>
            </w:tcBorders>
            <w:noWrap/>
            <w:hideMark/>
          </w:tcPr>
          <w:p w:rsidR="00B81FFC" w:rsidRPr="00B81FFC" w:rsidRDefault="00B81FFC" w:rsidP="00B81FF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B81FFC">
              <w:rPr>
                <w:rFonts w:ascii="Times New Roman" w:eastAsia="Times New Roman" w:hAnsi="Times New Roman" w:cs="Times New Roman"/>
                <w:color w:val="000000"/>
                <w:sz w:val="18"/>
                <w:szCs w:val="18"/>
              </w:rPr>
              <w:t>34</w:t>
            </w:r>
          </w:p>
        </w:tc>
        <w:tc>
          <w:tcPr>
            <w:tcW w:w="486" w:type="dxa"/>
            <w:tcBorders>
              <w:top w:val="nil"/>
              <w:bottom w:val="nil"/>
            </w:tcBorders>
            <w:noWrap/>
            <w:hideMark/>
          </w:tcPr>
          <w:p w:rsidR="00B81FFC" w:rsidRPr="00B81FFC" w:rsidRDefault="00B81FFC" w:rsidP="00B81FF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B81FFC">
              <w:rPr>
                <w:rFonts w:ascii="Times New Roman" w:eastAsia="Times New Roman" w:hAnsi="Times New Roman" w:cs="Times New Roman"/>
                <w:color w:val="000000"/>
                <w:sz w:val="18"/>
                <w:szCs w:val="18"/>
              </w:rPr>
              <w:t>44</w:t>
            </w:r>
          </w:p>
        </w:tc>
        <w:tc>
          <w:tcPr>
            <w:tcW w:w="486" w:type="dxa"/>
            <w:tcBorders>
              <w:top w:val="nil"/>
              <w:bottom w:val="nil"/>
            </w:tcBorders>
            <w:noWrap/>
            <w:hideMark/>
          </w:tcPr>
          <w:p w:rsidR="00B81FFC" w:rsidRPr="00B81FFC" w:rsidRDefault="00B81FFC" w:rsidP="00B81FF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B81FFC">
              <w:rPr>
                <w:rFonts w:ascii="Times New Roman" w:eastAsia="Times New Roman" w:hAnsi="Times New Roman" w:cs="Times New Roman"/>
                <w:color w:val="000000"/>
                <w:sz w:val="18"/>
                <w:szCs w:val="18"/>
              </w:rPr>
              <w:t>24</w:t>
            </w:r>
          </w:p>
        </w:tc>
        <w:tc>
          <w:tcPr>
            <w:tcW w:w="852" w:type="dxa"/>
            <w:tcBorders>
              <w:top w:val="nil"/>
              <w:bottom w:val="nil"/>
            </w:tcBorders>
            <w:noWrap/>
            <w:hideMark/>
          </w:tcPr>
          <w:p w:rsidR="00B81FFC" w:rsidRPr="00B81FFC" w:rsidRDefault="00B81FFC" w:rsidP="00B81FF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B81FFC">
              <w:rPr>
                <w:rFonts w:ascii="Times New Roman" w:eastAsia="Times New Roman" w:hAnsi="Times New Roman" w:cs="Times New Roman"/>
                <w:b/>
                <w:color w:val="000000"/>
                <w:sz w:val="18"/>
                <w:szCs w:val="18"/>
              </w:rPr>
              <w:t>115</w:t>
            </w:r>
          </w:p>
        </w:tc>
        <w:tc>
          <w:tcPr>
            <w:tcW w:w="1020" w:type="dxa"/>
            <w:vMerge w:val="restart"/>
            <w:tcBorders>
              <w:top w:val="nil"/>
              <w:bottom w:val="nil"/>
            </w:tcBorders>
            <w:noWrap/>
            <w:hideMark/>
          </w:tcPr>
          <w:p w:rsidR="00B81FFC" w:rsidRPr="00B81FFC" w:rsidRDefault="00B81FFC" w:rsidP="00B81FF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B81FFC">
              <w:rPr>
                <w:rFonts w:ascii="Times New Roman" w:eastAsia="Times New Roman" w:hAnsi="Times New Roman" w:cs="Times New Roman"/>
                <w:b/>
                <w:color w:val="000000"/>
                <w:sz w:val="18"/>
                <w:szCs w:val="18"/>
              </w:rPr>
              <w:t>423</w:t>
            </w:r>
          </w:p>
        </w:tc>
        <w:tc>
          <w:tcPr>
            <w:tcW w:w="762" w:type="dxa"/>
            <w:vMerge w:val="restart"/>
            <w:tcBorders>
              <w:top w:val="nil"/>
              <w:bottom w:val="nil"/>
            </w:tcBorders>
            <w:noWrap/>
            <w:hideMark/>
          </w:tcPr>
          <w:p w:rsidR="00B81FFC" w:rsidRPr="00B81FFC" w:rsidRDefault="00B81FFC" w:rsidP="00B81FF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B81FFC">
              <w:rPr>
                <w:rFonts w:ascii="Times New Roman" w:eastAsia="Times New Roman" w:hAnsi="Times New Roman" w:cs="Times New Roman"/>
                <w:b/>
                <w:color w:val="000000"/>
                <w:sz w:val="18"/>
                <w:szCs w:val="18"/>
              </w:rPr>
              <w:t>575</w:t>
            </w:r>
          </w:p>
        </w:tc>
        <w:tc>
          <w:tcPr>
            <w:tcW w:w="960" w:type="dxa"/>
            <w:vMerge w:val="restart"/>
            <w:tcBorders>
              <w:top w:val="nil"/>
              <w:bottom w:val="nil"/>
            </w:tcBorders>
            <w:noWrap/>
            <w:hideMark/>
          </w:tcPr>
          <w:p w:rsidR="00B81FFC" w:rsidRPr="00B81FFC" w:rsidRDefault="00B81FFC" w:rsidP="00B81FF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B81FFC">
              <w:rPr>
                <w:rFonts w:ascii="Times New Roman" w:eastAsia="Times New Roman" w:hAnsi="Times New Roman" w:cs="Times New Roman"/>
                <w:b/>
                <w:color w:val="000000"/>
                <w:sz w:val="18"/>
                <w:szCs w:val="18"/>
              </w:rPr>
              <w:t>73.57%</w:t>
            </w:r>
          </w:p>
        </w:tc>
      </w:tr>
      <w:tr w:rsidR="00B81FFC" w:rsidRPr="00B81FFC" w:rsidTr="001E3DA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0" w:type="dxa"/>
            <w:tcBorders>
              <w:top w:val="nil"/>
              <w:bottom w:val="nil"/>
            </w:tcBorders>
            <w:noWrap/>
            <w:hideMark/>
          </w:tcPr>
          <w:p w:rsidR="00B81FFC" w:rsidRPr="001E3DA9" w:rsidRDefault="00B81FFC" w:rsidP="00B81FFC">
            <w:pPr>
              <w:rPr>
                <w:rFonts w:ascii="Times New Roman" w:eastAsia="Times New Roman" w:hAnsi="Times New Roman" w:cs="Times New Roman"/>
                <w:b w:val="0"/>
                <w:color w:val="000000"/>
                <w:sz w:val="18"/>
                <w:szCs w:val="18"/>
              </w:rPr>
            </w:pPr>
            <w:r w:rsidRPr="001E3DA9">
              <w:rPr>
                <w:rFonts w:ascii="Times New Roman" w:eastAsia="Times New Roman" w:hAnsi="Times New Roman" w:cs="Times New Roman"/>
                <w:b w:val="0"/>
                <w:color w:val="000000"/>
                <w:sz w:val="18"/>
                <w:szCs w:val="18"/>
              </w:rPr>
              <w:lastRenderedPageBreak/>
              <w:t> </w:t>
            </w:r>
          </w:p>
        </w:tc>
        <w:tc>
          <w:tcPr>
            <w:tcW w:w="2610" w:type="dxa"/>
            <w:tcBorders>
              <w:top w:val="nil"/>
              <w:bottom w:val="nil"/>
            </w:tcBorders>
            <w:shd w:val="clear" w:color="auto" w:fill="D9D9D9" w:themeFill="background1" w:themeFillShade="D9"/>
            <w:noWrap/>
            <w:hideMark/>
          </w:tcPr>
          <w:p w:rsidR="00B81FFC" w:rsidRPr="00B81FFC" w:rsidRDefault="00B81FFC" w:rsidP="00B81FF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B81FFC">
              <w:rPr>
                <w:rFonts w:ascii="Times New Roman" w:eastAsia="Times New Roman" w:hAnsi="Times New Roman" w:cs="Times New Roman"/>
                <w:b/>
                <w:bCs/>
                <w:color w:val="000000"/>
                <w:sz w:val="18"/>
                <w:szCs w:val="18"/>
              </w:rPr>
              <w:t xml:space="preserve">Skor </w:t>
            </w:r>
          </w:p>
        </w:tc>
        <w:tc>
          <w:tcPr>
            <w:tcW w:w="410" w:type="dxa"/>
            <w:tcBorders>
              <w:top w:val="nil"/>
              <w:bottom w:val="nil"/>
            </w:tcBorders>
            <w:shd w:val="clear" w:color="auto" w:fill="D9D9D9" w:themeFill="background1" w:themeFillShade="D9"/>
            <w:noWrap/>
            <w:hideMark/>
          </w:tcPr>
          <w:p w:rsidR="00B81FFC" w:rsidRPr="00B81FFC" w:rsidRDefault="00B81FFC" w:rsidP="00B81FFC">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B81FFC">
              <w:rPr>
                <w:rFonts w:ascii="Times New Roman" w:eastAsia="Times New Roman" w:hAnsi="Times New Roman" w:cs="Times New Roman"/>
                <w:b/>
                <w:bCs/>
                <w:color w:val="000000"/>
                <w:sz w:val="18"/>
                <w:szCs w:val="18"/>
              </w:rPr>
              <w:t>1</w:t>
            </w:r>
          </w:p>
        </w:tc>
        <w:tc>
          <w:tcPr>
            <w:tcW w:w="480" w:type="dxa"/>
            <w:tcBorders>
              <w:top w:val="nil"/>
              <w:bottom w:val="nil"/>
            </w:tcBorders>
            <w:shd w:val="clear" w:color="auto" w:fill="D9D9D9" w:themeFill="background1" w:themeFillShade="D9"/>
            <w:noWrap/>
            <w:hideMark/>
          </w:tcPr>
          <w:p w:rsidR="00B81FFC" w:rsidRPr="00B81FFC" w:rsidRDefault="00B81FFC" w:rsidP="00B81FFC">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B81FFC">
              <w:rPr>
                <w:rFonts w:ascii="Times New Roman" w:eastAsia="Times New Roman" w:hAnsi="Times New Roman" w:cs="Times New Roman"/>
                <w:b/>
                <w:bCs/>
                <w:color w:val="000000"/>
                <w:sz w:val="18"/>
                <w:szCs w:val="18"/>
              </w:rPr>
              <w:t>24</w:t>
            </w:r>
          </w:p>
        </w:tc>
        <w:tc>
          <w:tcPr>
            <w:tcW w:w="486" w:type="dxa"/>
            <w:tcBorders>
              <w:top w:val="nil"/>
              <w:bottom w:val="nil"/>
            </w:tcBorders>
            <w:shd w:val="clear" w:color="auto" w:fill="D9D9D9" w:themeFill="background1" w:themeFillShade="D9"/>
            <w:noWrap/>
            <w:hideMark/>
          </w:tcPr>
          <w:p w:rsidR="00B81FFC" w:rsidRPr="00B81FFC" w:rsidRDefault="00B81FFC" w:rsidP="00B81FFC">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B81FFC">
              <w:rPr>
                <w:rFonts w:ascii="Times New Roman" w:eastAsia="Times New Roman" w:hAnsi="Times New Roman" w:cs="Times New Roman"/>
                <w:b/>
                <w:bCs/>
                <w:color w:val="000000"/>
                <w:sz w:val="18"/>
                <w:szCs w:val="18"/>
              </w:rPr>
              <w:t>102</w:t>
            </w:r>
          </w:p>
        </w:tc>
        <w:tc>
          <w:tcPr>
            <w:tcW w:w="486" w:type="dxa"/>
            <w:tcBorders>
              <w:top w:val="nil"/>
              <w:bottom w:val="nil"/>
            </w:tcBorders>
            <w:shd w:val="clear" w:color="auto" w:fill="D9D9D9" w:themeFill="background1" w:themeFillShade="D9"/>
            <w:noWrap/>
            <w:hideMark/>
          </w:tcPr>
          <w:p w:rsidR="00B81FFC" w:rsidRPr="00B81FFC" w:rsidRDefault="00B81FFC" w:rsidP="00B81FFC">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B81FFC">
              <w:rPr>
                <w:rFonts w:ascii="Times New Roman" w:eastAsia="Times New Roman" w:hAnsi="Times New Roman" w:cs="Times New Roman"/>
                <w:b/>
                <w:bCs/>
                <w:color w:val="000000"/>
                <w:sz w:val="18"/>
                <w:szCs w:val="18"/>
              </w:rPr>
              <w:t>176</w:t>
            </w:r>
          </w:p>
        </w:tc>
        <w:tc>
          <w:tcPr>
            <w:tcW w:w="486" w:type="dxa"/>
            <w:tcBorders>
              <w:top w:val="nil"/>
              <w:bottom w:val="nil"/>
            </w:tcBorders>
            <w:shd w:val="clear" w:color="auto" w:fill="D9D9D9" w:themeFill="background1" w:themeFillShade="D9"/>
            <w:noWrap/>
            <w:hideMark/>
          </w:tcPr>
          <w:p w:rsidR="00B81FFC" w:rsidRPr="00B81FFC" w:rsidRDefault="00B81FFC" w:rsidP="00B81FFC">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B81FFC">
              <w:rPr>
                <w:rFonts w:ascii="Times New Roman" w:eastAsia="Times New Roman" w:hAnsi="Times New Roman" w:cs="Times New Roman"/>
                <w:b/>
                <w:bCs/>
                <w:color w:val="000000"/>
                <w:sz w:val="18"/>
                <w:szCs w:val="18"/>
              </w:rPr>
              <w:t>120</w:t>
            </w:r>
          </w:p>
        </w:tc>
        <w:tc>
          <w:tcPr>
            <w:tcW w:w="852" w:type="dxa"/>
            <w:tcBorders>
              <w:top w:val="nil"/>
              <w:bottom w:val="nil"/>
            </w:tcBorders>
            <w:noWrap/>
            <w:hideMark/>
          </w:tcPr>
          <w:p w:rsidR="00B81FFC" w:rsidRPr="00B81FFC" w:rsidRDefault="00B81FFC" w:rsidP="00B81FF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B81FFC">
              <w:rPr>
                <w:rFonts w:ascii="Times New Roman" w:eastAsia="Times New Roman" w:hAnsi="Times New Roman" w:cs="Times New Roman"/>
                <w:b/>
                <w:bCs/>
                <w:color w:val="000000"/>
                <w:sz w:val="18"/>
                <w:szCs w:val="18"/>
              </w:rPr>
              <w:t> </w:t>
            </w:r>
          </w:p>
        </w:tc>
        <w:tc>
          <w:tcPr>
            <w:tcW w:w="1020" w:type="dxa"/>
            <w:vMerge/>
            <w:tcBorders>
              <w:top w:val="nil"/>
              <w:bottom w:val="nil"/>
            </w:tcBorders>
            <w:hideMark/>
          </w:tcPr>
          <w:p w:rsidR="00B81FFC" w:rsidRPr="00B81FFC" w:rsidRDefault="00B81FFC" w:rsidP="00B81FF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p>
        </w:tc>
        <w:tc>
          <w:tcPr>
            <w:tcW w:w="762" w:type="dxa"/>
            <w:vMerge/>
            <w:tcBorders>
              <w:top w:val="nil"/>
              <w:bottom w:val="nil"/>
            </w:tcBorders>
            <w:hideMark/>
          </w:tcPr>
          <w:p w:rsidR="00B81FFC" w:rsidRPr="00B81FFC" w:rsidRDefault="00B81FFC" w:rsidP="00B81FF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p>
        </w:tc>
        <w:tc>
          <w:tcPr>
            <w:tcW w:w="960" w:type="dxa"/>
            <w:vMerge/>
            <w:tcBorders>
              <w:top w:val="nil"/>
              <w:bottom w:val="nil"/>
            </w:tcBorders>
            <w:hideMark/>
          </w:tcPr>
          <w:p w:rsidR="00B81FFC" w:rsidRPr="00B81FFC" w:rsidRDefault="00B81FFC" w:rsidP="00B81FF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p>
        </w:tc>
      </w:tr>
      <w:tr w:rsidR="00B81FFC" w:rsidRPr="00B81FFC" w:rsidTr="001E3DA9">
        <w:trPr>
          <w:trHeight w:val="780"/>
        </w:trPr>
        <w:tc>
          <w:tcPr>
            <w:cnfStyle w:val="001000000000" w:firstRow="0" w:lastRow="0" w:firstColumn="1" w:lastColumn="0" w:oddVBand="0" w:evenVBand="0" w:oddHBand="0" w:evenHBand="0" w:firstRowFirstColumn="0" w:firstRowLastColumn="0" w:lastRowFirstColumn="0" w:lastRowLastColumn="0"/>
            <w:tcW w:w="540" w:type="dxa"/>
            <w:tcBorders>
              <w:top w:val="nil"/>
              <w:bottom w:val="nil"/>
            </w:tcBorders>
            <w:noWrap/>
            <w:hideMark/>
          </w:tcPr>
          <w:p w:rsidR="00B81FFC" w:rsidRPr="001E3DA9" w:rsidRDefault="0022266F" w:rsidP="00B81FFC">
            <w:pPr>
              <w:jc w:val="center"/>
              <w:rPr>
                <w:rFonts w:ascii="Times New Roman" w:eastAsia="Times New Roman" w:hAnsi="Times New Roman" w:cs="Times New Roman"/>
                <w:b w:val="0"/>
                <w:color w:val="000000"/>
                <w:sz w:val="18"/>
                <w:szCs w:val="18"/>
              </w:rPr>
            </w:pPr>
            <w:r w:rsidRPr="001E3DA9">
              <w:rPr>
                <w:rFonts w:ascii="Times New Roman" w:eastAsia="Times New Roman" w:hAnsi="Times New Roman" w:cs="Times New Roman"/>
                <w:b w:val="0"/>
                <w:color w:val="000000"/>
                <w:sz w:val="18"/>
                <w:szCs w:val="18"/>
              </w:rPr>
              <w:lastRenderedPageBreak/>
              <w:t>13</w:t>
            </w:r>
          </w:p>
        </w:tc>
        <w:tc>
          <w:tcPr>
            <w:tcW w:w="2610" w:type="dxa"/>
            <w:tcBorders>
              <w:top w:val="nil"/>
              <w:bottom w:val="nil"/>
            </w:tcBorders>
            <w:hideMark/>
          </w:tcPr>
          <w:p w:rsidR="00B81FFC" w:rsidRPr="00B81FFC" w:rsidRDefault="00B81FFC" w:rsidP="00B81FF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B81FFC">
              <w:rPr>
                <w:rFonts w:ascii="Times New Roman" w:eastAsia="Times New Roman" w:hAnsi="Times New Roman" w:cs="Times New Roman"/>
                <w:color w:val="000000"/>
                <w:sz w:val="20"/>
                <w:szCs w:val="20"/>
              </w:rPr>
              <w:t xml:space="preserve">Kualitas produk </w:t>
            </w:r>
            <w:r w:rsidRPr="00B81FFC">
              <w:rPr>
                <w:rFonts w:ascii="Times New Roman" w:eastAsia="Times New Roman" w:hAnsi="Times New Roman" w:cs="Times New Roman"/>
                <w:i/>
                <w:iCs/>
                <w:color w:val="000000"/>
                <w:sz w:val="20"/>
                <w:szCs w:val="20"/>
              </w:rPr>
              <w:t xml:space="preserve">private label </w:t>
            </w:r>
            <w:r w:rsidRPr="00B81FFC">
              <w:rPr>
                <w:rFonts w:ascii="Times New Roman" w:eastAsia="Times New Roman" w:hAnsi="Times New Roman" w:cs="Times New Roman"/>
                <w:color w:val="000000"/>
                <w:sz w:val="20"/>
                <w:szCs w:val="20"/>
              </w:rPr>
              <w:t xml:space="preserve">dibandingkan dengan harga yang telah dikeluarkan  </w:t>
            </w:r>
          </w:p>
        </w:tc>
        <w:tc>
          <w:tcPr>
            <w:tcW w:w="410" w:type="dxa"/>
            <w:tcBorders>
              <w:top w:val="nil"/>
              <w:bottom w:val="nil"/>
            </w:tcBorders>
            <w:noWrap/>
            <w:hideMark/>
          </w:tcPr>
          <w:p w:rsidR="00B81FFC" w:rsidRPr="00B81FFC" w:rsidRDefault="00B81FFC" w:rsidP="00B81FF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B81FFC">
              <w:rPr>
                <w:rFonts w:ascii="Times New Roman" w:eastAsia="Times New Roman" w:hAnsi="Times New Roman" w:cs="Times New Roman"/>
                <w:color w:val="000000"/>
                <w:sz w:val="18"/>
                <w:szCs w:val="18"/>
              </w:rPr>
              <w:t>9</w:t>
            </w:r>
          </w:p>
        </w:tc>
        <w:tc>
          <w:tcPr>
            <w:tcW w:w="480" w:type="dxa"/>
            <w:tcBorders>
              <w:top w:val="nil"/>
              <w:bottom w:val="nil"/>
            </w:tcBorders>
            <w:noWrap/>
            <w:hideMark/>
          </w:tcPr>
          <w:p w:rsidR="00B81FFC" w:rsidRPr="00B81FFC" w:rsidRDefault="00B81FFC" w:rsidP="00B81FF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B81FFC">
              <w:rPr>
                <w:rFonts w:ascii="Times New Roman" w:eastAsia="Times New Roman" w:hAnsi="Times New Roman" w:cs="Times New Roman"/>
                <w:color w:val="000000"/>
                <w:sz w:val="18"/>
                <w:szCs w:val="18"/>
              </w:rPr>
              <w:t>18</w:t>
            </w:r>
          </w:p>
        </w:tc>
        <w:tc>
          <w:tcPr>
            <w:tcW w:w="486" w:type="dxa"/>
            <w:tcBorders>
              <w:top w:val="nil"/>
              <w:bottom w:val="nil"/>
            </w:tcBorders>
            <w:noWrap/>
            <w:hideMark/>
          </w:tcPr>
          <w:p w:rsidR="00B81FFC" w:rsidRPr="00B81FFC" w:rsidRDefault="00B81FFC" w:rsidP="00B81FF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B81FFC">
              <w:rPr>
                <w:rFonts w:ascii="Times New Roman" w:eastAsia="Times New Roman" w:hAnsi="Times New Roman" w:cs="Times New Roman"/>
                <w:color w:val="000000"/>
                <w:sz w:val="18"/>
                <w:szCs w:val="18"/>
              </w:rPr>
              <w:t>25</w:t>
            </w:r>
          </w:p>
        </w:tc>
        <w:tc>
          <w:tcPr>
            <w:tcW w:w="486" w:type="dxa"/>
            <w:tcBorders>
              <w:top w:val="nil"/>
              <w:bottom w:val="nil"/>
            </w:tcBorders>
            <w:noWrap/>
            <w:hideMark/>
          </w:tcPr>
          <w:p w:rsidR="00B81FFC" w:rsidRPr="00B81FFC" w:rsidRDefault="00B81FFC" w:rsidP="00B81FF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B81FFC">
              <w:rPr>
                <w:rFonts w:ascii="Times New Roman" w:eastAsia="Times New Roman" w:hAnsi="Times New Roman" w:cs="Times New Roman"/>
                <w:color w:val="000000"/>
                <w:sz w:val="18"/>
                <w:szCs w:val="18"/>
              </w:rPr>
              <w:t>46</w:t>
            </w:r>
          </w:p>
        </w:tc>
        <w:tc>
          <w:tcPr>
            <w:tcW w:w="486" w:type="dxa"/>
            <w:tcBorders>
              <w:top w:val="nil"/>
              <w:bottom w:val="nil"/>
            </w:tcBorders>
            <w:noWrap/>
            <w:hideMark/>
          </w:tcPr>
          <w:p w:rsidR="00B81FFC" w:rsidRPr="00B81FFC" w:rsidRDefault="00B81FFC" w:rsidP="00B81FF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B81FFC">
              <w:rPr>
                <w:rFonts w:ascii="Times New Roman" w:eastAsia="Times New Roman" w:hAnsi="Times New Roman" w:cs="Times New Roman"/>
                <w:color w:val="000000"/>
                <w:sz w:val="18"/>
                <w:szCs w:val="18"/>
              </w:rPr>
              <w:t>17</w:t>
            </w:r>
          </w:p>
        </w:tc>
        <w:tc>
          <w:tcPr>
            <w:tcW w:w="852" w:type="dxa"/>
            <w:tcBorders>
              <w:top w:val="nil"/>
              <w:bottom w:val="nil"/>
            </w:tcBorders>
            <w:noWrap/>
            <w:hideMark/>
          </w:tcPr>
          <w:p w:rsidR="00B81FFC" w:rsidRPr="00B81FFC" w:rsidRDefault="00B81FFC" w:rsidP="00B81FFC">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B81FFC">
              <w:rPr>
                <w:rFonts w:ascii="Times New Roman" w:eastAsia="Times New Roman" w:hAnsi="Times New Roman" w:cs="Times New Roman"/>
                <w:b/>
                <w:color w:val="000000"/>
                <w:sz w:val="18"/>
                <w:szCs w:val="18"/>
              </w:rPr>
              <w:t>115</w:t>
            </w:r>
          </w:p>
        </w:tc>
        <w:tc>
          <w:tcPr>
            <w:tcW w:w="1020" w:type="dxa"/>
            <w:vMerge w:val="restart"/>
            <w:tcBorders>
              <w:top w:val="nil"/>
              <w:bottom w:val="nil"/>
            </w:tcBorders>
            <w:noWrap/>
            <w:hideMark/>
          </w:tcPr>
          <w:p w:rsidR="00B81FFC" w:rsidRPr="00B81FFC" w:rsidRDefault="00B81FFC" w:rsidP="00B81FF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B81FFC">
              <w:rPr>
                <w:rFonts w:ascii="Times New Roman" w:eastAsia="Times New Roman" w:hAnsi="Times New Roman" w:cs="Times New Roman"/>
                <w:b/>
                <w:color w:val="000000"/>
                <w:sz w:val="18"/>
                <w:szCs w:val="18"/>
              </w:rPr>
              <w:t>389</w:t>
            </w:r>
          </w:p>
        </w:tc>
        <w:tc>
          <w:tcPr>
            <w:tcW w:w="762" w:type="dxa"/>
            <w:vMerge w:val="restart"/>
            <w:tcBorders>
              <w:top w:val="nil"/>
              <w:bottom w:val="nil"/>
            </w:tcBorders>
            <w:noWrap/>
            <w:hideMark/>
          </w:tcPr>
          <w:p w:rsidR="00B81FFC" w:rsidRPr="00B81FFC" w:rsidRDefault="00B81FFC" w:rsidP="00B81FF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B81FFC">
              <w:rPr>
                <w:rFonts w:ascii="Times New Roman" w:eastAsia="Times New Roman" w:hAnsi="Times New Roman" w:cs="Times New Roman"/>
                <w:b/>
                <w:color w:val="000000"/>
                <w:sz w:val="18"/>
                <w:szCs w:val="18"/>
              </w:rPr>
              <w:t>575</w:t>
            </w:r>
          </w:p>
        </w:tc>
        <w:tc>
          <w:tcPr>
            <w:tcW w:w="960" w:type="dxa"/>
            <w:vMerge w:val="restart"/>
            <w:tcBorders>
              <w:top w:val="nil"/>
              <w:bottom w:val="nil"/>
            </w:tcBorders>
            <w:noWrap/>
            <w:hideMark/>
          </w:tcPr>
          <w:p w:rsidR="00B81FFC" w:rsidRPr="00B81FFC" w:rsidRDefault="00B81FFC" w:rsidP="00B81FF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B81FFC">
              <w:rPr>
                <w:rFonts w:ascii="Times New Roman" w:eastAsia="Times New Roman" w:hAnsi="Times New Roman" w:cs="Times New Roman"/>
                <w:b/>
                <w:color w:val="000000"/>
                <w:sz w:val="18"/>
                <w:szCs w:val="18"/>
              </w:rPr>
              <w:t>67.65%</w:t>
            </w:r>
          </w:p>
        </w:tc>
      </w:tr>
      <w:tr w:rsidR="00B81FFC" w:rsidRPr="00B81FFC" w:rsidTr="001E3DA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0" w:type="dxa"/>
            <w:tcBorders>
              <w:top w:val="nil"/>
            </w:tcBorders>
            <w:noWrap/>
            <w:hideMark/>
          </w:tcPr>
          <w:p w:rsidR="00B81FFC" w:rsidRPr="00B81FFC" w:rsidRDefault="00B81FFC" w:rsidP="00B81FFC">
            <w:pPr>
              <w:jc w:val="center"/>
              <w:rPr>
                <w:rFonts w:ascii="Times New Roman" w:eastAsia="Times New Roman" w:hAnsi="Times New Roman" w:cs="Times New Roman"/>
                <w:color w:val="000000"/>
                <w:sz w:val="18"/>
                <w:szCs w:val="18"/>
              </w:rPr>
            </w:pPr>
            <w:r w:rsidRPr="00B81FFC">
              <w:rPr>
                <w:rFonts w:ascii="Times New Roman" w:eastAsia="Times New Roman" w:hAnsi="Times New Roman" w:cs="Times New Roman"/>
                <w:color w:val="000000"/>
                <w:sz w:val="18"/>
                <w:szCs w:val="18"/>
              </w:rPr>
              <w:t> </w:t>
            </w:r>
          </w:p>
        </w:tc>
        <w:tc>
          <w:tcPr>
            <w:tcW w:w="2610" w:type="dxa"/>
            <w:tcBorders>
              <w:top w:val="nil"/>
            </w:tcBorders>
            <w:shd w:val="clear" w:color="auto" w:fill="D9D9D9" w:themeFill="background1" w:themeFillShade="D9"/>
            <w:hideMark/>
          </w:tcPr>
          <w:p w:rsidR="00B81FFC" w:rsidRPr="00B81FFC" w:rsidRDefault="00B81FFC" w:rsidP="00B81FF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0"/>
                <w:szCs w:val="20"/>
              </w:rPr>
            </w:pPr>
            <w:r w:rsidRPr="00B81FFC">
              <w:rPr>
                <w:rFonts w:ascii="Times New Roman" w:eastAsia="Times New Roman" w:hAnsi="Times New Roman" w:cs="Times New Roman"/>
                <w:b/>
                <w:bCs/>
                <w:color w:val="000000"/>
                <w:sz w:val="20"/>
                <w:szCs w:val="20"/>
              </w:rPr>
              <w:t xml:space="preserve">Skor </w:t>
            </w:r>
          </w:p>
        </w:tc>
        <w:tc>
          <w:tcPr>
            <w:tcW w:w="410" w:type="dxa"/>
            <w:tcBorders>
              <w:top w:val="nil"/>
            </w:tcBorders>
            <w:shd w:val="clear" w:color="auto" w:fill="D9D9D9" w:themeFill="background1" w:themeFillShade="D9"/>
            <w:noWrap/>
            <w:hideMark/>
          </w:tcPr>
          <w:p w:rsidR="00B81FFC" w:rsidRPr="00B81FFC" w:rsidRDefault="00B81FFC" w:rsidP="00B81FFC">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B81FFC">
              <w:rPr>
                <w:rFonts w:ascii="Times New Roman" w:eastAsia="Times New Roman" w:hAnsi="Times New Roman" w:cs="Times New Roman"/>
                <w:b/>
                <w:bCs/>
                <w:color w:val="000000"/>
                <w:sz w:val="18"/>
                <w:szCs w:val="18"/>
              </w:rPr>
              <w:t>9</w:t>
            </w:r>
          </w:p>
        </w:tc>
        <w:tc>
          <w:tcPr>
            <w:tcW w:w="480" w:type="dxa"/>
            <w:tcBorders>
              <w:top w:val="nil"/>
            </w:tcBorders>
            <w:shd w:val="clear" w:color="auto" w:fill="D9D9D9" w:themeFill="background1" w:themeFillShade="D9"/>
            <w:noWrap/>
            <w:hideMark/>
          </w:tcPr>
          <w:p w:rsidR="00B81FFC" w:rsidRPr="00B81FFC" w:rsidRDefault="00B81FFC" w:rsidP="00B81FFC">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B81FFC">
              <w:rPr>
                <w:rFonts w:ascii="Times New Roman" w:eastAsia="Times New Roman" w:hAnsi="Times New Roman" w:cs="Times New Roman"/>
                <w:b/>
                <w:bCs/>
                <w:color w:val="000000"/>
                <w:sz w:val="18"/>
                <w:szCs w:val="18"/>
              </w:rPr>
              <w:t>36</w:t>
            </w:r>
          </w:p>
        </w:tc>
        <w:tc>
          <w:tcPr>
            <w:tcW w:w="486" w:type="dxa"/>
            <w:tcBorders>
              <w:top w:val="nil"/>
            </w:tcBorders>
            <w:shd w:val="clear" w:color="auto" w:fill="D9D9D9" w:themeFill="background1" w:themeFillShade="D9"/>
            <w:noWrap/>
            <w:hideMark/>
          </w:tcPr>
          <w:p w:rsidR="00B81FFC" w:rsidRPr="00B81FFC" w:rsidRDefault="00B81FFC" w:rsidP="00B81FFC">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B81FFC">
              <w:rPr>
                <w:rFonts w:ascii="Times New Roman" w:eastAsia="Times New Roman" w:hAnsi="Times New Roman" w:cs="Times New Roman"/>
                <w:b/>
                <w:bCs/>
                <w:color w:val="000000"/>
                <w:sz w:val="18"/>
                <w:szCs w:val="18"/>
              </w:rPr>
              <w:t>75</w:t>
            </w:r>
          </w:p>
        </w:tc>
        <w:tc>
          <w:tcPr>
            <w:tcW w:w="486" w:type="dxa"/>
            <w:tcBorders>
              <w:top w:val="nil"/>
            </w:tcBorders>
            <w:shd w:val="clear" w:color="auto" w:fill="D9D9D9" w:themeFill="background1" w:themeFillShade="D9"/>
            <w:noWrap/>
            <w:hideMark/>
          </w:tcPr>
          <w:p w:rsidR="00B81FFC" w:rsidRPr="00B81FFC" w:rsidRDefault="00B81FFC" w:rsidP="00B81FFC">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B81FFC">
              <w:rPr>
                <w:rFonts w:ascii="Times New Roman" w:eastAsia="Times New Roman" w:hAnsi="Times New Roman" w:cs="Times New Roman"/>
                <w:b/>
                <w:bCs/>
                <w:color w:val="000000"/>
                <w:sz w:val="18"/>
                <w:szCs w:val="18"/>
              </w:rPr>
              <w:t>184</w:t>
            </w:r>
          </w:p>
        </w:tc>
        <w:tc>
          <w:tcPr>
            <w:tcW w:w="486" w:type="dxa"/>
            <w:tcBorders>
              <w:top w:val="nil"/>
            </w:tcBorders>
            <w:shd w:val="clear" w:color="auto" w:fill="D9D9D9" w:themeFill="background1" w:themeFillShade="D9"/>
            <w:noWrap/>
            <w:hideMark/>
          </w:tcPr>
          <w:p w:rsidR="00B81FFC" w:rsidRPr="00B81FFC" w:rsidRDefault="00B81FFC" w:rsidP="00B81FFC">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sidRPr="00B81FFC">
              <w:rPr>
                <w:rFonts w:ascii="Times New Roman" w:eastAsia="Times New Roman" w:hAnsi="Times New Roman" w:cs="Times New Roman"/>
                <w:b/>
                <w:bCs/>
                <w:color w:val="000000"/>
                <w:sz w:val="18"/>
                <w:szCs w:val="18"/>
              </w:rPr>
              <w:t>85</w:t>
            </w:r>
          </w:p>
        </w:tc>
        <w:tc>
          <w:tcPr>
            <w:tcW w:w="852" w:type="dxa"/>
            <w:tcBorders>
              <w:top w:val="nil"/>
            </w:tcBorders>
            <w:noWrap/>
            <w:hideMark/>
          </w:tcPr>
          <w:p w:rsidR="00B81FFC" w:rsidRPr="00B81FFC" w:rsidRDefault="00B81FFC" w:rsidP="00B81FF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B81FFC">
              <w:rPr>
                <w:rFonts w:ascii="Times New Roman" w:eastAsia="Times New Roman" w:hAnsi="Times New Roman" w:cs="Times New Roman"/>
                <w:color w:val="000000"/>
                <w:sz w:val="18"/>
                <w:szCs w:val="18"/>
              </w:rPr>
              <w:t> </w:t>
            </w:r>
          </w:p>
        </w:tc>
        <w:tc>
          <w:tcPr>
            <w:tcW w:w="1020" w:type="dxa"/>
            <w:vMerge/>
            <w:tcBorders>
              <w:top w:val="nil"/>
            </w:tcBorders>
            <w:hideMark/>
          </w:tcPr>
          <w:p w:rsidR="00B81FFC" w:rsidRPr="00B81FFC" w:rsidRDefault="00B81FFC" w:rsidP="00B81FF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p>
        </w:tc>
        <w:tc>
          <w:tcPr>
            <w:tcW w:w="762" w:type="dxa"/>
            <w:vMerge/>
            <w:tcBorders>
              <w:top w:val="nil"/>
            </w:tcBorders>
            <w:hideMark/>
          </w:tcPr>
          <w:p w:rsidR="00B81FFC" w:rsidRPr="00B81FFC" w:rsidRDefault="00B81FFC" w:rsidP="00B81FF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p>
        </w:tc>
        <w:tc>
          <w:tcPr>
            <w:tcW w:w="960" w:type="dxa"/>
            <w:vMerge/>
            <w:tcBorders>
              <w:top w:val="nil"/>
            </w:tcBorders>
            <w:hideMark/>
          </w:tcPr>
          <w:p w:rsidR="00B81FFC" w:rsidRPr="00B81FFC" w:rsidRDefault="00B81FFC" w:rsidP="00B81FF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p>
        </w:tc>
      </w:tr>
      <w:tr w:rsidR="00B81FFC" w:rsidRPr="00B81FFC" w:rsidTr="001E3DA9">
        <w:trPr>
          <w:trHeight w:val="300"/>
        </w:trPr>
        <w:tc>
          <w:tcPr>
            <w:cnfStyle w:val="001000000000" w:firstRow="0" w:lastRow="0" w:firstColumn="1" w:lastColumn="0" w:oddVBand="0" w:evenVBand="0" w:oddHBand="0" w:evenHBand="0" w:firstRowFirstColumn="0" w:firstRowLastColumn="0" w:lastRowFirstColumn="0" w:lastRowLastColumn="0"/>
            <w:tcW w:w="6350" w:type="dxa"/>
            <w:gridSpan w:val="8"/>
            <w:tcBorders>
              <w:top w:val="single" w:sz="4" w:space="0" w:color="7F7F7F" w:themeColor="text1" w:themeTint="80"/>
              <w:bottom w:val="single" w:sz="4" w:space="0" w:color="7F7F7F" w:themeColor="text1" w:themeTint="80"/>
            </w:tcBorders>
            <w:noWrap/>
            <w:hideMark/>
          </w:tcPr>
          <w:p w:rsidR="00B81FFC" w:rsidRPr="00B81FFC" w:rsidRDefault="00B81FFC" w:rsidP="00B81FFC">
            <w:pPr>
              <w:rPr>
                <w:rFonts w:ascii="Times New Roman" w:eastAsia="Times New Roman" w:hAnsi="Times New Roman" w:cs="Times New Roman"/>
                <w:color w:val="000000"/>
                <w:sz w:val="18"/>
                <w:szCs w:val="18"/>
              </w:rPr>
            </w:pPr>
            <w:r w:rsidRPr="00B81FFC">
              <w:rPr>
                <w:rFonts w:ascii="Times New Roman" w:eastAsia="Times New Roman" w:hAnsi="Times New Roman" w:cs="Times New Roman"/>
                <w:color w:val="000000"/>
                <w:sz w:val="18"/>
                <w:szCs w:val="18"/>
              </w:rPr>
              <w:t xml:space="preserve">Ketercapaian Dimensi </w:t>
            </w:r>
          </w:p>
        </w:tc>
        <w:tc>
          <w:tcPr>
            <w:tcW w:w="1020" w:type="dxa"/>
            <w:tcBorders>
              <w:top w:val="single" w:sz="4" w:space="0" w:color="7F7F7F" w:themeColor="text1" w:themeTint="80"/>
              <w:bottom w:val="single" w:sz="4" w:space="0" w:color="7F7F7F" w:themeColor="text1" w:themeTint="80"/>
            </w:tcBorders>
            <w:noWrap/>
            <w:hideMark/>
          </w:tcPr>
          <w:p w:rsidR="00B81FFC" w:rsidRPr="00B81FFC" w:rsidRDefault="00B81FFC" w:rsidP="00B81FF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B81FFC">
              <w:rPr>
                <w:rFonts w:ascii="Times New Roman" w:eastAsia="Times New Roman" w:hAnsi="Times New Roman" w:cs="Times New Roman"/>
                <w:b/>
                <w:bCs/>
                <w:color w:val="000000"/>
                <w:sz w:val="18"/>
                <w:szCs w:val="18"/>
              </w:rPr>
              <w:t>1251</w:t>
            </w:r>
          </w:p>
        </w:tc>
        <w:tc>
          <w:tcPr>
            <w:tcW w:w="762" w:type="dxa"/>
            <w:tcBorders>
              <w:top w:val="single" w:sz="4" w:space="0" w:color="7F7F7F" w:themeColor="text1" w:themeTint="80"/>
              <w:bottom w:val="single" w:sz="4" w:space="0" w:color="7F7F7F" w:themeColor="text1" w:themeTint="80"/>
            </w:tcBorders>
            <w:noWrap/>
            <w:hideMark/>
          </w:tcPr>
          <w:p w:rsidR="00B81FFC" w:rsidRPr="00B81FFC" w:rsidRDefault="00B81FFC" w:rsidP="00B81FF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B81FFC">
              <w:rPr>
                <w:rFonts w:ascii="Times New Roman" w:eastAsia="Times New Roman" w:hAnsi="Times New Roman" w:cs="Times New Roman"/>
                <w:b/>
                <w:bCs/>
                <w:color w:val="000000"/>
                <w:sz w:val="18"/>
                <w:szCs w:val="18"/>
              </w:rPr>
              <w:t>1725</w:t>
            </w:r>
          </w:p>
        </w:tc>
        <w:tc>
          <w:tcPr>
            <w:tcW w:w="960" w:type="dxa"/>
            <w:tcBorders>
              <w:top w:val="single" w:sz="4" w:space="0" w:color="7F7F7F" w:themeColor="text1" w:themeTint="80"/>
              <w:bottom w:val="single" w:sz="4" w:space="0" w:color="7F7F7F" w:themeColor="text1" w:themeTint="80"/>
            </w:tcBorders>
            <w:noWrap/>
            <w:hideMark/>
          </w:tcPr>
          <w:p w:rsidR="00B81FFC" w:rsidRPr="00B81FFC" w:rsidRDefault="00B81FFC" w:rsidP="00B81FFC">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B81FFC">
              <w:rPr>
                <w:rFonts w:ascii="Times New Roman" w:eastAsia="Times New Roman" w:hAnsi="Times New Roman" w:cs="Times New Roman"/>
                <w:b/>
                <w:bCs/>
                <w:color w:val="000000"/>
                <w:sz w:val="18"/>
                <w:szCs w:val="18"/>
              </w:rPr>
              <w:t>72.52%</w:t>
            </w:r>
          </w:p>
        </w:tc>
      </w:tr>
    </w:tbl>
    <w:p w:rsidR="00493496" w:rsidRDefault="005F6B96" w:rsidP="005F6B96">
      <w:pPr>
        <w:spacing w:line="480" w:lineRule="auto"/>
        <w:ind w:left="-63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Sumber : Hasil Pengolahan Data 2017</w:t>
      </w:r>
    </w:p>
    <w:p w:rsidR="008C1FF8" w:rsidRDefault="00E548B3" w:rsidP="008C1FF8">
      <w:pP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Tabel 4.18</w:t>
      </w:r>
      <w:r w:rsidR="005F6B96">
        <w:rPr>
          <w:rFonts w:ascii="Times New Roman" w:eastAsia="Times New Roman" w:hAnsi="Times New Roman" w:cs="Times New Roman"/>
          <w:color w:val="000000"/>
          <w:sz w:val="24"/>
          <w:szCs w:val="24"/>
        </w:rPr>
        <w:t xml:space="preserve"> di atas</w:t>
      </w:r>
      <w:r w:rsidR="00787DF4">
        <w:rPr>
          <w:rFonts w:ascii="Times New Roman" w:eastAsia="Times New Roman" w:hAnsi="Times New Roman" w:cs="Times New Roman"/>
          <w:color w:val="000000"/>
          <w:sz w:val="24"/>
          <w:szCs w:val="24"/>
        </w:rPr>
        <w:t xml:space="preserve"> menunjukkan tanggapan konsumen</w:t>
      </w:r>
      <w:r w:rsidR="005F6B96">
        <w:rPr>
          <w:rFonts w:ascii="Times New Roman" w:eastAsia="Times New Roman" w:hAnsi="Times New Roman" w:cs="Times New Roman"/>
          <w:color w:val="000000"/>
          <w:sz w:val="24"/>
          <w:szCs w:val="24"/>
        </w:rPr>
        <w:t xml:space="preserve"> terhadap dimensi </w:t>
      </w:r>
      <w:r w:rsidR="005F6B96">
        <w:rPr>
          <w:rFonts w:ascii="Times New Roman" w:eastAsia="Times New Roman" w:hAnsi="Times New Roman" w:cs="Times New Roman"/>
          <w:i/>
          <w:color w:val="000000"/>
          <w:sz w:val="24"/>
          <w:szCs w:val="24"/>
        </w:rPr>
        <w:t xml:space="preserve">perceived monetary sacrifice </w:t>
      </w:r>
      <w:r w:rsidR="005F6B96">
        <w:rPr>
          <w:rFonts w:ascii="Times New Roman" w:eastAsia="Times New Roman" w:hAnsi="Times New Roman" w:cs="Times New Roman"/>
          <w:color w:val="000000"/>
          <w:sz w:val="24"/>
          <w:szCs w:val="24"/>
        </w:rPr>
        <w:t xml:space="preserve">dari </w:t>
      </w:r>
      <w:r w:rsidR="005F6B96">
        <w:rPr>
          <w:rFonts w:ascii="Times New Roman" w:eastAsia="Times New Roman" w:hAnsi="Times New Roman" w:cs="Times New Roman"/>
          <w:i/>
          <w:color w:val="000000"/>
          <w:sz w:val="24"/>
          <w:szCs w:val="24"/>
        </w:rPr>
        <w:t xml:space="preserve">perceived price </w:t>
      </w:r>
      <w:r w:rsidR="005F6B96">
        <w:rPr>
          <w:rFonts w:ascii="Times New Roman" w:eastAsia="Times New Roman" w:hAnsi="Times New Roman" w:cs="Times New Roman"/>
          <w:color w:val="000000"/>
          <w:sz w:val="24"/>
          <w:szCs w:val="24"/>
        </w:rPr>
        <w:t xml:space="preserve">produk </w:t>
      </w:r>
      <w:r w:rsidR="005F6B96">
        <w:rPr>
          <w:rFonts w:ascii="Times New Roman" w:eastAsia="Times New Roman" w:hAnsi="Times New Roman" w:cs="Times New Roman"/>
          <w:i/>
          <w:color w:val="000000"/>
          <w:sz w:val="24"/>
          <w:szCs w:val="24"/>
        </w:rPr>
        <w:t xml:space="preserve">private label </w:t>
      </w:r>
      <w:r w:rsidR="005F6B96">
        <w:rPr>
          <w:rFonts w:ascii="Times New Roman" w:eastAsia="Times New Roman" w:hAnsi="Times New Roman" w:cs="Times New Roman"/>
          <w:color w:val="000000"/>
          <w:sz w:val="24"/>
          <w:szCs w:val="24"/>
        </w:rPr>
        <w:t xml:space="preserve">pada konsumen minimarket di Kota Bandung. Berdasarkan Tabel tersebut, diperoleh persentase ketercapaian dimensi </w:t>
      </w:r>
      <w:r w:rsidR="005F6B96">
        <w:rPr>
          <w:rFonts w:ascii="Times New Roman" w:eastAsia="Times New Roman" w:hAnsi="Times New Roman" w:cs="Times New Roman"/>
          <w:i/>
          <w:color w:val="000000"/>
          <w:sz w:val="24"/>
          <w:szCs w:val="24"/>
        </w:rPr>
        <w:t xml:space="preserve">perceived monetary sacrifice </w:t>
      </w:r>
      <w:r w:rsidR="005F6B96">
        <w:rPr>
          <w:rFonts w:ascii="Times New Roman" w:eastAsia="Times New Roman" w:hAnsi="Times New Roman" w:cs="Times New Roman"/>
          <w:color w:val="000000"/>
          <w:sz w:val="24"/>
          <w:szCs w:val="24"/>
        </w:rPr>
        <w:t xml:space="preserve">sebesar 72.52%. Item nomor 3 dengan pernyataan harga yang ditawarkan produk </w:t>
      </w:r>
      <w:r w:rsidR="005F6B96">
        <w:rPr>
          <w:rFonts w:ascii="Times New Roman" w:eastAsia="Times New Roman" w:hAnsi="Times New Roman" w:cs="Times New Roman"/>
          <w:i/>
          <w:color w:val="000000"/>
          <w:sz w:val="24"/>
          <w:szCs w:val="24"/>
        </w:rPr>
        <w:t xml:space="preserve">private label </w:t>
      </w:r>
      <w:r w:rsidR="005F6B96">
        <w:rPr>
          <w:rFonts w:ascii="Times New Roman" w:eastAsia="Times New Roman" w:hAnsi="Times New Roman" w:cs="Times New Roman"/>
          <w:color w:val="000000"/>
          <w:sz w:val="24"/>
          <w:szCs w:val="24"/>
        </w:rPr>
        <w:t xml:space="preserve">dibandingkan produk merek lain memperoleh skor persentase tertinggi sebesar 76.35%, sedangkan item nomor 5 dengan pernyataan kualitas produk </w:t>
      </w:r>
      <w:r w:rsidR="005F6B96">
        <w:rPr>
          <w:rFonts w:ascii="Times New Roman" w:eastAsia="Times New Roman" w:hAnsi="Times New Roman" w:cs="Times New Roman"/>
          <w:i/>
          <w:color w:val="000000"/>
          <w:sz w:val="24"/>
          <w:szCs w:val="24"/>
        </w:rPr>
        <w:t xml:space="preserve">private label </w:t>
      </w:r>
      <w:r w:rsidR="005F6B96">
        <w:rPr>
          <w:rFonts w:ascii="Times New Roman" w:eastAsia="Times New Roman" w:hAnsi="Times New Roman" w:cs="Times New Roman"/>
          <w:color w:val="000000"/>
          <w:sz w:val="24"/>
          <w:szCs w:val="24"/>
        </w:rPr>
        <w:t xml:space="preserve">dibandingkan dengan harga yang telah dikeluarkan </w:t>
      </w:r>
      <w:r w:rsidR="001C5ECB">
        <w:rPr>
          <w:rFonts w:ascii="Times New Roman" w:eastAsia="Times New Roman" w:hAnsi="Times New Roman" w:cs="Times New Roman"/>
          <w:color w:val="000000"/>
          <w:sz w:val="24"/>
          <w:szCs w:val="24"/>
        </w:rPr>
        <w:t xml:space="preserve">memperoleh skor persentase terendah yaitu 67.65%. Hal ini sesuai dengan yang dikemukakan Schiffman dan Kanuk (2008) bahwa pembeli cenderung melakukan evaluasi terhadap perbedaan harga antara harga yang ditawarkan dengan harga dasar yang diketahui. </w:t>
      </w:r>
    </w:p>
    <w:p w:rsidR="008C1FF8" w:rsidRPr="002C0BDF" w:rsidRDefault="008C1FF8" w:rsidP="008C1FF8">
      <w:pPr>
        <w:pStyle w:val="ListParagraph"/>
        <w:numPr>
          <w:ilvl w:val="2"/>
          <w:numId w:val="16"/>
        </w:numPr>
        <w:spacing w:line="480" w:lineRule="auto"/>
        <w:jc w:val="both"/>
        <w:rPr>
          <w:rFonts w:ascii="Times New Roman" w:eastAsia="Times New Roman" w:hAnsi="Times New Roman" w:cs="Times New Roman"/>
          <w:b/>
          <w:color w:val="000000"/>
          <w:sz w:val="24"/>
          <w:szCs w:val="24"/>
        </w:rPr>
      </w:pPr>
      <w:r w:rsidRPr="002C0BDF">
        <w:rPr>
          <w:rFonts w:ascii="Times New Roman" w:eastAsia="Times New Roman" w:hAnsi="Times New Roman" w:cs="Times New Roman"/>
          <w:b/>
          <w:color w:val="000000"/>
          <w:sz w:val="24"/>
          <w:szCs w:val="24"/>
        </w:rPr>
        <w:t xml:space="preserve">Rekapitulasi Indikator </w:t>
      </w:r>
      <w:r w:rsidRPr="002C0BDF">
        <w:rPr>
          <w:rFonts w:ascii="Times New Roman" w:eastAsia="Times New Roman" w:hAnsi="Times New Roman" w:cs="Times New Roman"/>
          <w:b/>
          <w:i/>
          <w:color w:val="000000"/>
          <w:sz w:val="24"/>
          <w:szCs w:val="24"/>
        </w:rPr>
        <w:t xml:space="preserve">Perceived Price </w:t>
      </w:r>
      <w:r w:rsidRPr="002C0BDF">
        <w:rPr>
          <w:rFonts w:ascii="Times New Roman" w:eastAsia="Times New Roman" w:hAnsi="Times New Roman" w:cs="Times New Roman"/>
          <w:b/>
          <w:color w:val="000000"/>
          <w:sz w:val="24"/>
          <w:szCs w:val="24"/>
        </w:rPr>
        <w:t xml:space="preserve"> </w:t>
      </w:r>
    </w:p>
    <w:p w:rsidR="008C1FF8" w:rsidRDefault="008C1FF8" w:rsidP="002C0BDF">
      <w:pPr>
        <w:spacing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Berdasarkan pengumpulan data, dapat diketahui hasil gambaran mengenai </w:t>
      </w:r>
      <w:r>
        <w:rPr>
          <w:rFonts w:ascii="Times New Roman" w:eastAsia="Times New Roman" w:hAnsi="Times New Roman" w:cs="Times New Roman"/>
          <w:i/>
          <w:color w:val="000000"/>
          <w:sz w:val="24"/>
          <w:szCs w:val="24"/>
        </w:rPr>
        <w:t xml:space="preserve">perceived price </w:t>
      </w:r>
      <w:r>
        <w:rPr>
          <w:rFonts w:ascii="Times New Roman" w:eastAsia="Times New Roman" w:hAnsi="Times New Roman" w:cs="Times New Roman"/>
          <w:color w:val="000000"/>
          <w:sz w:val="24"/>
          <w:szCs w:val="24"/>
        </w:rPr>
        <w:t xml:space="preserve">produk </w:t>
      </w:r>
      <w:r>
        <w:rPr>
          <w:rFonts w:ascii="Times New Roman" w:eastAsia="Times New Roman" w:hAnsi="Times New Roman" w:cs="Times New Roman"/>
          <w:i/>
          <w:color w:val="000000"/>
          <w:sz w:val="24"/>
          <w:szCs w:val="24"/>
        </w:rPr>
        <w:t xml:space="preserve">private label </w:t>
      </w:r>
      <w:r>
        <w:rPr>
          <w:rFonts w:ascii="Times New Roman" w:eastAsia="Times New Roman" w:hAnsi="Times New Roman" w:cs="Times New Roman"/>
          <w:color w:val="000000"/>
          <w:sz w:val="24"/>
          <w:szCs w:val="24"/>
        </w:rPr>
        <w:t xml:space="preserve">pada konsumen minimarket di Kota Bandung dari hasil rekapitulasi yang disajikan pada tabel berikut ini : </w:t>
      </w:r>
    </w:p>
    <w:p w:rsidR="00527948" w:rsidRDefault="00527948" w:rsidP="002C0BDF">
      <w:pPr>
        <w:spacing w:line="480" w:lineRule="auto"/>
        <w:ind w:firstLine="720"/>
        <w:jc w:val="both"/>
        <w:rPr>
          <w:rFonts w:ascii="Times New Roman" w:eastAsia="Times New Roman" w:hAnsi="Times New Roman" w:cs="Times New Roman"/>
          <w:color w:val="000000"/>
          <w:sz w:val="24"/>
          <w:szCs w:val="24"/>
        </w:rPr>
      </w:pPr>
    </w:p>
    <w:p w:rsidR="00527948" w:rsidRDefault="00527948" w:rsidP="002C0BDF">
      <w:pPr>
        <w:spacing w:line="480" w:lineRule="auto"/>
        <w:ind w:firstLine="720"/>
        <w:jc w:val="both"/>
        <w:rPr>
          <w:rFonts w:ascii="Times New Roman" w:eastAsia="Times New Roman" w:hAnsi="Times New Roman" w:cs="Times New Roman"/>
          <w:color w:val="000000"/>
          <w:sz w:val="24"/>
          <w:szCs w:val="24"/>
        </w:rPr>
      </w:pPr>
    </w:p>
    <w:p w:rsidR="00527948" w:rsidRDefault="00527948" w:rsidP="002C0BDF">
      <w:pPr>
        <w:spacing w:line="480" w:lineRule="auto"/>
        <w:ind w:firstLine="720"/>
        <w:jc w:val="both"/>
        <w:rPr>
          <w:rFonts w:ascii="Times New Roman" w:eastAsia="Times New Roman" w:hAnsi="Times New Roman" w:cs="Times New Roman"/>
          <w:color w:val="000000"/>
          <w:sz w:val="24"/>
          <w:szCs w:val="24"/>
        </w:rPr>
      </w:pPr>
    </w:p>
    <w:p w:rsidR="004C630A" w:rsidRPr="004C630A" w:rsidRDefault="00E548B3" w:rsidP="004C630A">
      <w:pPr>
        <w:spacing w:after="0" w:line="240" w:lineRule="auto"/>
        <w:ind w:firstLine="72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Tabel 4.19</w:t>
      </w:r>
    </w:p>
    <w:p w:rsidR="004C630A" w:rsidRPr="004C630A" w:rsidRDefault="00787DF4" w:rsidP="004C630A">
      <w:pPr>
        <w:spacing w:after="0" w:line="240" w:lineRule="auto"/>
        <w:ind w:firstLine="72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Rekapitulasi Tanggapan Konsumen</w:t>
      </w:r>
      <w:r w:rsidR="004C630A" w:rsidRPr="004C630A">
        <w:rPr>
          <w:rFonts w:ascii="Times New Roman" w:eastAsia="Times New Roman" w:hAnsi="Times New Roman" w:cs="Times New Roman"/>
          <w:b/>
          <w:color w:val="000000"/>
          <w:sz w:val="24"/>
          <w:szCs w:val="24"/>
        </w:rPr>
        <w:t xml:space="preserve"> terhadap </w:t>
      </w:r>
      <w:r w:rsidR="004C630A" w:rsidRPr="004C630A">
        <w:rPr>
          <w:rFonts w:ascii="Times New Roman" w:eastAsia="Times New Roman" w:hAnsi="Times New Roman" w:cs="Times New Roman"/>
          <w:b/>
          <w:i/>
          <w:color w:val="000000"/>
          <w:sz w:val="24"/>
          <w:szCs w:val="24"/>
        </w:rPr>
        <w:t>Perceived Price</w:t>
      </w:r>
    </w:p>
    <w:tbl>
      <w:tblPr>
        <w:tblStyle w:val="PlainTable21"/>
        <w:tblW w:w="9090" w:type="dxa"/>
        <w:tblInd w:w="-450" w:type="dxa"/>
        <w:tblLook w:val="04A0" w:firstRow="1" w:lastRow="0" w:firstColumn="1" w:lastColumn="0" w:noHBand="0" w:noVBand="1"/>
      </w:tblPr>
      <w:tblGrid>
        <w:gridCol w:w="640"/>
        <w:gridCol w:w="2510"/>
        <w:gridCol w:w="590"/>
        <w:gridCol w:w="480"/>
        <w:gridCol w:w="486"/>
        <w:gridCol w:w="486"/>
        <w:gridCol w:w="486"/>
        <w:gridCol w:w="797"/>
        <w:gridCol w:w="1020"/>
        <w:gridCol w:w="785"/>
        <w:gridCol w:w="810"/>
      </w:tblGrid>
      <w:tr w:rsidR="004C630A" w:rsidRPr="004C630A" w:rsidTr="00CE3942">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640" w:type="dxa"/>
            <w:vMerge w:val="restart"/>
            <w:noWrap/>
            <w:vAlign w:val="center"/>
            <w:hideMark/>
          </w:tcPr>
          <w:p w:rsidR="004C630A" w:rsidRPr="004C630A" w:rsidRDefault="004C630A" w:rsidP="004C630A">
            <w:pPr>
              <w:jc w:val="center"/>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No</w:t>
            </w:r>
          </w:p>
        </w:tc>
        <w:tc>
          <w:tcPr>
            <w:tcW w:w="2510" w:type="dxa"/>
            <w:vMerge w:val="restart"/>
            <w:noWrap/>
            <w:vAlign w:val="center"/>
            <w:hideMark/>
          </w:tcPr>
          <w:p w:rsidR="004C630A" w:rsidRPr="004C630A" w:rsidRDefault="004C630A" w:rsidP="004C630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 xml:space="preserve">Pernyataan </w:t>
            </w:r>
          </w:p>
        </w:tc>
        <w:tc>
          <w:tcPr>
            <w:tcW w:w="2528" w:type="dxa"/>
            <w:gridSpan w:val="5"/>
            <w:noWrap/>
            <w:vAlign w:val="center"/>
            <w:hideMark/>
          </w:tcPr>
          <w:p w:rsidR="004C630A" w:rsidRPr="004C630A" w:rsidRDefault="004C630A" w:rsidP="004C630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 xml:space="preserve">Alternatif Jawaban </w:t>
            </w:r>
          </w:p>
        </w:tc>
        <w:tc>
          <w:tcPr>
            <w:tcW w:w="797" w:type="dxa"/>
            <w:vMerge w:val="restart"/>
            <w:noWrap/>
            <w:vAlign w:val="center"/>
            <w:hideMark/>
          </w:tcPr>
          <w:p w:rsidR="004C630A" w:rsidRPr="004C630A" w:rsidRDefault="004C630A" w:rsidP="004C630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 xml:space="preserve">Jumlah </w:t>
            </w:r>
          </w:p>
        </w:tc>
        <w:tc>
          <w:tcPr>
            <w:tcW w:w="1020" w:type="dxa"/>
            <w:vMerge w:val="restart"/>
            <w:vAlign w:val="center"/>
            <w:hideMark/>
          </w:tcPr>
          <w:p w:rsidR="004C630A" w:rsidRPr="004C630A" w:rsidRDefault="004C630A" w:rsidP="004C630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 xml:space="preserve">Total Skor per Item </w:t>
            </w:r>
          </w:p>
        </w:tc>
        <w:tc>
          <w:tcPr>
            <w:tcW w:w="785" w:type="dxa"/>
            <w:vMerge w:val="restart"/>
            <w:noWrap/>
            <w:vAlign w:val="center"/>
            <w:hideMark/>
          </w:tcPr>
          <w:p w:rsidR="004C630A" w:rsidRPr="004C630A" w:rsidRDefault="004C630A" w:rsidP="004C630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 xml:space="preserve">Skor Ideal </w:t>
            </w:r>
          </w:p>
        </w:tc>
        <w:tc>
          <w:tcPr>
            <w:tcW w:w="810" w:type="dxa"/>
            <w:vMerge w:val="restart"/>
            <w:noWrap/>
            <w:vAlign w:val="center"/>
            <w:hideMark/>
          </w:tcPr>
          <w:p w:rsidR="004C630A" w:rsidRPr="004C630A" w:rsidRDefault="004C630A" w:rsidP="004C630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w:t>
            </w:r>
          </w:p>
        </w:tc>
      </w:tr>
      <w:tr w:rsidR="004C630A" w:rsidRPr="004C630A" w:rsidTr="001E3DA9">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640" w:type="dxa"/>
            <w:vMerge/>
            <w:vAlign w:val="center"/>
            <w:hideMark/>
          </w:tcPr>
          <w:p w:rsidR="004C630A" w:rsidRPr="004C630A" w:rsidRDefault="004C630A" w:rsidP="004C630A">
            <w:pPr>
              <w:rPr>
                <w:rFonts w:ascii="Times New Roman" w:eastAsia="Times New Roman" w:hAnsi="Times New Roman" w:cs="Times New Roman"/>
                <w:color w:val="000000"/>
                <w:sz w:val="18"/>
                <w:szCs w:val="18"/>
              </w:rPr>
            </w:pPr>
          </w:p>
        </w:tc>
        <w:tc>
          <w:tcPr>
            <w:tcW w:w="2510" w:type="dxa"/>
            <w:vMerge/>
            <w:vAlign w:val="center"/>
            <w:hideMark/>
          </w:tcPr>
          <w:p w:rsidR="004C630A" w:rsidRPr="004C630A" w:rsidRDefault="004C630A" w:rsidP="004C630A">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p>
        </w:tc>
        <w:tc>
          <w:tcPr>
            <w:tcW w:w="590" w:type="dxa"/>
            <w:shd w:val="clear" w:color="auto" w:fill="D9D9D9" w:themeFill="background1" w:themeFillShade="D9"/>
            <w:noWrap/>
            <w:vAlign w:val="center"/>
            <w:hideMark/>
          </w:tcPr>
          <w:p w:rsidR="004C630A" w:rsidRPr="001E3DA9" w:rsidRDefault="004C630A" w:rsidP="004C630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18"/>
                <w:szCs w:val="18"/>
              </w:rPr>
            </w:pPr>
            <w:r w:rsidRPr="001E3DA9">
              <w:rPr>
                <w:rFonts w:ascii="Times New Roman" w:eastAsia="Times New Roman" w:hAnsi="Times New Roman" w:cs="Times New Roman"/>
                <w:bCs w:val="0"/>
                <w:color w:val="000000"/>
                <w:sz w:val="18"/>
                <w:szCs w:val="18"/>
              </w:rPr>
              <w:t>1</w:t>
            </w:r>
          </w:p>
        </w:tc>
        <w:tc>
          <w:tcPr>
            <w:tcW w:w="480" w:type="dxa"/>
            <w:shd w:val="clear" w:color="auto" w:fill="D9D9D9" w:themeFill="background1" w:themeFillShade="D9"/>
            <w:noWrap/>
            <w:vAlign w:val="center"/>
            <w:hideMark/>
          </w:tcPr>
          <w:p w:rsidR="004C630A" w:rsidRPr="001E3DA9" w:rsidRDefault="004C630A" w:rsidP="004C630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18"/>
                <w:szCs w:val="18"/>
              </w:rPr>
            </w:pPr>
            <w:r w:rsidRPr="001E3DA9">
              <w:rPr>
                <w:rFonts w:ascii="Times New Roman" w:eastAsia="Times New Roman" w:hAnsi="Times New Roman" w:cs="Times New Roman"/>
                <w:bCs w:val="0"/>
                <w:color w:val="000000"/>
                <w:sz w:val="18"/>
                <w:szCs w:val="18"/>
              </w:rPr>
              <w:t>2</w:t>
            </w:r>
          </w:p>
        </w:tc>
        <w:tc>
          <w:tcPr>
            <w:tcW w:w="486" w:type="dxa"/>
            <w:shd w:val="clear" w:color="auto" w:fill="D9D9D9" w:themeFill="background1" w:themeFillShade="D9"/>
            <w:noWrap/>
            <w:vAlign w:val="center"/>
            <w:hideMark/>
          </w:tcPr>
          <w:p w:rsidR="004C630A" w:rsidRPr="001E3DA9" w:rsidRDefault="004C630A" w:rsidP="004C630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18"/>
                <w:szCs w:val="18"/>
              </w:rPr>
            </w:pPr>
            <w:r w:rsidRPr="001E3DA9">
              <w:rPr>
                <w:rFonts w:ascii="Times New Roman" w:eastAsia="Times New Roman" w:hAnsi="Times New Roman" w:cs="Times New Roman"/>
                <w:bCs w:val="0"/>
                <w:color w:val="000000"/>
                <w:sz w:val="18"/>
                <w:szCs w:val="18"/>
              </w:rPr>
              <w:t>3</w:t>
            </w:r>
          </w:p>
        </w:tc>
        <w:tc>
          <w:tcPr>
            <w:tcW w:w="486" w:type="dxa"/>
            <w:shd w:val="clear" w:color="auto" w:fill="D9D9D9" w:themeFill="background1" w:themeFillShade="D9"/>
            <w:noWrap/>
            <w:vAlign w:val="center"/>
            <w:hideMark/>
          </w:tcPr>
          <w:p w:rsidR="004C630A" w:rsidRPr="001E3DA9" w:rsidRDefault="004C630A" w:rsidP="004C630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18"/>
                <w:szCs w:val="18"/>
              </w:rPr>
            </w:pPr>
            <w:r w:rsidRPr="001E3DA9">
              <w:rPr>
                <w:rFonts w:ascii="Times New Roman" w:eastAsia="Times New Roman" w:hAnsi="Times New Roman" w:cs="Times New Roman"/>
                <w:bCs w:val="0"/>
                <w:color w:val="000000"/>
                <w:sz w:val="18"/>
                <w:szCs w:val="18"/>
              </w:rPr>
              <w:t>4</w:t>
            </w:r>
          </w:p>
        </w:tc>
        <w:tc>
          <w:tcPr>
            <w:tcW w:w="486" w:type="dxa"/>
            <w:shd w:val="clear" w:color="auto" w:fill="D9D9D9" w:themeFill="background1" w:themeFillShade="D9"/>
            <w:noWrap/>
            <w:vAlign w:val="center"/>
            <w:hideMark/>
          </w:tcPr>
          <w:p w:rsidR="004C630A" w:rsidRPr="001E3DA9" w:rsidRDefault="004C630A" w:rsidP="004C630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18"/>
                <w:szCs w:val="18"/>
              </w:rPr>
            </w:pPr>
            <w:r w:rsidRPr="001E3DA9">
              <w:rPr>
                <w:rFonts w:ascii="Times New Roman" w:eastAsia="Times New Roman" w:hAnsi="Times New Roman" w:cs="Times New Roman"/>
                <w:bCs w:val="0"/>
                <w:color w:val="000000"/>
                <w:sz w:val="18"/>
                <w:szCs w:val="18"/>
              </w:rPr>
              <w:t>5</w:t>
            </w:r>
          </w:p>
        </w:tc>
        <w:tc>
          <w:tcPr>
            <w:tcW w:w="797" w:type="dxa"/>
            <w:vMerge/>
            <w:vAlign w:val="center"/>
            <w:hideMark/>
          </w:tcPr>
          <w:p w:rsidR="004C630A" w:rsidRPr="004C630A" w:rsidRDefault="004C630A" w:rsidP="004C630A">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p>
        </w:tc>
        <w:tc>
          <w:tcPr>
            <w:tcW w:w="1020" w:type="dxa"/>
            <w:vMerge/>
            <w:vAlign w:val="center"/>
            <w:hideMark/>
          </w:tcPr>
          <w:p w:rsidR="004C630A" w:rsidRPr="004C630A" w:rsidRDefault="004C630A" w:rsidP="004C630A">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p>
        </w:tc>
        <w:tc>
          <w:tcPr>
            <w:tcW w:w="785" w:type="dxa"/>
            <w:vMerge/>
            <w:vAlign w:val="center"/>
            <w:hideMark/>
          </w:tcPr>
          <w:p w:rsidR="004C630A" w:rsidRPr="004C630A" w:rsidRDefault="004C630A" w:rsidP="004C630A">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p>
        </w:tc>
        <w:tc>
          <w:tcPr>
            <w:tcW w:w="810" w:type="dxa"/>
            <w:vMerge/>
            <w:vAlign w:val="center"/>
            <w:hideMark/>
          </w:tcPr>
          <w:p w:rsidR="004C630A" w:rsidRPr="004C630A" w:rsidRDefault="004C630A" w:rsidP="004C630A">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p>
        </w:tc>
      </w:tr>
      <w:tr w:rsidR="004C630A" w:rsidRPr="004C630A" w:rsidTr="001E3DA9">
        <w:trPr>
          <w:cnfStyle w:val="000000100000" w:firstRow="0" w:lastRow="0" w:firstColumn="0" w:lastColumn="0" w:oddVBand="0" w:evenVBand="0" w:oddHBand="1"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640" w:type="dxa"/>
            <w:tcBorders>
              <w:bottom w:val="nil"/>
            </w:tcBorders>
            <w:noWrap/>
            <w:hideMark/>
          </w:tcPr>
          <w:p w:rsidR="004C630A" w:rsidRPr="001E3DA9" w:rsidRDefault="0022266F" w:rsidP="004C630A">
            <w:pPr>
              <w:jc w:val="center"/>
              <w:rPr>
                <w:rFonts w:ascii="Times New Roman" w:eastAsia="Times New Roman" w:hAnsi="Times New Roman" w:cs="Times New Roman"/>
                <w:b w:val="0"/>
                <w:color w:val="000000"/>
                <w:sz w:val="18"/>
                <w:szCs w:val="18"/>
              </w:rPr>
            </w:pPr>
            <w:r w:rsidRPr="001E3DA9">
              <w:rPr>
                <w:rFonts w:ascii="Times New Roman" w:eastAsia="Times New Roman" w:hAnsi="Times New Roman" w:cs="Times New Roman"/>
                <w:b w:val="0"/>
                <w:color w:val="000000"/>
                <w:sz w:val="18"/>
                <w:szCs w:val="18"/>
              </w:rPr>
              <w:t>8</w:t>
            </w:r>
          </w:p>
        </w:tc>
        <w:tc>
          <w:tcPr>
            <w:tcW w:w="2510" w:type="dxa"/>
            <w:tcBorders>
              <w:bottom w:val="nil"/>
            </w:tcBorders>
            <w:hideMark/>
          </w:tcPr>
          <w:p w:rsidR="004C630A" w:rsidRPr="004C630A" w:rsidRDefault="004C630A" w:rsidP="004C630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4C630A">
              <w:rPr>
                <w:rFonts w:ascii="Times New Roman" w:eastAsia="Times New Roman" w:hAnsi="Times New Roman" w:cs="Times New Roman"/>
                <w:color w:val="000000"/>
                <w:sz w:val="20"/>
                <w:szCs w:val="20"/>
              </w:rPr>
              <w:t xml:space="preserve">Kualitas produk </w:t>
            </w:r>
            <w:r w:rsidRPr="004C630A">
              <w:rPr>
                <w:rFonts w:ascii="Times New Roman" w:eastAsia="Times New Roman" w:hAnsi="Times New Roman" w:cs="Times New Roman"/>
                <w:i/>
                <w:iCs/>
                <w:color w:val="000000"/>
                <w:sz w:val="20"/>
                <w:szCs w:val="20"/>
              </w:rPr>
              <w:t xml:space="preserve">private label </w:t>
            </w:r>
            <w:r w:rsidRPr="004C630A">
              <w:rPr>
                <w:rFonts w:ascii="Times New Roman" w:eastAsia="Times New Roman" w:hAnsi="Times New Roman" w:cs="Times New Roman"/>
                <w:color w:val="000000"/>
                <w:sz w:val="20"/>
                <w:szCs w:val="20"/>
              </w:rPr>
              <w:t xml:space="preserve">yang pernah digunakan </w:t>
            </w:r>
          </w:p>
        </w:tc>
        <w:tc>
          <w:tcPr>
            <w:tcW w:w="590" w:type="dxa"/>
            <w:tcBorders>
              <w:bottom w:val="nil"/>
            </w:tcBorders>
            <w:noWrap/>
            <w:hideMark/>
          </w:tcPr>
          <w:p w:rsidR="004C630A" w:rsidRPr="004C630A" w:rsidRDefault="004C630A" w:rsidP="004C630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3</w:t>
            </w:r>
          </w:p>
        </w:tc>
        <w:tc>
          <w:tcPr>
            <w:tcW w:w="480" w:type="dxa"/>
            <w:tcBorders>
              <w:bottom w:val="nil"/>
            </w:tcBorders>
            <w:noWrap/>
            <w:hideMark/>
          </w:tcPr>
          <w:p w:rsidR="004C630A" w:rsidRPr="004C630A" w:rsidRDefault="004C630A" w:rsidP="004C630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23</w:t>
            </w:r>
          </w:p>
        </w:tc>
        <w:tc>
          <w:tcPr>
            <w:tcW w:w="486" w:type="dxa"/>
            <w:tcBorders>
              <w:bottom w:val="nil"/>
            </w:tcBorders>
            <w:noWrap/>
            <w:hideMark/>
          </w:tcPr>
          <w:p w:rsidR="004C630A" w:rsidRPr="004C630A" w:rsidRDefault="004C630A" w:rsidP="004C630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28</w:t>
            </w:r>
          </w:p>
        </w:tc>
        <w:tc>
          <w:tcPr>
            <w:tcW w:w="486" w:type="dxa"/>
            <w:tcBorders>
              <w:bottom w:val="nil"/>
            </w:tcBorders>
            <w:noWrap/>
            <w:hideMark/>
          </w:tcPr>
          <w:p w:rsidR="004C630A" w:rsidRPr="004C630A" w:rsidRDefault="004C630A" w:rsidP="004C630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41</w:t>
            </w:r>
          </w:p>
        </w:tc>
        <w:tc>
          <w:tcPr>
            <w:tcW w:w="486" w:type="dxa"/>
            <w:tcBorders>
              <w:bottom w:val="nil"/>
            </w:tcBorders>
            <w:noWrap/>
            <w:hideMark/>
          </w:tcPr>
          <w:p w:rsidR="004C630A" w:rsidRPr="004C630A" w:rsidRDefault="004C630A" w:rsidP="004C630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20</w:t>
            </w:r>
          </w:p>
        </w:tc>
        <w:tc>
          <w:tcPr>
            <w:tcW w:w="797" w:type="dxa"/>
            <w:tcBorders>
              <w:bottom w:val="nil"/>
            </w:tcBorders>
            <w:noWrap/>
            <w:hideMark/>
          </w:tcPr>
          <w:p w:rsidR="004C630A" w:rsidRPr="004C630A" w:rsidRDefault="004C630A" w:rsidP="004C630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C630A">
              <w:rPr>
                <w:rFonts w:ascii="Times New Roman" w:eastAsia="Times New Roman" w:hAnsi="Times New Roman" w:cs="Times New Roman"/>
                <w:b/>
                <w:color w:val="000000"/>
                <w:sz w:val="18"/>
                <w:szCs w:val="18"/>
              </w:rPr>
              <w:t>115</w:t>
            </w:r>
          </w:p>
        </w:tc>
        <w:tc>
          <w:tcPr>
            <w:tcW w:w="1020" w:type="dxa"/>
            <w:vMerge w:val="restart"/>
            <w:tcBorders>
              <w:bottom w:val="nil"/>
            </w:tcBorders>
            <w:noWrap/>
            <w:hideMark/>
          </w:tcPr>
          <w:p w:rsidR="004C630A" w:rsidRPr="004C630A" w:rsidRDefault="004C630A" w:rsidP="004C630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C630A">
              <w:rPr>
                <w:rFonts w:ascii="Times New Roman" w:eastAsia="Times New Roman" w:hAnsi="Times New Roman" w:cs="Times New Roman"/>
                <w:b/>
                <w:color w:val="000000"/>
                <w:sz w:val="18"/>
                <w:szCs w:val="18"/>
              </w:rPr>
              <w:t>397</w:t>
            </w:r>
          </w:p>
        </w:tc>
        <w:tc>
          <w:tcPr>
            <w:tcW w:w="785" w:type="dxa"/>
            <w:vMerge w:val="restart"/>
            <w:tcBorders>
              <w:bottom w:val="nil"/>
            </w:tcBorders>
            <w:noWrap/>
            <w:hideMark/>
          </w:tcPr>
          <w:p w:rsidR="004C630A" w:rsidRPr="004C630A" w:rsidRDefault="004C630A" w:rsidP="004C630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C630A">
              <w:rPr>
                <w:rFonts w:ascii="Times New Roman" w:eastAsia="Times New Roman" w:hAnsi="Times New Roman" w:cs="Times New Roman"/>
                <w:b/>
                <w:color w:val="000000"/>
                <w:sz w:val="18"/>
                <w:szCs w:val="18"/>
              </w:rPr>
              <w:t>575</w:t>
            </w:r>
          </w:p>
        </w:tc>
        <w:tc>
          <w:tcPr>
            <w:tcW w:w="810" w:type="dxa"/>
            <w:vMerge w:val="restart"/>
            <w:tcBorders>
              <w:bottom w:val="nil"/>
            </w:tcBorders>
            <w:noWrap/>
            <w:hideMark/>
          </w:tcPr>
          <w:p w:rsidR="004C630A" w:rsidRPr="004C630A" w:rsidRDefault="004C630A" w:rsidP="004C630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C630A">
              <w:rPr>
                <w:rFonts w:ascii="Times New Roman" w:eastAsia="Times New Roman" w:hAnsi="Times New Roman" w:cs="Times New Roman"/>
                <w:b/>
                <w:color w:val="000000"/>
                <w:sz w:val="18"/>
                <w:szCs w:val="18"/>
              </w:rPr>
              <w:t>69.04%</w:t>
            </w:r>
          </w:p>
        </w:tc>
      </w:tr>
      <w:tr w:rsidR="004C630A" w:rsidRPr="004C630A" w:rsidTr="001E3DA9">
        <w:trPr>
          <w:trHeight w:val="300"/>
        </w:trPr>
        <w:tc>
          <w:tcPr>
            <w:cnfStyle w:val="001000000000" w:firstRow="0" w:lastRow="0" w:firstColumn="1" w:lastColumn="0" w:oddVBand="0" w:evenVBand="0" w:oddHBand="0" w:evenHBand="0" w:firstRowFirstColumn="0" w:firstRowLastColumn="0" w:lastRowFirstColumn="0" w:lastRowLastColumn="0"/>
            <w:tcW w:w="640" w:type="dxa"/>
            <w:tcBorders>
              <w:top w:val="nil"/>
              <w:bottom w:val="nil"/>
            </w:tcBorders>
            <w:noWrap/>
            <w:hideMark/>
          </w:tcPr>
          <w:p w:rsidR="004C630A" w:rsidRPr="001E3DA9" w:rsidRDefault="004C630A" w:rsidP="004C630A">
            <w:pPr>
              <w:rPr>
                <w:rFonts w:ascii="Times New Roman" w:eastAsia="Times New Roman" w:hAnsi="Times New Roman" w:cs="Times New Roman"/>
                <w:b w:val="0"/>
                <w:color w:val="000000"/>
                <w:sz w:val="18"/>
                <w:szCs w:val="18"/>
              </w:rPr>
            </w:pPr>
            <w:r w:rsidRPr="001E3DA9">
              <w:rPr>
                <w:rFonts w:ascii="Times New Roman" w:eastAsia="Times New Roman" w:hAnsi="Times New Roman" w:cs="Times New Roman"/>
                <w:b w:val="0"/>
                <w:color w:val="000000"/>
                <w:sz w:val="18"/>
                <w:szCs w:val="18"/>
              </w:rPr>
              <w:t> </w:t>
            </w:r>
          </w:p>
        </w:tc>
        <w:tc>
          <w:tcPr>
            <w:tcW w:w="2510" w:type="dxa"/>
            <w:tcBorders>
              <w:top w:val="nil"/>
              <w:bottom w:val="nil"/>
            </w:tcBorders>
            <w:shd w:val="clear" w:color="auto" w:fill="D9D9D9" w:themeFill="background1" w:themeFillShade="D9"/>
            <w:noWrap/>
            <w:hideMark/>
          </w:tcPr>
          <w:p w:rsidR="004C630A" w:rsidRPr="004C630A" w:rsidRDefault="004C630A" w:rsidP="004C630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C630A">
              <w:rPr>
                <w:rFonts w:ascii="Times New Roman" w:eastAsia="Times New Roman" w:hAnsi="Times New Roman" w:cs="Times New Roman"/>
                <w:b/>
                <w:bCs/>
                <w:color w:val="000000"/>
                <w:sz w:val="18"/>
                <w:szCs w:val="18"/>
              </w:rPr>
              <w:t xml:space="preserve">Skor </w:t>
            </w:r>
          </w:p>
        </w:tc>
        <w:tc>
          <w:tcPr>
            <w:tcW w:w="590" w:type="dxa"/>
            <w:tcBorders>
              <w:top w:val="nil"/>
              <w:bottom w:val="nil"/>
            </w:tcBorders>
            <w:shd w:val="clear" w:color="auto" w:fill="D9D9D9" w:themeFill="background1" w:themeFillShade="D9"/>
            <w:noWrap/>
            <w:hideMark/>
          </w:tcPr>
          <w:p w:rsidR="004C630A" w:rsidRPr="004C630A" w:rsidRDefault="004C630A" w:rsidP="004C630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C630A">
              <w:rPr>
                <w:rFonts w:ascii="Times New Roman" w:eastAsia="Times New Roman" w:hAnsi="Times New Roman" w:cs="Times New Roman"/>
                <w:b/>
                <w:bCs/>
                <w:color w:val="000000"/>
                <w:sz w:val="18"/>
                <w:szCs w:val="18"/>
              </w:rPr>
              <w:t>3</w:t>
            </w:r>
          </w:p>
        </w:tc>
        <w:tc>
          <w:tcPr>
            <w:tcW w:w="480" w:type="dxa"/>
            <w:tcBorders>
              <w:top w:val="nil"/>
              <w:bottom w:val="nil"/>
            </w:tcBorders>
            <w:shd w:val="clear" w:color="auto" w:fill="D9D9D9" w:themeFill="background1" w:themeFillShade="D9"/>
            <w:noWrap/>
            <w:hideMark/>
          </w:tcPr>
          <w:p w:rsidR="004C630A" w:rsidRPr="004C630A" w:rsidRDefault="004C630A" w:rsidP="004C630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C630A">
              <w:rPr>
                <w:rFonts w:ascii="Times New Roman" w:eastAsia="Times New Roman" w:hAnsi="Times New Roman" w:cs="Times New Roman"/>
                <w:b/>
                <w:bCs/>
                <w:color w:val="000000"/>
                <w:sz w:val="18"/>
                <w:szCs w:val="18"/>
              </w:rPr>
              <w:t>46</w:t>
            </w:r>
          </w:p>
        </w:tc>
        <w:tc>
          <w:tcPr>
            <w:tcW w:w="486" w:type="dxa"/>
            <w:tcBorders>
              <w:top w:val="nil"/>
              <w:bottom w:val="nil"/>
            </w:tcBorders>
            <w:shd w:val="clear" w:color="auto" w:fill="D9D9D9" w:themeFill="background1" w:themeFillShade="D9"/>
            <w:noWrap/>
            <w:hideMark/>
          </w:tcPr>
          <w:p w:rsidR="004C630A" w:rsidRPr="004C630A" w:rsidRDefault="004C630A" w:rsidP="004C630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C630A">
              <w:rPr>
                <w:rFonts w:ascii="Times New Roman" w:eastAsia="Times New Roman" w:hAnsi="Times New Roman" w:cs="Times New Roman"/>
                <w:b/>
                <w:bCs/>
                <w:color w:val="000000"/>
                <w:sz w:val="18"/>
                <w:szCs w:val="18"/>
              </w:rPr>
              <w:t>84</w:t>
            </w:r>
          </w:p>
        </w:tc>
        <w:tc>
          <w:tcPr>
            <w:tcW w:w="486" w:type="dxa"/>
            <w:tcBorders>
              <w:top w:val="nil"/>
              <w:bottom w:val="nil"/>
            </w:tcBorders>
            <w:shd w:val="clear" w:color="auto" w:fill="D9D9D9" w:themeFill="background1" w:themeFillShade="D9"/>
            <w:noWrap/>
            <w:hideMark/>
          </w:tcPr>
          <w:p w:rsidR="004C630A" w:rsidRPr="004C630A" w:rsidRDefault="004C630A" w:rsidP="004C630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C630A">
              <w:rPr>
                <w:rFonts w:ascii="Times New Roman" w:eastAsia="Times New Roman" w:hAnsi="Times New Roman" w:cs="Times New Roman"/>
                <w:b/>
                <w:bCs/>
                <w:color w:val="000000"/>
                <w:sz w:val="18"/>
                <w:szCs w:val="18"/>
              </w:rPr>
              <w:t>164</w:t>
            </w:r>
          </w:p>
        </w:tc>
        <w:tc>
          <w:tcPr>
            <w:tcW w:w="486" w:type="dxa"/>
            <w:tcBorders>
              <w:top w:val="nil"/>
              <w:bottom w:val="nil"/>
            </w:tcBorders>
            <w:shd w:val="clear" w:color="auto" w:fill="D9D9D9" w:themeFill="background1" w:themeFillShade="D9"/>
            <w:noWrap/>
            <w:hideMark/>
          </w:tcPr>
          <w:p w:rsidR="004C630A" w:rsidRPr="004C630A" w:rsidRDefault="004C630A" w:rsidP="004C630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C630A">
              <w:rPr>
                <w:rFonts w:ascii="Times New Roman" w:eastAsia="Times New Roman" w:hAnsi="Times New Roman" w:cs="Times New Roman"/>
                <w:b/>
                <w:bCs/>
                <w:color w:val="000000"/>
                <w:sz w:val="18"/>
                <w:szCs w:val="18"/>
              </w:rPr>
              <w:t>100</w:t>
            </w:r>
          </w:p>
        </w:tc>
        <w:tc>
          <w:tcPr>
            <w:tcW w:w="797" w:type="dxa"/>
            <w:tcBorders>
              <w:top w:val="nil"/>
              <w:bottom w:val="nil"/>
            </w:tcBorders>
            <w:noWrap/>
            <w:hideMark/>
          </w:tcPr>
          <w:p w:rsidR="004C630A" w:rsidRPr="004C630A" w:rsidRDefault="004C630A" w:rsidP="004C630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4C630A">
              <w:rPr>
                <w:rFonts w:ascii="Times New Roman" w:eastAsia="Times New Roman" w:hAnsi="Times New Roman" w:cs="Times New Roman"/>
                <w:b/>
                <w:color w:val="000000"/>
                <w:sz w:val="18"/>
                <w:szCs w:val="18"/>
              </w:rPr>
              <w:t> </w:t>
            </w:r>
          </w:p>
        </w:tc>
        <w:tc>
          <w:tcPr>
            <w:tcW w:w="1020" w:type="dxa"/>
            <w:vMerge/>
            <w:tcBorders>
              <w:top w:val="nil"/>
              <w:bottom w:val="nil"/>
            </w:tcBorders>
            <w:hideMark/>
          </w:tcPr>
          <w:p w:rsidR="004C630A" w:rsidRPr="004C630A" w:rsidRDefault="004C630A" w:rsidP="004C630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785" w:type="dxa"/>
            <w:vMerge/>
            <w:tcBorders>
              <w:top w:val="nil"/>
              <w:bottom w:val="nil"/>
            </w:tcBorders>
            <w:hideMark/>
          </w:tcPr>
          <w:p w:rsidR="004C630A" w:rsidRPr="004C630A" w:rsidRDefault="004C630A" w:rsidP="004C630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810" w:type="dxa"/>
            <w:vMerge/>
            <w:tcBorders>
              <w:top w:val="nil"/>
              <w:bottom w:val="nil"/>
            </w:tcBorders>
            <w:hideMark/>
          </w:tcPr>
          <w:p w:rsidR="004C630A" w:rsidRPr="004C630A" w:rsidRDefault="004C630A" w:rsidP="004C630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r>
      <w:tr w:rsidR="004C630A" w:rsidRPr="004C630A" w:rsidTr="001E3DA9">
        <w:trPr>
          <w:cnfStyle w:val="000000100000" w:firstRow="0" w:lastRow="0" w:firstColumn="0" w:lastColumn="0" w:oddVBand="0" w:evenVBand="0" w:oddHBand="1" w:evenHBand="0" w:firstRowFirstColumn="0" w:firstRowLastColumn="0" w:lastRowFirstColumn="0" w:lastRowLastColumn="0"/>
          <w:trHeight w:val="780"/>
        </w:trPr>
        <w:tc>
          <w:tcPr>
            <w:cnfStyle w:val="001000000000" w:firstRow="0" w:lastRow="0" w:firstColumn="1" w:lastColumn="0" w:oddVBand="0" w:evenVBand="0" w:oddHBand="0" w:evenHBand="0" w:firstRowFirstColumn="0" w:firstRowLastColumn="0" w:lastRowFirstColumn="0" w:lastRowLastColumn="0"/>
            <w:tcW w:w="640" w:type="dxa"/>
            <w:tcBorders>
              <w:top w:val="nil"/>
              <w:bottom w:val="nil"/>
            </w:tcBorders>
            <w:noWrap/>
            <w:hideMark/>
          </w:tcPr>
          <w:p w:rsidR="004C630A" w:rsidRPr="001E3DA9" w:rsidRDefault="0022266F" w:rsidP="004C630A">
            <w:pPr>
              <w:jc w:val="center"/>
              <w:rPr>
                <w:rFonts w:ascii="Times New Roman" w:eastAsia="Times New Roman" w:hAnsi="Times New Roman" w:cs="Times New Roman"/>
                <w:b w:val="0"/>
                <w:color w:val="000000"/>
                <w:sz w:val="18"/>
                <w:szCs w:val="18"/>
              </w:rPr>
            </w:pPr>
            <w:r w:rsidRPr="001E3DA9">
              <w:rPr>
                <w:rFonts w:ascii="Times New Roman" w:eastAsia="Times New Roman" w:hAnsi="Times New Roman" w:cs="Times New Roman"/>
                <w:b w:val="0"/>
                <w:color w:val="000000"/>
                <w:sz w:val="18"/>
                <w:szCs w:val="18"/>
              </w:rPr>
              <w:t>9</w:t>
            </w:r>
          </w:p>
        </w:tc>
        <w:tc>
          <w:tcPr>
            <w:tcW w:w="2510" w:type="dxa"/>
            <w:tcBorders>
              <w:top w:val="nil"/>
              <w:bottom w:val="nil"/>
            </w:tcBorders>
            <w:hideMark/>
          </w:tcPr>
          <w:p w:rsidR="004C630A" w:rsidRPr="004C630A" w:rsidRDefault="004C630A" w:rsidP="004C630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4C630A">
              <w:rPr>
                <w:rFonts w:ascii="Times New Roman" w:eastAsia="Times New Roman" w:hAnsi="Times New Roman" w:cs="Times New Roman"/>
                <w:color w:val="000000"/>
                <w:sz w:val="20"/>
                <w:szCs w:val="20"/>
              </w:rPr>
              <w:t xml:space="preserve">Kualitas produk </w:t>
            </w:r>
            <w:r w:rsidRPr="004C630A">
              <w:rPr>
                <w:rFonts w:ascii="Times New Roman" w:eastAsia="Times New Roman" w:hAnsi="Times New Roman" w:cs="Times New Roman"/>
                <w:i/>
                <w:iCs/>
                <w:color w:val="000000"/>
                <w:sz w:val="20"/>
                <w:szCs w:val="20"/>
              </w:rPr>
              <w:t xml:space="preserve">private label </w:t>
            </w:r>
            <w:r w:rsidRPr="004C630A">
              <w:rPr>
                <w:rFonts w:ascii="Times New Roman" w:eastAsia="Times New Roman" w:hAnsi="Times New Roman" w:cs="Times New Roman"/>
                <w:color w:val="000000"/>
                <w:sz w:val="20"/>
                <w:szCs w:val="20"/>
              </w:rPr>
              <w:t xml:space="preserve">dibandingkan dengan produk merek nasional </w:t>
            </w:r>
          </w:p>
        </w:tc>
        <w:tc>
          <w:tcPr>
            <w:tcW w:w="590" w:type="dxa"/>
            <w:tcBorders>
              <w:top w:val="nil"/>
              <w:bottom w:val="nil"/>
            </w:tcBorders>
            <w:noWrap/>
            <w:hideMark/>
          </w:tcPr>
          <w:p w:rsidR="004C630A" w:rsidRPr="004C630A" w:rsidRDefault="004C630A" w:rsidP="004C630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0</w:t>
            </w:r>
          </w:p>
        </w:tc>
        <w:tc>
          <w:tcPr>
            <w:tcW w:w="480" w:type="dxa"/>
            <w:tcBorders>
              <w:top w:val="nil"/>
              <w:bottom w:val="nil"/>
            </w:tcBorders>
            <w:noWrap/>
            <w:hideMark/>
          </w:tcPr>
          <w:p w:rsidR="004C630A" w:rsidRPr="004C630A" w:rsidRDefault="004C630A" w:rsidP="004C630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15</w:t>
            </w:r>
          </w:p>
        </w:tc>
        <w:tc>
          <w:tcPr>
            <w:tcW w:w="486" w:type="dxa"/>
            <w:tcBorders>
              <w:top w:val="nil"/>
              <w:bottom w:val="nil"/>
            </w:tcBorders>
            <w:noWrap/>
            <w:hideMark/>
          </w:tcPr>
          <w:p w:rsidR="004C630A" w:rsidRPr="004C630A" w:rsidRDefault="004C630A" w:rsidP="004C630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42</w:t>
            </w:r>
          </w:p>
        </w:tc>
        <w:tc>
          <w:tcPr>
            <w:tcW w:w="486" w:type="dxa"/>
            <w:tcBorders>
              <w:top w:val="nil"/>
              <w:bottom w:val="nil"/>
            </w:tcBorders>
            <w:noWrap/>
            <w:hideMark/>
          </w:tcPr>
          <w:p w:rsidR="004C630A" w:rsidRPr="004C630A" w:rsidRDefault="004C630A" w:rsidP="004C630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51</w:t>
            </w:r>
          </w:p>
        </w:tc>
        <w:tc>
          <w:tcPr>
            <w:tcW w:w="486" w:type="dxa"/>
            <w:tcBorders>
              <w:top w:val="nil"/>
              <w:bottom w:val="nil"/>
            </w:tcBorders>
            <w:noWrap/>
            <w:hideMark/>
          </w:tcPr>
          <w:p w:rsidR="004C630A" w:rsidRPr="004C630A" w:rsidRDefault="004C630A" w:rsidP="004C630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7</w:t>
            </w:r>
          </w:p>
        </w:tc>
        <w:tc>
          <w:tcPr>
            <w:tcW w:w="797" w:type="dxa"/>
            <w:tcBorders>
              <w:top w:val="nil"/>
              <w:bottom w:val="nil"/>
            </w:tcBorders>
            <w:noWrap/>
            <w:hideMark/>
          </w:tcPr>
          <w:p w:rsidR="004C630A" w:rsidRPr="004C630A" w:rsidRDefault="004C630A" w:rsidP="004C630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C630A">
              <w:rPr>
                <w:rFonts w:ascii="Times New Roman" w:eastAsia="Times New Roman" w:hAnsi="Times New Roman" w:cs="Times New Roman"/>
                <w:b/>
                <w:color w:val="000000"/>
                <w:sz w:val="18"/>
                <w:szCs w:val="18"/>
              </w:rPr>
              <w:t>115</w:t>
            </w:r>
          </w:p>
        </w:tc>
        <w:tc>
          <w:tcPr>
            <w:tcW w:w="1020" w:type="dxa"/>
            <w:vMerge w:val="restart"/>
            <w:tcBorders>
              <w:top w:val="nil"/>
              <w:bottom w:val="nil"/>
            </w:tcBorders>
            <w:noWrap/>
            <w:hideMark/>
          </w:tcPr>
          <w:p w:rsidR="004C630A" w:rsidRPr="004C630A" w:rsidRDefault="004C630A" w:rsidP="004C630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C630A">
              <w:rPr>
                <w:rFonts w:ascii="Times New Roman" w:eastAsia="Times New Roman" w:hAnsi="Times New Roman" w:cs="Times New Roman"/>
                <w:b/>
                <w:color w:val="000000"/>
                <w:sz w:val="18"/>
                <w:szCs w:val="18"/>
              </w:rPr>
              <w:t>395</w:t>
            </w:r>
          </w:p>
        </w:tc>
        <w:tc>
          <w:tcPr>
            <w:tcW w:w="785" w:type="dxa"/>
            <w:vMerge w:val="restart"/>
            <w:tcBorders>
              <w:top w:val="nil"/>
              <w:bottom w:val="nil"/>
            </w:tcBorders>
            <w:noWrap/>
            <w:hideMark/>
          </w:tcPr>
          <w:p w:rsidR="004C630A" w:rsidRPr="004C630A" w:rsidRDefault="004C630A" w:rsidP="004C630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C630A">
              <w:rPr>
                <w:rFonts w:ascii="Times New Roman" w:eastAsia="Times New Roman" w:hAnsi="Times New Roman" w:cs="Times New Roman"/>
                <w:b/>
                <w:color w:val="000000"/>
                <w:sz w:val="18"/>
                <w:szCs w:val="18"/>
              </w:rPr>
              <w:t>575</w:t>
            </w:r>
          </w:p>
        </w:tc>
        <w:tc>
          <w:tcPr>
            <w:tcW w:w="810" w:type="dxa"/>
            <w:vMerge w:val="restart"/>
            <w:tcBorders>
              <w:top w:val="nil"/>
              <w:bottom w:val="nil"/>
            </w:tcBorders>
            <w:noWrap/>
            <w:hideMark/>
          </w:tcPr>
          <w:p w:rsidR="004C630A" w:rsidRPr="004C630A" w:rsidRDefault="004C630A" w:rsidP="004C630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C630A">
              <w:rPr>
                <w:rFonts w:ascii="Times New Roman" w:eastAsia="Times New Roman" w:hAnsi="Times New Roman" w:cs="Times New Roman"/>
                <w:b/>
                <w:color w:val="000000"/>
                <w:sz w:val="18"/>
                <w:szCs w:val="18"/>
              </w:rPr>
              <w:t>68.70%</w:t>
            </w:r>
          </w:p>
        </w:tc>
      </w:tr>
      <w:tr w:rsidR="004C630A" w:rsidRPr="004C630A" w:rsidTr="001E3DA9">
        <w:trPr>
          <w:trHeight w:val="300"/>
        </w:trPr>
        <w:tc>
          <w:tcPr>
            <w:cnfStyle w:val="001000000000" w:firstRow="0" w:lastRow="0" w:firstColumn="1" w:lastColumn="0" w:oddVBand="0" w:evenVBand="0" w:oddHBand="0" w:evenHBand="0" w:firstRowFirstColumn="0" w:firstRowLastColumn="0" w:lastRowFirstColumn="0" w:lastRowLastColumn="0"/>
            <w:tcW w:w="640" w:type="dxa"/>
            <w:tcBorders>
              <w:top w:val="nil"/>
              <w:bottom w:val="nil"/>
            </w:tcBorders>
            <w:noWrap/>
            <w:hideMark/>
          </w:tcPr>
          <w:p w:rsidR="004C630A" w:rsidRPr="001E3DA9" w:rsidRDefault="004C630A" w:rsidP="004C630A">
            <w:pPr>
              <w:rPr>
                <w:rFonts w:ascii="Times New Roman" w:eastAsia="Times New Roman" w:hAnsi="Times New Roman" w:cs="Times New Roman"/>
                <w:b w:val="0"/>
                <w:color w:val="000000"/>
                <w:sz w:val="18"/>
                <w:szCs w:val="18"/>
              </w:rPr>
            </w:pPr>
            <w:r w:rsidRPr="001E3DA9">
              <w:rPr>
                <w:rFonts w:ascii="Times New Roman" w:eastAsia="Times New Roman" w:hAnsi="Times New Roman" w:cs="Times New Roman"/>
                <w:b w:val="0"/>
                <w:color w:val="000000"/>
                <w:sz w:val="18"/>
                <w:szCs w:val="18"/>
              </w:rPr>
              <w:t> </w:t>
            </w:r>
          </w:p>
        </w:tc>
        <w:tc>
          <w:tcPr>
            <w:tcW w:w="2510" w:type="dxa"/>
            <w:tcBorders>
              <w:top w:val="nil"/>
              <w:bottom w:val="nil"/>
            </w:tcBorders>
            <w:shd w:val="clear" w:color="auto" w:fill="D9D9D9" w:themeFill="background1" w:themeFillShade="D9"/>
            <w:noWrap/>
            <w:hideMark/>
          </w:tcPr>
          <w:p w:rsidR="004C630A" w:rsidRPr="004C630A" w:rsidRDefault="004C630A" w:rsidP="004C630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C630A">
              <w:rPr>
                <w:rFonts w:ascii="Times New Roman" w:eastAsia="Times New Roman" w:hAnsi="Times New Roman" w:cs="Times New Roman"/>
                <w:b/>
                <w:bCs/>
                <w:color w:val="000000"/>
                <w:sz w:val="18"/>
                <w:szCs w:val="18"/>
              </w:rPr>
              <w:t xml:space="preserve">Skor </w:t>
            </w:r>
          </w:p>
        </w:tc>
        <w:tc>
          <w:tcPr>
            <w:tcW w:w="590" w:type="dxa"/>
            <w:tcBorders>
              <w:top w:val="nil"/>
              <w:bottom w:val="nil"/>
            </w:tcBorders>
            <w:shd w:val="clear" w:color="auto" w:fill="D9D9D9" w:themeFill="background1" w:themeFillShade="D9"/>
            <w:noWrap/>
            <w:hideMark/>
          </w:tcPr>
          <w:p w:rsidR="004C630A" w:rsidRPr="004C630A" w:rsidRDefault="004C630A" w:rsidP="004C630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C630A">
              <w:rPr>
                <w:rFonts w:ascii="Times New Roman" w:eastAsia="Times New Roman" w:hAnsi="Times New Roman" w:cs="Times New Roman"/>
                <w:b/>
                <w:bCs/>
                <w:color w:val="000000"/>
                <w:sz w:val="18"/>
                <w:szCs w:val="18"/>
              </w:rPr>
              <w:t>0</w:t>
            </w:r>
          </w:p>
        </w:tc>
        <w:tc>
          <w:tcPr>
            <w:tcW w:w="480" w:type="dxa"/>
            <w:tcBorders>
              <w:top w:val="nil"/>
              <w:bottom w:val="nil"/>
            </w:tcBorders>
            <w:shd w:val="clear" w:color="auto" w:fill="D9D9D9" w:themeFill="background1" w:themeFillShade="D9"/>
            <w:noWrap/>
            <w:hideMark/>
          </w:tcPr>
          <w:p w:rsidR="004C630A" w:rsidRPr="004C630A" w:rsidRDefault="004C630A" w:rsidP="004C630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C630A">
              <w:rPr>
                <w:rFonts w:ascii="Times New Roman" w:eastAsia="Times New Roman" w:hAnsi="Times New Roman" w:cs="Times New Roman"/>
                <w:b/>
                <w:bCs/>
                <w:color w:val="000000"/>
                <w:sz w:val="18"/>
                <w:szCs w:val="18"/>
              </w:rPr>
              <w:t>30</w:t>
            </w:r>
          </w:p>
        </w:tc>
        <w:tc>
          <w:tcPr>
            <w:tcW w:w="486" w:type="dxa"/>
            <w:tcBorders>
              <w:top w:val="nil"/>
              <w:bottom w:val="nil"/>
            </w:tcBorders>
            <w:shd w:val="clear" w:color="auto" w:fill="D9D9D9" w:themeFill="background1" w:themeFillShade="D9"/>
            <w:noWrap/>
            <w:hideMark/>
          </w:tcPr>
          <w:p w:rsidR="004C630A" w:rsidRPr="004C630A" w:rsidRDefault="004C630A" w:rsidP="004C630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C630A">
              <w:rPr>
                <w:rFonts w:ascii="Times New Roman" w:eastAsia="Times New Roman" w:hAnsi="Times New Roman" w:cs="Times New Roman"/>
                <w:b/>
                <w:bCs/>
                <w:color w:val="000000"/>
                <w:sz w:val="18"/>
                <w:szCs w:val="18"/>
              </w:rPr>
              <w:t>126</w:t>
            </w:r>
          </w:p>
        </w:tc>
        <w:tc>
          <w:tcPr>
            <w:tcW w:w="486" w:type="dxa"/>
            <w:tcBorders>
              <w:top w:val="nil"/>
              <w:bottom w:val="nil"/>
            </w:tcBorders>
            <w:shd w:val="clear" w:color="auto" w:fill="D9D9D9" w:themeFill="background1" w:themeFillShade="D9"/>
            <w:noWrap/>
            <w:hideMark/>
          </w:tcPr>
          <w:p w:rsidR="004C630A" w:rsidRPr="004C630A" w:rsidRDefault="004C630A" w:rsidP="004C630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C630A">
              <w:rPr>
                <w:rFonts w:ascii="Times New Roman" w:eastAsia="Times New Roman" w:hAnsi="Times New Roman" w:cs="Times New Roman"/>
                <w:b/>
                <w:bCs/>
                <w:color w:val="000000"/>
                <w:sz w:val="18"/>
                <w:szCs w:val="18"/>
              </w:rPr>
              <w:t>204</w:t>
            </w:r>
          </w:p>
        </w:tc>
        <w:tc>
          <w:tcPr>
            <w:tcW w:w="486" w:type="dxa"/>
            <w:tcBorders>
              <w:top w:val="nil"/>
              <w:bottom w:val="nil"/>
            </w:tcBorders>
            <w:shd w:val="clear" w:color="auto" w:fill="D9D9D9" w:themeFill="background1" w:themeFillShade="D9"/>
            <w:noWrap/>
            <w:hideMark/>
          </w:tcPr>
          <w:p w:rsidR="004C630A" w:rsidRPr="004C630A" w:rsidRDefault="004C630A" w:rsidP="004C630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C630A">
              <w:rPr>
                <w:rFonts w:ascii="Times New Roman" w:eastAsia="Times New Roman" w:hAnsi="Times New Roman" w:cs="Times New Roman"/>
                <w:b/>
                <w:bCs/>
                <w:color w:val="000000"/>
                <w:sz w:val="18"/>
                <w:szCs w:val="18"/>
              </w:rPr>
              <w:t>35</w:t>
            </w:r>
          </w:p>
        </w:tc>
        <w:tc>
          <w:tcPr>
            <w:tcW w:w="797" w:type="dxa"/>
            <w:tcBorders>
              <w:top w:val="nil"/>
              <w:bottom w:val="nil"/>
            </w:tcBorders>
            <w:noWrap/>
            <w:hideMark/>
          </w:tcPr>
          <w:p w:rsidR="004C630A" w:rsidRPr="004C630A" w:rsidRDefault="004C630A" w:rsidP="004C630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C630A">
              <w:rPr>
                <w:rFonts w:ascii="Times New Roman" w:eastAsia="Times New Roman" w:hAnsi="Times New Roman" w:cs="Times New Roman"/>
                <w:b/>
                <w:bCs/>
                <w:color w:val="000000"/>
                <w:sz w:val="18"/>
                <w:szCs w:val="18"/>
              </w:rPr>
              <w:t> </w:t>
            </w:r>
          </w:p>
        </w:tc>
        <w:tc>
          <w:tcPr>
            <w:tcW w:w="1020" w:type="dxa"/>
            <w:vMerge/>
            <w:tcBorders>
              <w:top w:val="nil"/>
              <w:bottom w:val="nil"/>
            </w:tcBorders>
            <w:hideMark/>
          </w:tcPr>
          <w:p w:rsidR="004C630A" w:rsidRPr="004C630A" w:rsidRDefault="004C630A" w:rsidP="004C630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785" w:type="dxa"/>
            <w:vMerge/>
            <w:tcBorders>
              <w:top w:val="nil"/>
              <w:bottom w:val="nil"/>
            </w:tcBorders>
            <w:hideMark/>
          </w:tcPr>
          <w:p w:rsidR="004C630A" w:rsidRPr="004C630A" w:rsidRDefault="004C630A" w:rsidP="004C630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810" w:type="dxa"/>
            <w:vMerge/>
            <w:tcBorders>
              <w:top w:val="nil"/>
              <w:bottom w:val="nil"/>
            </w:tcBorders>
            <w:hideMark/>
          </w:tcPr>
          <w:p w:rsidR="004C630A" w:rsidRPr="004C630A" w:rsidRDefault="004C630A" w:rsidP="004C630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r>
      <w:tr w:rsidR="004C630A" w:rsidRPr="004C630A" w:rsidTr="001E3DA9">
        <w:trPr>
          <w:cnfStyle w:val="000000100000" w:firstRow="0" w:lastRow="0" w:firstColumn="0" w:lastColumn="0" w:oddVBand="0" w:evenVBand="0" w:oddHBand="1" w:evenHBand="0" w:firstRowFirstColumn="0" w:firstRowLastColumn="0" w:lastRowFirstColumn="0" w:lastRowLastColumn="0"/>
          <w:trHeight w:val="780"/>
        </w:trPr>
        <w:tc>
          <w:tcPr>
            <w:cnfStyle w:val="001000000000" w:firstRow="0" w:lastRow="0" w:firstColumn="1" w:lastColumn="0" w:oddVBand="0" w:evenVBand="0" w:oddHBand="0" w:evenHBand="0" w:firstRowFirstColumn="0" w:firstRowLastColumn="0" w:lastRowFirstColumn="0" w:lastRowLastColumn="0"/>
            <w:tcW w:w="640" w:type="dxa"/>
            <w:tcBorders>
              <w:top w:val="nil"/>
              <w:bottom w:val="nil"/>
            </w:tcBorders>
            <w:noWrap/>
            <w:hideMark/>
          </w:tcPr>
          <w:p w:rsidR="004C630A" w:rsidRPr="001E3DA9" w:rsidRDefault="0022266F" w:rsidP="004C630A">
            <w:pPr>
              <w:jc w:val="center"/>
              <w:rPr>
                <w:rFonts w:ascii="Times New Roman" w:eastAsia="Times New Roman" w:hAnsi="Times New Roman" w:cs="Times New Roman"/>
                <w:b w:val="0"/>
                <w:color w:val="000000"/>
                <w:sz w:val="18"/>
                <w:szCs w:val="18"/>
              </w:rPr>
            </w:pPr>
            <w:r w:rsidRPr="001E3DA9">
              <w:rPr>
                <w:rFonts w:ascii="Times New Roman" w:eastAsia="Times New Roman" w:hAnsi="Times New Roman" w:cs="Times New Roman"/>
                <w:b w:val="0"/>
                <w:color w:val="000000"/>
                <w:sz w:val="18"/>
                <w:szCs w:val="18"/>
              </w:rPr>
              <w:t>10</w:t>
            </w:r>
          </w:p>
        </w:tc>
        <w:tc>
          <w:tcPr>
            <w:tcW w:w="2510" w:type="dxa"/>
            <w:tcBorders>
              <w:top w:val="nil"/>
              <w:bottom w:val="nil"/>
            </w:tcBorders>
            <w:hideMark/>
          </w:tcPr>
          <w:p w:rsidR="004C630A" w:rsidRPr="004C630A" w:rsidRDefault="004C630A" w:rsidP="004C630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4C630A">
              <w:rPr>
                <w:rFonts w:ascii="Times New Roman" w:eastAsia="Times New Roman" w:hAnsi="Times New Roman" w:cs="Times New Roman"/>
                <w:color w:val="000000"/>
                <w:sz w:val="20"/>
                <w:szCs w:val="20"/>
              </w:rPr>
              <w:t xml:space="preserve">Kualitas produk </w:t>
            </w:r>
            <w:r w:rsidRPr="004C630A">
              <w:rPr>
                <w:rFonts w:ascii="Times New Roman" w:eastAsia="Times New Roman" w:hAnsi="Times New Roman" w:cs="Times New Roman"/>
                <w:i/>
                <w:iCs/>
                <w:color w:val="000000"/>
                <w:sz w:val="20"/>
                <w:szCs w:val="20"/>
              </w:rPr>
              <w:t xml:space="preserve">private label </w:t>
            </w:r>
            <w:r w:rsidRPr="004C630A">
              <w:rPr>
                <w:rFonts w:ascii="Times New Roman" w:eastAsia="Times New Roman" w:hAnsi="Times New Roman" w:cs="Times New Roman"/>
                <w:color w:val="000000"/>
                <w:sz w:val="20"/>
                <w:szCs w:val="20"/>
              </w:rPr>
              <w:t xml:space="preserve">dibandingkan dengan harga yang telah dikeluarkan </w:t>
            </w:r>
          </w:p>
        </w:tc>
        <w:tc>
          <w:tcPr>
            <w:tcW w:w="590" w:type="dxa"/>
            <w:tcBorders>
              <w:top w:val="nil"/>
              <w:bottom w:val="nil"/>
            </w:tcBorders>
            <w:noWrap/>
            <w:hideMark/>
          </w:tcPr>
          <w:p w:rsidR="004C630A" w:rsidRPr="004C630A" w:rsidRDefault="004C630A" w:rsidP="004C630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0</w:t>
            </w:r>
          </w:p>
        </w:tc>
        <w:tc>
          <w:tcPr>
            <w:tcW w:w="480" w:type="dxa"/>
            <w:tcBorders>
              <w:top w:val="nil"/>
              <w:bottom w:val="nil"/>
            </w:tcBorders>
            <w:noWrap/>
            <w:hideMark/>
          </w:tcPr>
          <w:p w:rsidR="004C630A" w:rsidRPr="004C630A" w:rsidRDefault="004C630A" w:rsidP="004C630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13</w:t>
            </w:r>
          </w:p>
        </w:tc>
        <w:tc>
          <w:tcPr>
            <w:tcW w:w="486" w:type="dxa"/>
            <w:tcBorders>
              <w:top w:val="nil"/>
              <w:bottom w:val="nil"/>
            </w:tcBorders>
            <w:noWrap/>
            <w:hideMark/>
          </w:tcPr>
          <w:p w:rsidR="004C630A" w:rsidRPr="004C630A" w:rsidRDefault="004C630A" w:rsidP="004C630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30</w:t>
            </w:r>
          </w:p>
        </w:tc>
        <w:tc>
          <w:tcPr>
            <w:tcW w:w="486" w:type="dxa"/>
            <w:tcBorders>
              <w:top w:val="nil"/>
              <w:bottom w:val="nil"/>
            </w:tcBorders>
            <w:noWrap/>
            <w:hideMark/>
          </w:tcPr>
          <w:p w:rsidR="004C630A" w:rsidRPr="004C630A" w:rsidRDefault="004C630A" w:rsidP="004C630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49</w:t>
            </w:r>
          </w:p>
        </w:tc>
        <w:tc>
          <w:tcPr>
            <w:tcW w:w="486" w:type="dxa"/>
            <w:tcBorders>
              <w:top w:val="nil"/>
              <w:bottom w:val="nil"/>
            </w:tcBorders>
            <w:noWrap/>
            <w:hideMark/>
          </w:tcPr>
          <w:p w:rsidR="004C630A" w:rsidRPr="004C630A" w:rsidRDefault="004C630A" w:rsidP="004C630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23</w:t>
            </w:r>
          </w:p>
        </w:tc>
        <w:tc>
          <w:tcPr>
            <w:tcW w:w="797" w:type="dxa"/>
            <w:tcBorders>
              <w:top w:val="nil"/>
              <w:bottom w:val="nil"/>
            </w:tcBorders>
            <w:noWrap/>
            <w:hideMark/>
          </w:tcPr>
          <w:p w:rsidR="004C630A" w:rsidRPr="004C630A" w:rsidRDefault="004C630A" w:rsidP="004C630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C630A">
              <w:rPr>
                <w:rFonts w:ascii="Times New Roman" w:eastAsia="Times New Roman" w:hAnsi="Times New Roman" w:cs="Times New Roman"/>
                <w:b/>
                <w:color w:val="000000"/>
                <w:sz w:val="18"/>
                <w:szCs w:val="18"/>
              </w:rPr>
              <w:t>115</w:t>
            </w:r>
          </w:p>
        </w:tc>
        <w:tc>
          <w:tcPr>
            <w:tcW w:w="1020" w:type="dxa"/>
            <w:vMerge w:val="restart"/>
            <w:tcBorders>
              <w:top w:val="nil"/>
              <w:bottom w:val="nil"/>
            </w:tcBorders>
            <w:noWrap/>
            <w:hideMark/>
          </w:tcPr>
          <w:p w:rsidR="004C630A" w:rsidRPr="004C630A" w:rsidRDefault="004C630A" w:rsidP="004C630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C630A">
              <w:rPr>
                <w:rFonts w:ascii="Times New Roman" w:eastAsia="Times New Roman" w:hAnsi="Times New Roman" w:cs="Times New Roman"/>
                <w:b/>
                <w:color w:val="000000"/>
                <w:sz w:val="18"/>
                <w:szCs w:val="18"/>
              </w:rPr>
              <w:t>427</w:t>
            </w:r>
          </w:p>
        </w:tc>
        <w:tc>
          <w:tcPr>
            <w:tcW w:w="785" w:type="dxa"/>
            <w:vMerge w:val="restart"/>
            <w:tcBorders>
              <w:top w:val="nil"/>
              <w:bottom w:val="nil"/>
            </w:tcBorders>
            <w:noWrap/>
            <w:hideMark/>
          </w:tcPr>
          <w:p w:rsidR="004C630A" w:rsidRPr="004C630A" w:rsidRDefault="004C630A" w:rsidP="004C630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C630A">
              <w:rPr>
                <w:rFonts w:ascii="Times New Roman" w:eastAsia="Times New Roman" w:hAnsi="Times New Roman" w:cs="Times New Roman"/>
                <w:b/>
                <w:color w:val="000000"/>
                <w:sz w:val="18"/>
                <w:szCs w:val="18"/>
              </w:rPr>
              <w:t>575</w:t>
            </w:r>
          </w:p>
        </w:tc>
        <w:tc>
          <w:tcPr>
            <w:tcW w:w="810" w:type="dxa"/>
            <w:vMerge w:val="restart"/>
            <w:tcBorders>
              <w:top w:val="nil"/>
              <w:bottom w:val="nil"/>
            </w:tcBorders>
            <w:noWrap/>
            <w:hideMark/>
          </w:tcPr>
          <w:p w:rsidR="004C630A" w:rsidRPr="004C630A" w:rsidRDefault="004C630A" w:rsidP="004C630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C630A">
              <w:rPr>
                <w:rFonts w:ascii="Times New Roman" w:eastAsia="Times New Roman" w:hAnsi="Times New Roman" w:cs="Times New Roman"/>
                <w:b/>
                <w:color w:val="000000"/>
                <w:sz w:val="18"/>
                <w:szCs w:val="18"/>
              </w:rPr>
              <w:t>74.26%</w:t>
            </w:r>
          </w:p>
        </w:tc>
      </w:tr>
      <w:tr w:rsidR="004C630A" w:rsidRPr="004C630A" w:rsidTr="001E3DA9">
        <w:trPr>
          <w:trHeight w:val="300"/>
        </w:trPr>
        <w:tc>
          <w:tcPr>
            <w:cnfStyle w:val="001000000000" w:firstRow="0" w:lastRow="0" w:firstColumn="1" w:lastColumn="0" w:oddVBand="0" w:evenVBand="0" w:oddHBand="0" w:evenHBand="0" w:firstRowFirstColumn="0" w:firstRowLastColumn="0" w:lastRowFirstColumn="0" w:lastRowLastColumn="0"/>
            <w:tcW w:w="640" w:type="dxa"/>
            <w:tcBorders>
              <w:top w:val="nil"/>
              <w:bottom w:val="nil"/>
            </w:tcBorders>
            <w:noWrap/>
            <w:hideMark/>
          </w:tcPr>
          <w:p w:rsidR="004C630A" w:rsidRPr="004C630A" w:rsidRDefault="004C630A" w:rsidP="004C630A">
            <w:pPr>
              <w:jc w:val="center"/>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 </w:t>
            </w:r>
          </w:p>
        </w:tc>
        <w:tc>
          <w:tcPr>
            <w:tcW w:w="2510" w:type="dxa"/>
            <w:tcBorders>
              <w:top w:val="nil"/>
              <w:bottom w:val="nil"/>
            </w:tcBorders>
            <w:shd w:val="clear" w:color="auto" w:fill="D9D9D9" w:themeFill="background1" w:themeFillShade="D9"/>
            <w:hideMark/>
          </w:tcPr>
          <w:p w:rsidR="004C630A" w:rsidRPr="004C630A" w:rsidRDefault="004C630A" w:rsidP="004C630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0"/>
                <w:szCs w:val="20"/>
              </w:rPr>
            </w:pPr>
            <w:r w:rsidRPr="004C630A">
              <w:rPr>
                <w:rFonts w:ascii="Times New Roman" w:eastAsia="Times New Roman" w:hAnsi="Times New Roman" w:cs="Times New Roman"/>
                <w:b/>
                <w:bCs/>
                <w:color w:val="000000"/>
                <w:sz w:val="20"/>
                <w:szCs w:val="20"/>
              </w:rPr>
              <w:t xml:space="preserve">Skor </w:t>
            </w:r>
          </w:p>
        </w:tc>
        <w:tc>
          <w:tcPr>
            <w:tcW w:w="590" w:type="dxa"/>
            <w:tcBorders>
              <w:top w:val="nil"/>
              <w:bottom w:val="nil"/>
            </w:tcBorders>
            <w:shd w:val="clear" w:color="auto" w:fill="D9D9D9" w:themeFill="background1" w:themeFillShade="D9"/>
            <w:noWrap/>
            <w:hideMark/>
          </w:tcPr>
          <w:p w:rsidR="004C630A" w:rsidRPr="004C630A" w:rsidRDefault="004C630A" w:rsidP="004C630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C630A">
              <w:rPr>
                <w:rFonts w:ascii="Times New Roman" w:eastAsia="Times New Roman" w:hAnsi="Times New Roman" w:cs="Times New Roman"/>
                <w:b/>
                <w:bCs/>
                <w:color w:val="000000"/>
                <w:sz w:val="18"/>
                <w:szCs w:val="18"/>
              </w:rPr>
              <w:t>0</w:t>
            </w:r>
          </w:p>
        </w:tc>
        <w:tc>
          <w:tcPr>
            <w:tcW w:w="480" w:type="dxa"/>
            <w:tcBorders>
              <w:top w:val="nil"/>
              <w:bottom w:val="nil"/>
            </w:tcBorders>
            <w:shd w:val="clear" w:color="auto" w:fill="D9D9D9" w:themeFill="background1" w:themeFillShade="D9"/>
            <w:noWrap/>
            <w:hideMark/>
          </w:tcPr>
          <w:p w:rsidR="004C630A" w:rsidRPr="004C630A" w:rsidRDefault="004C630A" w:rsidP="004C630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C630A">
              <w:rPr>
                <w:rFonts w:ascii="Times New Roman" w:eastAsia="Times New Roman" w:hAnsi="Times New Roman" w:cs="Times New Roman"/>
                <w:b/>
                <w:bCs/>
                <w:color w:val="000000"/>
                <w:sz w:val="18"/>
                <w:szCs w:val="18"/>
              </w:rPr>
              <w:t>26</w:t>
            </w:r>
          </w:p>
        </w:tc>
        <w:tc>
          <w:tcPr>
            <w:tcW w:w="486" w:type="dxa"/>
            <w:tcBorders>
              <w:top w:val="nil"/>
              <w:bottom w:val="nil"/>
            </w:tcBorders>
            <w:shd w:val="clear" w:color="auto" w:fill="D9D9D9" w:themeFill="background1" w:themeFillShade="D9"/>
            <w:noWrap/>
            <w:hideMark/>
          </w:tcPr>
          <w:p w:rsidR="004C630A" w:rsidRPr="004C630A" w:rsidRDefault="004C630A" w:rsidP="004C630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C630A">
              <w:rPr>
                <w:rFonts w:ascii="Times New Roman" w:eastAsia="Times New Roman" w:hAnsi="Times New Roman" w:cs="Times New Roman"/>
                <w:b/>
                <w:bCs/>
                <w:color w:val="000000"/>
                <w:sz w:val="18"/>
                <w:szCs w:val="18"/>
              </w:rPr>
              <w:t>90</w:t>
            </w:r>
          </w:p>
        </w:tc>
        <w:tc>
          <w:tcPr>
            <w:tcW w:w="486" w:type="dxa"/>
            <w:tcBorders>
              <w:top w:val="nil"/>
              <w:bottom w:val="nil"/>
            </w:tcBorders>
            <w:shd w:val="clear" w:color="auto" w:fill="D9D9D9" w:themeFill="background1" w:themeFillShade="D9"/>
            <w:noWrap/>
            <w:hideMark/>
          </w:tcPr>
          <w:p w:rsidR="004C630A" w:rsidRPr="004C630A" w:rsidRDefault="004C630A" w:rsidP="004C630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C630A">
              <w:rPr>
                <w:rFonts w:ascii="Times New Roman" w:eastAsia="Times New Roman" w:hAnsi="Times New Roman" w:cs="Times New Roman"/>
                <w:b/>
                <w:bCs/>
                <w:color w:val="000000"/>
                <w:sz w:val="18"/>
                <w:szCs w:val="18"/>
              </w:rPr>
              <w:t>196</w:t>
            </w:r>
          </w:p>
        </w:tc>
        <w:tc>
          <w:tcPr>
            <w:tcW w:w="486" w:type="dxa"/>
            <w:tcBorders>
              <w:top w:val="nil"/>
              <w:bottom w:val="nil"/>
            </w:tcBorders>
            <w:shd w:val="clear" w:color="auto" w:fill="D9D9D9" w:themeFill="background1" w:themeFillShade="D9"/>
            <w:noWrap/>
            <w:hideMark/>
          </w:tcPr>
          <w:p w:rsidR="004C630A" w:rsidRPr="004C630A" w:rsidRDefault="004C630A" w:rsidP="004C630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C630A">
              <w:rPr>
                <w:rFonts w:ascii="Times New Roman" w:eastAsia="Times New Roman" w:hAnsi="Times New Roman" w:cs="Times New Roman"/>
                <w:b/>
                <w:bCs/>
                <w:color w:val="000000"/>
                <w:sz w:val="18"/>
                <w:szCs w:val="18"/>
              </w:rPr>
              <w:t>115</w:t>
            </w:r>
          </w:p>
        </w:tc>
        <w:tc>
          <w:tcPr>
            <w:tcW w:w="797" w:type="dxa"/>
            <w:tcBorders>
              <w:top w:val="nil"/>
              <w:bottom w:val="nil"/>
            </w:tcBorders>
            <w:noWrap/>
            <w:hideMark/>
          </w:tcPr>
          <w:p w:rsidR="004C630A" w:rsidRPr="004C630A" w:rsidRDefault="004C630A" w:rsidP="004C630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 </w:t>
            </w:r>
          </w:p>
        </w:tc>
        <w:tc>
          <w:tcPr>
            <w:tcW w:w="1020" w:type="dxa"/>
            <w:vMerge/>
            <w:tcBorders>
              <w:top w:val="nil"/>
              <w:bottom w:val="nil"/>
            </w:tcBorders>
            <w:hideMark/>
          </w:tcPr>
          <w:p w:rsidR="004C630A" w:rsidRPr="004C630A" w:rsidRDefault="004C630A" w:rsidP="004C630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p>
        </w:tc>
        <w:tc>
          <w:tcPr>
            <w:tcW w:w="785" w:type="dxa"/>
            <w:vMerge/>
            <w:tcBorders>
              <w:top w:val="nil"/>
              <w:bottom w:val="nil"/>
            </w:tcBorders>
            <w:hideMark/>
          </w:tcPr>
          <w:p w:rsidR="004C630A" w:rsidRPr="004C630A" w:rsidRDefault="004C630A" w:rsidP="004C630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p>
        </w:tc>
        <w:tc>
          <w:tcPr>
            <w:tcW w:w="810" w:type="dxa"/>
            <w:vMerge/>
            <w:tcBorders>
              <w:top w:val="nil"/>
              <w:bottom w:val="nil"/>
            </w:tcBorders>
            <w:hideMark/>
          </w:tcPr>
          <w:p w:rsidR="004C630A" w:rsidRPr="004C630A" w:rsidRDefault="004C630A" w:rsidP="004C630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p>
        </w:tc>
      </w:tr>
    </w:tbl>
    <w:p w:rsidR="008C1FF8" w:rsidRDefault="008C1FF8" w:rsidP="008C1FF8">
      <w:pPr>
        <w:spacing w:line="480" w:lineRule="auto"/>
        <w:jc w:val="both"/>
        <w:rPr>
          <w:rFonts w:ascii="Times New Roman" w:eastAsia="Times New Roman" w:hAnsi="Times New Roman" w:cs="Times New Roman"/>
          <w:color w:val="000000"/>
          <w:sz w:val="24"/>
          <w:szCs w:val="24"/>
        </w:rPr>
      </w:pPr>
    </w:p>
    <w:tbl>
      <w:tblPr>
        <w:tblStyle w:val="PlainTable21"/>
        <w:tblW w:w="9090" w:type="dxa"/>
        <w:tblInd w:w="-450" w:type="dxa"/>
        <w:tblLook w:val="04A0" w:firstRow="1" w:lastRow="0" w:firstColumn="1" w:lastColumn="0" w:noHBand="0" w:noVBand="1"/>
      </w:tblPr>
      <w:tblGrid>
        <w:gridCol w:w="640"/>
        <w:gridCol w:w="2510"/>
        <w:gridCol w:w="630"/>
        <w:gridCol w:w="480"/>
        <w:gridCol w:w="486"/>
        <w:gridCol w:w="486"/>
        <w:gridCol w:w="486"/>
        <w:gridCol w:w="960"/>
        <w:gridCol w:w="882"/>
        <w:gridCol w:w="720"/>
        <w:gridCol w:w="810"/>
      </w:tblGrid>
      <w:tr w:rsidR="004C630A" w:rsidRPr="004C630A" w:rsidTr="001E3DA9">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640" w:type="dxa"/>
            <w:vMerge w:val="restart"/>
            <w:noWrap/>
            <w:vAlign w:val="center"/>
            <w:hideMark/>
          </w:tcPr>
          <w:p w:rsidR="004C630A" w:rsidRPr="004C630A" w:rsidRDefault="004C630A" w:rsidP="004C630A">
            <w:pPr>
              <w:jc w:val="center"/>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No</w:t>
            </w:r>
          </w:p>
        </w:tc>
        <w:tc>
          <w:tcPr>
            <w:tcW w:w="2510" w:type="dxa"/>
            <w:vMerge w:val="restart"/>
            <w:noWrap/>
            <w:vAlign w:val="center"/>
            <w:hideMark/>
          </w:tcPr>
          <w:p w:rsidR="004C630A" w:rsidRPr="004C630A" w:rsidRDefault="004C630A" w:rsidP="004C630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 xml:space="preserve">Pernyataan </w:t>
            </w:r>
          </w:p>
        </w:tc>
        <w:tc>
          <w:tcPr>
            <w:tcW w:w="2568" w:type="dxa"/>
            <w:gridSpan w:val="5"/>
            <w:noWrap/>
            <w:vAlign w:val="center"/>
            <w:hideMark/>
          </w:tcPr>
          <w:p w:rsidR="004C630A" w:rsidRPr="004C630A" w:rsidRDefault="004C630A" w:rsidP="004C630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 xml:space="preserve">Alternatif Jawaban </w:t>
            </w:r>
          </w:p>
        </w:tc>
        <w:tc>
          <w:tcPr>
            <w:tcW w:w="960" w:type="dxa"/>
            <w:vMerge w:val="restart"/>
            <w:noWrap/>
            <w:vAlign w:val="center"/>
            <w:hideMark/>
          </w:tcPr>
          <w:p w:rsidR="004C630A" w:rsidRPr="004C630A" w:rsidRDefault="004C630A" w:rsidP="004C630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 xml:space="preserve">Jumlah </w:t>
            </w:r>
          </w:p>
        </w:tc>
        <w:tc>
          <w:tcPr>
            <w:tcW w:w="882" w:type="dxa"/>
            <w:vMerge w:val="restart"/>
            <w:vAlign w:val="center"/>
            <w:hideMark/>
          </w:tcPr>
          <w:p w:rsidR="004C630A" w:rsidRPr="004C630A" w:rsidRDefault="004C630A" w:rsidP="004C630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 xml:space="preserve">Total Skor per Item </w:t>
            </w:r>
          </w:p>
        </w:tc>
        <w:tc>
          <w:tcPr>
            <w:tcW w:w="720" w:type="dxa"/>
            <w:vMerge w:val="restart"/>
            <w:noWrap/>
            <w:vAlign w:val="center"/>
            <w:hideMark/>
          </w:tcPr>
          <w:p w:rsidR="004C630A" w:rsidRPr="004C630A" w:rsidRDefault="004C630A" w:rsidP="004C630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 xml:space="preserve">Skor Ideal </w:t>
            </w:r>
          </w:p>
        </w:tc>
        <w:tc>
          <w:tcPr>
            <w:tcW w:w="810" w:type="dxa"/>
            <w:vMerge w:val="restart"/>
            <w:noWrap/>
            <w:vAlign w:val="center"/>
            <w:hideMark/>
          </w:tcPr>
          <w:p w:rsidR="004C630A" w:rsidRPr="004C630A" w:rsidRDefault="004C630A" w:rsidP="004C630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w:t>
            </w:r>
          </w:p>
        </w:tc>
      </w:tr>
      <w:tr w:rsidR="004C630A" w:rsidRPr="004C630A" w:rsidTr="001E3DA9">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640" w:type="dxa"/>
            <w:vMerge/>
            <w:vAlign w:val="center"/>
            <w:hideMark/>
          </w:tcPr>
          <w:p w:rsidR="004C630A" w:rsidRPr="004C630A" w:rsidRDefault="004C630A" w:rsidP="004C630A">
            <w:pPr>
              <w:rPr>
                <w:rFonts w:ascii="Times New Roman" w:eastAsia="Times New Roman" w:hAnsi="Times New Roman" w:cs="Times New Roman"/>
                <w:color w:val="000000"/>
                <w:sz w:val="18"/>
                <w:szCs w:val="18"/>
              </w:rPr>
            </w:pPr>
          </w:p>
        </w:tc>
        <w:tc>
          <w:tcPr>
            <w:tcW w:w="2510" w:type="dxa"/>
            <w:vMerge/>
            <w:vAlign w:val="center"/>
            <w:hideMark/>
          </w:tcPr>
          <w:p w:rsidR="004C630A" w:rsidRPr="004C630A" w:rsidRDefault="004C630A" w:rsidP="004C630A">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p>
        </w:tc>
        <w:tc>
          <w:tcPr>
            <w:tcW w:w="630" w:type="dxa"/>
            <w:shd w:val="clear" w:color="auto" w:fill="D9D9D9" w:themeFill="background1" w:themeFillShade="D9"/>
            <w:noWrap/>
            <w:vAlign w:val="center"/>
            <w:hideMark/>
          </w:tcPr>
          <w:p w:rsidR="004C630A" w:rsidRPr="001E3DA9" w:rsidRDefault="004C630A" w:rsidP="004C630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18"/>
                <w:szCs w:val="18"/>
              </w:rPr>
            </w:pPr>
            <w:r w:rsidRPr="001E3DA9">
              <w:rPr>
                <w:rFonts w:ascii="Times New Roman" w:eastAsia="Times New Roman" w:hAnsi="Times New Roman" w:cs="Times New Roman"/>
                <w:bCs w:val="0"/>
                <w:color w:val="000000"/>
                <w:sz w:val="18"/>
                <w:szCs w:val="18"/>
              </w:rPr>
              <w:t>1</w:t>
            </w:r>
          </w:p>
        </w:tc>
        <w:tc>
          <w:tcPr>
            <w:tcW w:w="480" w:type="dxa"/>
            <w:shd w:val="clear" w:color="auto" w:fill="D9D9D9" w:themeFill="background1" w:themeFillShade="D9"/>
            <w:noWrap/>
            <w:vAlign w:val="center"/>
            <w:hideMark/>
          </w:tcPr>
          <w:p w:rsidR="004C630A" w:rsidRPr="001E3DA9" w:rsidRDefault="004C630A" w:rsidP="004C630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18"/>
                <w:szCs w:val="18"/>
              </w:rPr>
            </w:pPr>
            <w:r w:rsidRPr="001E3DA9">
              <w:rPr>
                <w:rFonts w:ascii="Times New Roman" w:eastAsia="Times New Roman" w:hAnsi="Times New Roman" w:cs="Times New Roman"/>
                <w:bCs w:val="0"/>
                <w:color w:val="000000"/>
                <w:sz w:val="18"/>
                <w:szCs w:val="18"/>
              </w:rPr>
              <w:t>2</w:t>
            </w:r>
          </w:p>
        </w:tc>
        <w:tc>
          <w:tcPr>
            <w:tcW w:w="486" w:type="dxa"/>
            <w:shd w:val="clear" w:color="auto" w:fill="D9D9D9" w:themeFill="background1" w:themeFillShade="D9"/>
            <w:noWrap/>
            <w:vAlign w:val="center"/>
            <w:hideMark/>
          </w:tcPr>
          <w:p w:rsidR="004C630A" w:rsidRPr="001E3DA9" w:rsidRDefault="004C630A" w:rsidP="004C630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18"/>
                <w:szCs w:val="18"/>
              </w:rPr>
            </w:pPr>
            <w:r w:rsidRPr="001E3DA9">
              <w:rPr>
                <w:rFonts w:ascii="Times New Roman" w:eastAsia="Times New Roman" w:hAnsi="Times New Roman" w:cs="Times New Roman"/>
                <w:bCs w:val="0"/>
                <w:color w:val="000000"/>
                <w:sz w:val="18"/>
                <w:szCs w:val="18"/>
              </w:rPr>
              <w:t>3</w:t>
            </w:r>
          </w:p>
        </w:tc>
        <w:tc>
          <w:tcPr>
            <w:tcW w:w="486" w:type="dxa"/>
            <w:shd w:val="clear" w:color="auto" w:fill="D9D9D9" w:themeFill="background1" w:themeFillShade="D9"/>
            <w:noWrap/>
            <w:vAlign w:val="center"/>
            <w:hideMark/>
          </w:tcPr>
          <w:p w:rsidR="004C630A" w:rsidRPr="001E3DA9" w:rsidRDefault="004C630A" w:rsidP="004C630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18"/>
                <w:szCs w:val="18"/>
              </w:rPr>
            </w:pPr>
            <w:r w:rsidRPr="001E3DA9">
              <w:rPr>
                <w:rFonts w:ascii="Times New Roman" w:eastAsia="Times New Roman" w:hAnsi="Times New Roman" w:cs="Times New Roman"/>
                <w:bCs w:val="0"/>
                <w:color w:val="000000"/>
                <w:sz w:val="18"/>
                <w:szCs w:val="18"/>
              </w:rPr>
              <w:t>4</w:t>
            </w:r>
          </w:p>
        </w:tc>
        <w:tc>
          <w:tcPr>
            <w:tcW w:w="486" w:type="dxa"/>
            <w:shd w:val="clear" w:color="auto" w:fill="D9D9D9" w:themeFill="background1" w:themeFillShade="D9"/>
            <w:noWrap/>
            <w:vAlign w:val="center"/>
            <w:hideMark/>
          </w:tcPr>
          <w:p w:rsidR="004C630A" w:rsidRPr="001E3DA9" w:rsidRDefault="004C630A" w:rsidP="004C630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sz w:val="18"/>
                <w:szCs w:val="18"/>
              </w:rPr>
            </w:pPr>
            <w:r w:rsidRPr="001E3DA9">
              <w:rPr>
                <w:rFonts w:ascii="Times New Roman" w:eastAsia="Times New Roman" w:hAnsi="Times New Roman" w:cs="Times New Roman"/>
                <w:bCs w:val="0"/>
                <w:color w:val="000000"/>
                <w:sz w:val="18"/>
                <w:szCs w:val="18"/>
              </w:rPr>
              <w:t>5</w:t>
            </w:r>
          </w:p>
        </w:tc>
        <w:tc>
          <w:tcPr>
            <w:tcW w:w="960" w:type="dxa"/>
            <w:vMerge/>
            <w:vAlign w:val="center"/>
            <w:hideMark/>
          </w:tcPr>
          <w:p w:rsidR="004C630A" w:rsidRPr="004C630A" w:rsidRDefault="004C630A" w:rsidP="004C630A">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p>
        </w:tc>
        <w:tc>
          <w:tcPr>
            <w:tcW w:w="882" w:type="dxa"/>
            <w:vMerge/>
            <w:vAlign w:val="center"/>
            <w:hideMark/>
          </w:tcPr>
          <w:p w:rsidR="004C630A" w:rsidRPr="004C630A" w:rsidRDefault="004C630A" w:rsidP="004C630A">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p>
        </w:tc>
        <w:tc>
          <w:tcPr>
            <w:tcW w:w="720" w:type="dxa"/>
            <w:vMerge/>
            <w:vAlign w:val="center"/>
            <w:hideMark/>
          </w:tcPr>
          <w:p w:rsidR="004C630A" w:rsidRPr="004C630A" w:rsidRDefault="004C630A" w:rsidP="004C630A">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p>
        </w:tc>
        <w:tc>
          <w:tcPr>
            <w:tcW w:w="810" w:type="dxa"/>
            <w:vMerge/>
            <w:vAlign w:val="center"/>
            <w:hideMark/>
          </w:tcPr>
          <w:p w:rsidR="004C630A" w:rsidRPr="004C630A" w:rsidRDefault="004C630A" w:rsidP="004C630A">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rPr>
            </w:pPr>
          </w:p>
        </w:tc>
      </w:tr>
      <w:tr w:rsidR="004C630A" w:rsidRPr="004C630A" w:rsidTr="001E3DA9">
        <w:trPr>
          <w:cnfStyle w:val="000000100000" w:firstRow="0" w:lastRow="0" w:firstColumn="0" w:lastColumn="0" w:oddVBand="0" w:evenVBand="0" w:oddHBand="1" w:evenHBand="0" w:firstRowFirstColumn="0" w:firstRowLastColumn="0" w:lastRowFirstColumn="0" w:lastRowLastColumn="0"/>
          <w:trHeight w:val="780"/>
        </w:trPr>
        <w:tc>
          <w:tcPr>
            <w:cnfStyle w:val="001000000000" w:firstRow="0" w:lastRow="0" w:firstColumn="1" w:lastColumn="0" w:oddVBand="0" w:evenVBand="0" w:oddHBand="0" w:evenHBand="0" w:firstRowFirstColumn="0" w:firstRowLastColumn="0" w:lastRowFirstColumn="0" w:lastRowLastColumn="0"/>
            <w:tcW w:w="640" w:type="dxa"/>
            <w:tcBorders>
              <w:bottom w:val="nil"/>
            </w:tcBorders>
            <w:noWrap/>
            <w:hideMark/>
          </w:tcPr>
          <w:p w:rsidR="004C630A" w:rsidRPr="001E3DA9" w:rsidRDefault="0022266F" w:rsidP="004C630A">
            <w:pPr>
              <w:jc w:val="center"/>
              <w:rPr>
                <w:rFonts w:ascii="Times New Roman" w:eastAsia="Times New Roman" w:hAnsi="Times New Roman" w:cs="Times New Roman"/>
                <w:b w:val="0"/>
                <w:color w:val="000000"/>
                <w:sz w:val="18"/>
                <w:szCs w:val="18"/>
              </w:rPr>
            </w:pPr>
            <w:r w:rsidRPr="001E3DA9">
              <w:rPr>
                <w:rFonts w:ascii="Times New Roman" w:eastAsia="Times New Roman" w:hAnsi="Times New Roman" w:cs="Times New Roman"/>
                <w:b w:val="0"/>
                <w:color w:val="000000"/>
                <w:sz w:val="18"/>
                <w:szCs w:val="18"/>
              </w:rPr>
              <w:t>11</w:t>
            </w:r>
          </w:p>
        </w:tc>
        <w:tc>
          <w:tcPr>
            <w:tcW w:w="2510" w:type="dxa"/>
            <w:tcBorders>
              <w:bottom w:val="nil"/>
            </w:tcBorders>
            <w:hideMark/>
          </w:tcPr>
          <w:p w:rsidR="004C630A" w:rsidRPr="004C630A" w:rsidRDefault="004C630A" w:rsidP="004C630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4C630A">
              <w:rPr>
                <w:rFonts w:ascii="Times New Roman" w:eastAsia="Times New Roman" w:hAnsi="Times New Roman" w:cs="Times New Roman"/>
                <w:color w:val="000000"/>
                <w:sz w:val="20"/>
                <w:szCs w:val="20"/>
              </w:rPr>
              <w:t xml:space="preserve">Harga yang ditawarkan produk </w:t>
            </w:r>
            <w:r w:rsidRPr="004C630A">
              <w:rPr>
                <w:rFonts w:ascii="Times New Roman" w:eastAsia="Times New Roman" w:hAnsi="Times New Roman" w:cs="Times New Roman"/>
                <w:i/>
                <w:iCs/>
                <w:color w:val="000000"/>
                <w:sz w:val="20"/>
                <w:szCs w:val="20"/>
              </w:rPr>
              <w:t xml:space="preserve">private label </w:t>
            </w:r>
            <w:r w:rsidRPr="004C630A">
              <w:rPr>
                <w:rFonts w:ascii="Times New Roman" w:eastAsia="Times New Roman" w:hAnsi="Times New Roman" w:cs="Times New Roman"/>
                <w:color w:val="000000"/>
                <w:sz w:val="20"/>
                <w:szCs w:val="20"/>
              </w:rPr>
              <w:t xml:space="preserve">dibandingkan produk merek lain  </w:t>
            </w:r>
          </w:p>
        </w:tc>
        <w:tc>
          <w:tcPr>
            <w:tcW w:w="630" w:type="dxa"/>
            <w:tcBorders>
              <w:bottom w:val="nil"/>
            </w:tcBorders>
            <w:noWrap/>
            <w:hideMark/>
          </w:tcPr>
          <w:p w:rsidR="004C630A" w:rsidRPr="004C630A" w:rsidRDefault="004C630A" w:rsidP="004C630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0</w:t>
            </w:r>
          </w:p>
        </w:tc>
        <w:tc>
          <w:tcPr>
            <w:tcW w:w="480" w:type="dxa"/>
            <w:tcBorders>
              <w:bottom w:val="nil"/>
            </w:tcBorders>
            <w:noWrap/>
            <w:hideMark/>
          </w:tcPr>
          <w:p w:rsidR="004C630A" w:rsidRPr="004C630A" w:rsidRDefault="004C630A" w:rsidP="004C630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6</w:t>
            </w:r>
          </w:p>
        </w:tc>
        <w:tc>
          <w:tcPr>
            <w:tcW w:w="486" w:type="dxa"/>
            <w:tcBorders>
              <w:bottom w:val="nil"/>
            </w:tcBorders>
            <w:noWrap/>
            <w:hideMark/>
          </w:tcPr>
          <w:p w:rsidR="004C630A" w:rsidRPr="004C630A" w:rsidRDefault="004C630A" w:rsidP="004C630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35</w:t>
            </w:r>
          </w:p>
        </w:tc>
        <w:tc>
          <w:tcPr>
            <w:tcW w:w="486" w:type="dxa"/>
            <w:tcBorders>
              <w:bottom w:val="nil"/>
            </w:tcBorders>
            <w:noWrap/>
            <w:hideMark/>
          </w:tcPr>
          <w:p w:rsidR="004C630A" w:rsidRPr="004C630A" w:rsidRDefault="004C630A" w:rsidP="004C630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48</w:t>
            </w:r>
          </w:p>
        </w:tc>
        <w:tc>
          <w:tcPr>
            <w:tcW w:w="486" w:type="dxa"/>
            <w:tcBorders>
              <w:bottom w:val="nil"/>
            </w:tcBorders>
            <w:noWrap/>
            <w:hideMark/>
          </w:tcPr>
          <w:p w:rsidR="004C630A" w:rsidRPr="004C630A" w:rsidRDefault="004C630A" w:rsidP="004C630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26</w:t>
            </w:r>
          </w:p>
        </w:tc>
        <w:tc>
          <w:tcPr>
            <w:tcW w:w="960" w:type="dxa"/>
            <w:tcBorders>
              <w:bottom w:val="nil"/>
            </w:tcBorders>
            <w:noWrap/>
            <w:hideMark/>
          </w:tcPr>
          <w:p w:rsidR="004C630A" w:rsidRPr="004C630A" w:rsidRDefault="004C630A" w:rsidP="004C630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C630A">
              <w:rPr>
                <w:rFonts w:ascii="Times New Roman" w:eastAsia="Times New Roman" w:hAnsi="Times New Roman" w:cs="Times New Roman"/>
                <w:b/>
                <w:color w:val="000000"/>
                <w:sz w:val="18"/>
                <w:szCs w:val="18"/>
              </w:rPr>
              <w:t>115</w:t>
            </w:r>
          </w:p>
        </w:tc>
        <w:tc>
          <w:tcPr>
            <w:tcW w:w="882" w:type="dxa"/>
            <w:vMerge w:val="restart"/>
            <w:tcBorders>
              <w:bottom w:val="nil"/>
            </w:tcBorders>
            <w:noWrap/>
            <w:hideMark/>
          </w:tcPr>
          <w:p w:rsidR="004C630A" w:rsidRPr="004C630A" w:rsidRDefault="004C630A" w:rsidP="004C630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C630A">
              <w:rPr>
                <w:rFonts w:ascii="Times New Roman" w:eastAsia="Times New Roman" w:hAnsi="Times New Roman" w:cs="Times New Roman"/>
                <w:b/>
                <w:color w:val="000000"/>
                <w:sz w:val="18"/>
                <w:szCs w:val="18"/>
              </w:rPr>
              <w:t>439</w:t>
            </w:r>
          </w:p>
        </w:tc>
        <w:tc>
          <w:tcPr>
            <w:tcW w:w="720" w:type="dxa"/>
            <w:vMerge w:val="restart"/>
            <w:tcBorders>
              <w:bottom w:val="nil"/>
            </w:tcBorders>
            <w:noWrap/>
            <w:hideMark/>
          </w:tcPr>
          <w:p w:rsidR="004C630A" w:rsidRPr="004C630A" w:rsidRDefault="004C630A" w:rsidP="004C630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C630A">
              <w:rPr>
                <w:rFonts w:ascii="Times New Roman" w:eastAsia="Times New Roman" w:hAnsi="Times New Roman" w:cs="Times New Roman"/>
                <w:b/>
                <w:color w:val="000000"/>
                <w:sz w:val="18"/>
                <w:szCs w:val="18"/>
              </w:rPr>
              <w:t>575</w:t>
            </w:r>
          </w:p>
        </w:tc>
        <w:tc>
          <w:tcPr>
            <w:tcW w:w="810" w:type="dxa"/>
            <w:vMerge w:val="restart"/>
            <w:tcBorders>
              <w:bottom w:val="nil"/>
            </w:tcBorders>
            <w:noWrap/>
            <w:hideMark/>
          </w:tcPr>
          <w:p w:rsidR="004C630A" w:rsidRPr="004C630A" w:rsidRDefault="004C630A" w:rsidP="004C630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C630A">
              <w:rPr>
                <w:rFonts w:ascii="Times New Roman" w:eastAsia="Times New Roman" w:hAnsi="Times New Roman" w:cs="Times New Roman"/>
                <w:b/>
                <w:color w:val="000000"/>
                <w:sz w:val="18"/>
                <w:szCs w:val="18"/>
              </w:rPr>
              <w:t>76.35%</w:t>
            </w:r>
          </w:p>
        </w:tc>
      </w:tr>
      <w:tr w:rsidR="004C630A" w:rsidRPr="004C630A" w:rsidTr="001E3DA9">
        <w:trPr>
          <w:trHeight w:val="300"/>
        </w:trPr>
        <w:tc>
          <w:tcPr>
            <w:cnfStyle w:val="001000000000" w:firstRow="0" w:lastRow="0" w:firstColumn="1" w:lastColumn="0" w:oddVBand="0" w:evenVBand="0" w:oddHBand="0" w:evenHBand="0" w:firstRowFirstColumn="0" w:firstRowLastColumn="0" w:lastRowFirstColumn="0" w:lastRowLastColumn="0"/>
            <w:tcW w:w="640" w:type="dxa"/>
            <w:tcBorders>
              <w:top w:val="nil"/>
              <w:bottom w:val="nil"/>
            </w:tcBorders>
            <w:noWrap/>
            <w:hideMark/>
          </w:tcPr>
          <w:p w:rsidR="004C630A" w:rsidRPr="001E3DA9" w:rsidRDefault="004C630A" w:rsidP="004C630A">
            <w:pPr>
              <w:rPr>
                <w:rFonts w:ascii="Times New Roman" w:eastAsia="Times New Roman" w:hAnsi="Times New Roman" w:cs="Times New Roman"/>
                <w:b w:val="0"/>
                <w:color w:val="000000"/>
                <w:sz w:val="18"/>
                <w:szCs w:val="18"/>
              </w:rPr>
            </w:pPr>
            <w:r w:rsidRPr="001E3DA9">
              <w:rPr>
                <w:rFonts w:ascii="Times New Roman" w:eastAsia="Times New Roman" w:hAnsi="Times New Roman" w:cs="Times New Roman"/>
                <w:b w:val="0"/>
                <w:color w:val="000000"/>
                <w:sz w:val="18"/>
                <w:szCs w:val="18"/>
              </w:rPr>
              <w:t> </w:t>
            </w:r>
          </w:p>
        </w:tc>
        <w:tc>
          <w:tcPr>
            <w:tcW w:w="2510" w:type="dxa"/>
            <w:tcBorders>
              <w:top w:val="nil"/>
              <w:bottom w:val="nil"/>
            </w:tcBorders>
            <w:shd w:val="clear" w:color="auto" w:fill="D9D9D9" w:themeFill="background1" w:themeFillShade="D9"/>
            <w:noWrap/>
            <w:hideMark/>
          </w:tcPr>
          <w:p w:rsidR="004C630A" w:rsidRPr="004C630A" w:rsidRDefault="004C630A" w:rsidP="004C630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C630A">
              <w:rPr>
                <w:rFonts w:ascii="Times New Roman" w:eastAsia="Times New Roman" w:hAnsi="Times New Roman" w:cs="Times New Roman"/>
                <w:b/>
                <w:bCs/>
                <w:color w:val="000000"/>
                <w:sz w:val="18"/>
                <w:szCs w:val="18"/>
              </w:rPr>
              <w:t xml:space="preserve">Skor </w:t>
            </w:r>
          </w:p>
        </w:tc>
        <w:tc>
          <w:tcPr>
            <w:tcW w:w="630" w:type="dxa"/>
            <w:tcBorders>
              <w:top w:val="nil"/>
              <w:bottom w:val="nil"/>
            </w:tcBorders>
            <w:shd w:val="clear" w:color="auto" w:fill="D9D9D9" w:themeFill="background1" w:themeFillShade="D9"/>
            <w:noWrap/>
            <w:hideMark/>
          </w:tcPr>
          <w:p w:rsidR="004C630A" w:rsidRPr="004C630A" w:rsidRDefault="004C630A" w:rsidP="004C630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C630A">
              <w:rPr>
                <w:rFonts w:ascii="Times New Roman" w:eastAsia="Times New Roman" w:hAnsi="Times New Roman" w:cs="Times New Roman"/>
                <w:b/>
                <w:bCs/>
                <w:color w:val="000000"/>
                <w:sz w:val="18"/>
                <w:szCs w:val="18"/>
              </w:rPr>
              <w:t>0</w:t>
            </w:r>
          </w:p>
        </w:tc>
        <w:tc>
          <w:tcPr>
            <w:tcW w:w="480" w:type="dxa"/>
            <w:tcBorders>
              <w:top w:val="nil"/>
              <w:bottom w:val="nil"/>
            </w:tcBorders>
            <w:shd w:val="clear" w:color="auto" w:fill="D9D9D9" w:themeFill="background1" w:themeFillShade="D9"/>
            <w:noWrap/>
            <w:hideMark/>
          </w:tcPr>
          <w:p w:rsidR="004C630A" w:rsidRPr="004C630A" w:rsidRDefault="004C630A" w:rsidP="004C630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C630A">
              <w:rPr>
                <w:rFonts w:ascii="Times New Roman" w:eastAsia="Times New Roman" w:hAnsi="Times New Roman" w:cs="Times New Roman"/>
                <w:b/>
                <w:bCs/>
                <w:color w:val="000000"/>
                <w:sz w:val="18"/>
                <w:szCs w:val="18"/>
              </w:rPr>
              <w:t>12</w:t>
            </w:r>
          </w:p>
        </w:tc>
        <w:tc>
          <w:tcPr>
            <w:tcW w:w="486" w:type="dxa"/>
            <w:tcBorders>
              <w:top w:val="nil"/>
              <w:bottom w:val="nil"/>
            </w:tcBorders>
            <w:shd w:val="clear" w:color="auto" w:fill="D9D9D9" w:themeFill="background1" w:themeFillShade="D9"/>
            <w:noWrap/>
            <w:hideMark/>
          </w:tcPr>
          <w:p w:rsidR="004C630A" w:rsidRPr="004C630A" w:rsidRDefault="004C630A" w:rsidP="004C630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C630A">
              <w:rPr>
                <w:rFonts w:ascii="Times New Roman" w:eastAsia="Times New Roman" w:hAnsi="Times New Roman" w:cs="Times New Roman"/>
                <w:b/>
                <w:bCs/>
                <w:color w:val="000000"/>
                <w:sz w:val="18"/>
                <w:szCs w:val="18"/>
              </w:rPr>
              <w:t>105</w:t>
            </w:r>
          </w:p>
        </w:tc>
        <w:tc>
          <w:tcPr>
            <w:tcW w:w="486" w:type="dxa"/>
            <w:tcBorders>
              <w:top w:val="nil"/>
              <w:bottom w:val="nil"/>
            </w:tcBorders>
            <w:shd w:val="clear" w:color="auto" w:fill="D9D9D9" w:themeFill="background1" w:themeFillShade="D9"/>
            <w:noWrap/>
            <w:hideMark/>
          </w:tcPr>
          <w:p w:rsidR="004C630A" w:rsidRPr="004C630A" w:rsidRDefault="004C630A" w:rsidP="004C630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C630A">
              <w:rPr>
                <w:rFonts w:ascii="Times New Roman" w:eastAsia="Times New Roman" w:hAnsi="Times New Roman" w:cs="Times New Roman"/>
                <w:b/>
                <w:bCs/>
                <w:color w:val="000000"/>
                <w:sz w:val="18"/>
                <w:szCs w:val="18"/>
              </w:rPr>
              <w:t>192</w:t>
            </w:r>
          </w:p>
        </w:tc>
        <w:tc>
          <w:tcPr>
            <w:tcW w:w="486" w:type="dxa"/>
            <w:tcBorders>
              <w:top w:val="nil"/>
              <w:bottom w:val="nil"/>
            </w:tcBorders>
            <w:shd w:val="clear" w:color="auto" w:fill="D9D9D9" w:themeFill="background1" w:themeFillShade="D9"/>
            <w:noWrap/>
            <w:hideMark/>
          </w:tcPr>
          <w:p w:rsidR="004C630A" w:rsidRPr="004C630A" w:rsidRDefault="004C630A" w:rsidP="004C630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C630A">
              <w:rPr>
                <w:rFonts w:ascii="Times New Roman" w:eastAsia="Times New Roman" w:hAnsi="Times New Roman" w:cs="Times New Roman"/>
                <w:b/>
                <w:bCs/>
                <w:color w:val="000000"/>
                <w:sz w:val="18"/>
                <w:szCs w:val="18"/>
              </w:rPr>
              <w:t>130</w:t>
            </w:r>
          </w:p>
        </w:tc>
        <w:tc>
          <w:tcPr>
            <w:tcW w:w="960" w:type="dxa"/>
            <w:tcBorders>
              <w:top w:val="nil"/>
              <w:bottom w:val="nil"/>
            </w:tcBorders>
            <w:noWrap/>
            <w:hideMark/>
          </w:tcPr>
          <w:p w:rsidR="004C630A" w:rsidRPr="004C630A" w:rsidRDefault="004C630A" w:rsidP="004C630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r w:rsidRPr="004C630A">
              <w:rPr>
                <w:rFonts w:ascii="Times New Roman" w:eastAsia="Times New Roman" w:hAnsi="Times New Roman" w:cs="Times New Roman"/>
                <w:b/>
                <w:color w:val="000000"/>
                <w:sz w:val="18"/>
                <w:szCs w:val="18"/>
              </w:rPr>
              <w:t> </w:t>
            </w:r>
          </w:p>
        </w:tc>
        <w:tc>
          <w:tcPr>
            <w:tcW w:w="882" w:type="dxa"/>
            <w:vMerge/>
            <w:tcBorders>
              <w:top w:val="nil"/>
              <w:bottom w:val="nil"/>
            </w:tcBorders>
            <w:hideMark/>
          </w:tcPr>
          <w:p w:rsidR="004C630A" w:rsidRPr="004C630A" w:rsidRDefault="004C630A" w:rsidP="004C630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720" w:type="dxa"/>
            <w:vMerge/>
            <w:tcBorders>
              <w:top w:val="nil"/>
              <w:bottom w:val="nil"/>
            </w:tcBorders>
            <w:hideMark/>
          </w:tcPr>
          <w:p w:rsidR="004C630A" w:rsidRPr="004C630A" w:rsidRDefault="004C630A" w:rsidP="004C630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810" w:type="dxa"/>
            <w:vMerge/>
            <w:tcBorders>
              <w:top w:val="nil"/>
              <w:bottom w:val="nil"/>
            </w:tcBorders>
            <w:hideMark/>
          </w:tcPr>
          <w:p w:rsidR="004C630A" w:rsidRPr="004C630A" w:rsidRDefault="004C630A" w:rsidP="004C630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r>
      <w:tr w:rsidR="004C630A" w:rsidRPr="004C630A" w:rsidTr="001E3DA9">
        <w:trPr>
          <w:cnfStyle w:val="000000100000" w:firstRow="0" w:lastRow="0" w:firstColumn="0" w:lastColumn="0" w:oddVBand="0" w:evenVBand="0" w:oddHBand="1" w:evenHBand="0" w:firstRowFirstColumn="0" w:firstRowLastColumn="0" w:lastRowFirstColumn="0" w:lastRowLastColumn="0"/>
          <w:trHeight w:val="1035"/>
        </w:trPr>
        <w:tc>
          <w:tcPr>
            <w:cnfStyle w:val="001000000000" w:firstRow="0" w:lastRow="0" w:firstColumn="1" w:lastColumn="0" w:oddVBand="0" w:evenVBand="0" w:oddHBand="0" w:evenHBand="0" w:firstRowFirstColumn="0" w:firstRowLastColumn="0" w:lastRowFirstColumn="0" w:lastRowLastColumn="0"/>
            <w:tcW w:w="640" w:type="dxa"/>
            <w:tcBorders>
              <w:top w:val="nil"/>
              <w:bottom w:val="nil"/>
            </w:tcBorders>
            <w:noWrap/>
            <w:hideMark/>
          </w:tcPr>
          <w:p w:rsidR="004C630A" w:rsidRPr="001E3DA9" w:rsidRDefault="0022266F" w:rsidP="004C630A">
            <w:pPr>
              <w:jc w:val="center"/>
              <w:rPr>
                <w:rFonts w:ascii="Times New Roman" w:eastAsia="Times New Roman" w:hAnsi="Times New Roman" w:cs="Times New Roman"/>
                <w:b w:val="0"/>
                <w:color w:val="000000"/>
                <w:sz w:val="18"/>
                <w:szCs w:val="18"/>
              </w:rPr>
            </w:pPr>
            <w:r w:rsidRPr="001E3DA9">
              <w:rPr>
                <w:rFonts w:ascii="Times New Roman" w:eastAsia="Times New Roman" w:hAnsi="Times New Roman" w:cs="Times New Roman"/>
                <w:b w:val="0"/>
                <w:color w:val="000000"/>
                <w:sz w:val="18"/>
                <w:szCs w:val="18"/>
              </w:rPr>
              <w:t>12</w:t>
            </w:r>
          </w:p>
        </w:tc>
        <w:tc>
          <w:tcPr>
            <w:tcW w:w="2510" w:type="dxa"/>
            <w:tcBorders>
              <w:top w:val="nil"/>
              <w:bottom w:val="nil"/>
            </w:tcBorders>
            <w:hideMark/>
          </w:tcPr>
          <w:p w:rsidR="004C630A" w:rsidRPr="004C630A" w:rsidRDefault="004C630A" w:rsidP="004C630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4C630A">
              <w:rPr>
                <w:rFonts w:ascii="Times New Roman" w:eastAsia="Times New Roman" w:hAnsi="Times New Roman" w:cs="Times New Roman"/>
                <w:color w:val="000000"/>
                <w:sz w:val="20"/>
                <w:szCs w:val="20"/>
              </w:rPr>
              <w:t xml:space="preserve">Konsumen merasa lebih tenang menggunakan produk </w:t>
            </w:r>
            <w:r w:rsidRPr="004C630A">
              <w:rPr>
                <w:rFonts w:ascii="Times New Roman" w:eastAsia="Times New Roman" w:hAnsi="Times New Roman" w:cs="Times New Roman"/>
                <w:i/>
                <w:iCs/>
                <w:color w:val="000000"/>
                <w:sz w:val="20"/>
                <w:szCs w:val="20"/>
              </w:rPr>
              <w:t xml:space="preserve">private label </w:t>
            </w:r>
            <w:r w:rsidRPr="004C630A">
              <w:rPr>
                <w:rFonts w:ascii="Times New Roman" w:eastAsia="Times New Roman" w:hAnsi="Times New Roman" w:cs="Times New Roman"/>
                <w:color w:val="000000"/>
                <w:sz w:val="20"/>
                <w:szCs w:val="20"/>
              </w:rPr>
              <w:t>karena perusahaan menjamin kualitasnya</w:t>
            </w:r>
            <w:r w:rsidRPr="004C630A">
              <w:rPr>
                <w:rFonts w:ascii="Times New Roman" w:eastAsia="Times New Roman" w:hAnsi="Times New Roman" w:cs="Times New Roman"/>
                <w:i/>
                <w:iCs/>
                <w:color w:val="000000"/>
                <w:sz w:val="20"/>
                <w:szCs w:val="20"/>
              </w:rPr>
              <w:t xml:space="preserve"> </w:t>
            </w:r>
          </w:p>
        </w:tc>
        <w:tc>
          <w:tcPr>
            <w:tcW w:w="630" w:type="dxa"/>
            <w:tcBorders>
              <w:top w:val="nil"/>
              <w:bottom w:val="nil"/>
            </w:tcBorders>
            <w:noWrap/>
            <w:hideMark/>
          </w:tcPr>
          <w:p w:rsidR="004C630A" w:rsidRPr="004C630A" w:rsidRDefault="004C630A" w:rsidP="004C630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1</w:t>
            </w:r>
          </w:p>
        </w:tc>
        <w:tc>
          <w:tcPr>
            <w:tcW w:w="480" w:type="dxa"/>
            <w:tcBorders>
              <w:top w:val="nil"/>
              <w:bottom w:val="nil"/>
            </w:tcBorders>
            <w:noWrap/>
            <w:hideMark/>
          </w:tcPr>
          <w:p w:rsidR="004C630A" w:rsidRPr="004C630A" w:rsidRDefault="004C630A" w:rsidP="004C630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12</w:t>
            </w:r>
          </w:p>
        </w:tc>
        <w:tc>
          <w:tcPr>
            <w:tcW w:w="486" w:type="dxa"/>
            <w:tcBorders>
              <w:top w:val="nil"/>
              <w:bottom w:val="nil"/>
            </w:tcBorders>
            <w:noWrap/>
            <w:hideMark/>
          </w:tcPr>
          <w:p w:rsidR="004C630A" w:rsidRPr="004C630A" w:rsidRDefault="004C630A" w:rsidP="004C630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34</w:t>
            </w:r>
          </w:p>
        </w:tc>
        <w:tc>
          <w:tcPr>
            <w:tcW w:w="486" w:type="dxa"/>
            <w:tcBorders>
              <w:top w:val="nil"/>
              <w:bottom w:val="nil"/>
            </w:tcBorders>
            <w:noWrap/>
            <w:hideMark/>
          </w:tcPr>
          <w:p w:rsidR="004C630A" w:rsidRPr="004C630A" w:rsidRDefault="004C630A" w:rsidP="004C630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44</w:t>
            </w:r>
          </w:p>
        </w:tc>
        <w:tc>
          <w:tcPr>
            <w:tcW w:w="486" w:type="dxa"/>
            <w:tcBorders>
              <w:top w:val="nil"/>
              <w:bottom w:val="nil"/>
            </w:tcBorders>
            <w:noWrap/>
            <w:hideMark/>
          </w:tcPr>
          <w:p w:rsidR="004C630A" w:rsidRPr="004C630A" w:rsidRDefault="004C630A" w:rsidP="004C630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24</w:t>
            </w:r>
          </w:p>
        </w:tc>
        <w:tc>
          <w:tcPr>
            <w:tcW w:w="960" w:type="dxa"/>
            <w:tcBorders>
              <w:top w:val="nil"/>
              <w:bottom w:val="nil"/>
            </w:tcBorders>
            <w:noWrap/>
            <w:hideMark/>
          </w:tcPr>
          <w:p w:rsidR="004C630A" w:rsidRPr="004C630A" w:rsidRDefault="004C630A" w:rsidP="004C630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C630A">
              <w:rPr>
                <w:rFonts w:ascii="Times New Roman" w:eastAsia="Times New Roman" w:hAnsi="Times New Roman" w:cs="Times New Roman"/>
                <w:b/>
                <w:color w:val="000000"/>
                <w:sz w:val="18"/>
                <w:szCs w:val="18"/>
              </w:rPr>
              <w:t>115</w:t>
            </w:r>
          </w:p>
        </w:tc>
        <w:tc>
          <w:tcPr>
            <w:tcW w:w="882" w:type="dxa"/>
            <w:vMerge w:val="restart"/>
            <w:tcBorders>
              <w:top w:val="nil"/>
              <w:bottom w:val="nil"/>
            </w:tcBorders>
            <w:noWrap/>
            <w:hideMark/>
          </w:tcPr>
          <w:p w:rsidR="004C630A" w:rsidRPr="004C630A" w:rsidRDefault="004C630A" w:rsidP="004C630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C630A">
              <w:rPr>
                <w:rFonts w:ascii="Times New Roman" w:eastAsia="Times New Roman" w:hAnsi="Times New Roman" w:cs="Times New Roman"/>
                <w:b/>
                <w:color w:val="000000"/>
                <w:sz w:val="18"/>
                <w:szCs w:val="18"/>
              </w:rPr>
              <w:t>423</w:t>
            </w:r>
          </w:p>
        </w:tc>
        <w:tc>
          <w:tcPr>
            <w:tcW w:w="720" w:type="dxa"/>
            <w:vMerge w:val="restart"/>
            <w:tcBorders>
              <w:top w:val="nil"/>
              <w:bottom w:val="nil"/>
            </w:tcBorders>
            <w:noWrap/>
            <w:hideMark/>
          </w:tcPr>
          <w:p w:rsidR="004C630A" w:rsidRPr="004C630A" w:rsidRDefault="004C630A" w:rsidP="004C630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C630A">
              <w:rPr>
                <w:rFonts w:ascii="Times New Roman" w:eastAsia="Times New Roman" w:hAnsi="Times New Roman" w:cs="Times New Roman"/>
                <w:b/>
                <w:color w:val="000000"/>
                <w:sz w:val="18"/>
                <w:szCs w:val="18"/>
              </w:rPr>
              <w:t>575</w:t>
            </w:r>
          </w:p>
        </w:tc>
        <w:tc>
          <w:tcPr>
            <w:tcW w:w="810" w:type="dxa"/>
            <w:vMerge w:val="restart"/>
            <w:tcBorders>
              <w:top w:val="nil"/>
              <w:bottom w:val="nil"/>
            </w:tcBorders>
            <w:noWrap/>
            <w:hideMark/>
          </w:tcPr>
          <w:p w:rsidR="004C630A" w:rsidRPr="004C630A" w:rsidRDefault="004C630A" w:rsidP="004C630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C630A">
              <w:rPr>
                <w:rFonts w:ascii="Times New Roman" w:eastAsia="Times New Roman" w:hAnsi="Times New Roman" w:cs="Times New Roman"/>
                <w:b/>
                <w:color w:val="000000"/>
                <w:sz w:val="18"/>
                <w:szCs w:val="18"/>
              </w:rPr>
              <w:t>73.57%</w:t>
            </w:r>
          </w:p>
        </w:tc>
      </w:tr>
      <w:tr w:rsidR="004C630A" w:rsidRPr="004C630A" w:rsidTr="001E3DA9">
        <w:trPr>
          <w:trHeight w:val="300"/>
        </w:trPr>
        <w:tc>
          <w:tcPr>
            <w:cnfStyle w:val="001000000000" w:firstRow="0" w:lastRow="0" w:firstColumn="1" w:lastColumn="0" w:oddVBand="0" w:evenVBand="0" w:oddHBand="0" w:evenHBand="0" w:firstRowFirstColumn="0" w:firstRowLastColumn="0" w:lastRowFirstColumn="0" w:lastRowLastColumn="0"/>
            <w:tcW w:w="640" w:type="dxa"/>
            <w:tcBorders>
              <w:top w:val="nil"/>
              <w:bottom w:val="nil"/>
            </w:tcBorders>
            <w:noWrap/>
            <w:hideMark/>
          </w:tcPr>
          <w:p w:rsidR="004C630A" w:rsidRPr="001E3DA9" w:rsidRDefault="004C630A" w:rsidP="004C630A">
            <w:pPr>
              <w:rPr>
                <w:rFonts w:ascii="Times New Roman" w:eastAsia="Times New Roman" w:hAnsi="Times New Roman" w:cs="Times New Roman"/>
                <w:b w:val="0"/>
                <w:color w:val="000000"/>
                <w:sz w:val="18"/>
                <w:szCs w:val="18"/>
              </w:rPr>
            </w:pPr>
            <w:r w:rsidRPr="001E3DA9">
              <w:rPr>
                <w:rFonts w:ascii="Times New Roman" w:eastAsia="Times New Roman" w:hAnsi="Times New Roman" w:cs="Times New Roman"/>
                <w:b w:val="0"/>
                <w:color w:val="000000"/>
                <w:sz w:val="18"/>
                <w:szCs w:val="18"/>
              </w:rPr>
              <w:t> </w:t>
            </w:r>
          </w:p>
        </w:tc>
        <w:tc>
          <w:tcPr>
            <w:tcW w:w="2510" w:type="dxa"/>
            <w:tcBorders>
              <w:top w:val="nil"/>
              <w:bottom w:val="nil"/>
            </w:tcBorders>
            <w:shd w:val="clear" w:color="auto" w:fill="D9D9D9" w:themeFill="background1" w:themeFillShade="D9"/>
            <w:noWrap/>
            <w:hideMark/>
          </w:tcPr>
          <w:p w:rsidR="004C630A" w:rsidRPr="004C630A" w:rsidRDefault="004C630A" w:rsidP="004C630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C630A">
              <w:rPr>
                <w:rFonts w:ascii="Times New Roman" w:eastAsia="Times New Roman" w:hAnsi="Times New Roman" w:cs="Times New Roman"/>
                <w:b/>
                <w:bCs/>
                <w:color w:val="000000"/>
                <w:sz w:val="18"/>
                <w:szCs w:val="18"/>
              </w:rPr>
              <w:t xml:space="preserve">Skor </w:t>
            </w:r>
          </w:p>
        </w:tc>
        <w:tc>
          <w:tcPr>
            <w:tcW w:w="630" w:type="dxa"/>
            <w:tcBorders>
              <w:top w:val="nil"/>
              <w:bottom w:val="nil"/>
            </w:tcBorders>
            <w:shd w:val="clear" w:color="auto" w:fill="D9D9D9" w:themeFill="background1" w:themeFillShade="D9"/>
            <w:noWrap/>
            <w:hideMark/>
          </w:tcPr>
          <w:p w:rsidR="004C630A" w:rsidRPr="004C630A" w:rsidRDefault="004C630A" w:rsidP="004C630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C630A">
              <w:rPr>
                <w:rFonts w:ascii="Times New Roman" w:eastAsia="Times New Roman" w:hAnsi="Times New Roman" w:cs="Times New Roman"/>
                <w:b/>
                <w:bCs/>
                <w:color w:val="000000"/>
                <w:sz w:val="18"/>
                <w:szCs w:val="18"/>
              </w:rPr>
              <w:t>1</w:t>
            </w:r>
          </w:p>
        </w:tc>
        <w:tc>
          <w:tcPr>
            <w:tcW w:w="480" w:type="dxa"/>
            <w:tcBorders>
              <w:top w:val="nil"/>
              <w:bottom w:val="nil"/>
            </w:tcBorders>
            <w:shd w:val="clear" w:color="auto" w:fill="D9D9D9" w:themeFill="background1" w:themeFillShade="D9"/>
            <w:noWrap/>
            <w:hideMark/>
          </w:tcPr>
          <w:p w:rsidR="004C630A" w:rsidRPr="004C630A" w:rsidRDefault="004C630A" w:rsidP="004C630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C630A">
              <w:rPr>
                <w:rFonts w:ascii="Times New Roman" w:eastAsia="Times New Roman" w:hAnsi="Times New Roman" w:cs="Times New Roman"/>
                <w:b/>
                <w:bCs/>
                <w:color w:val="000000"/>
                <w:sz w:val="18"/>
                <w:szCs w:val="18"/>
              </w:rPr>
              <w:t>24</w:t>
            </w:r>
          </w:p>
        </w:tc>
        <w:tc>
          <w:tcPr>
            <w:tcW w:w="486" w:type="dxa"/>
            <w:tcBorders>
              <w:top w:val="nil"/>
              <w:bottom w:val="nil"/>
            </w:tcBorders>
            <w:shd w:val="clear" w:color="auto" w:fill="D9D9D9" w:themeFill="background1" w:themeFillShade="D9"/>
            <w:noWrap/>
            <w:hideMark/>
          </w:tcPr>
          <w:p w:rsidR="004C630A" w:rsidRPr="004C630A" w:rsidRDefault="004C630A" w:rsidP="004C630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C630A">
              <w:rPr>
                <w:rFonts w:ascii="Times New Roman" w:eastAsia="Times New Roman" w:hAnsi="Times New Roman" w:cs="Times New Roman"/>
                <w:b/>
                <w:bCs/>
                <w:color w:val="000000"/>
                <w:sz w:val="18"/>
                <w:szCs w:val="18"/>
              </w:rPr>
              <w:t>102</w:t>
            </w:r>
          </w:p>
        </w:tc>
        <w:tc>
          <w:tcPr>
            <w:tcW w:w="486" w:type="dxa"/>
            <w:tcBorders>
              <w:top w:val="nil"/>
              <w:bottom w:val="nil"/>
            </w:tcBorders>
            <w:shd w:val="clear" w:color="auto" w:fill="D9D9D9" w:themeFill="background1" w:themeFillShade="D9"/>
            <w:noWrap/>
            <w:hideMark/>
          </w:tcPr>
          <w:p w:rsidR="004C630A" w:rsidRPr="004C630A" w:rsidRDefault="004C630A" w:rsidP="004C630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C630A">
              <w:rPr>
                <w:rFonts w:ascii="Times New Roman" w:eastAsia="Times New Roman" w:hAnsi="Times New Roman" w:cs="Times New Roman"/>
                <w:b/>
                <w:bCs/>
                <w:color w:val="000000"/>
                <w:sz w:val="18"/>
                <w:szCs w:val="18"/>
              </w:rPr>
              <w:t>176</w:t>
            </w:r>
          </w:p>
        </w:tc>
        <w:tc>
          <w:tcPr>
            <w:tcW w:w="486" w:type="dxa"/>
            <w:tcBorders>
              <w:top w:val="nil"/>
              <w:bottom w:val="nil"/>
            </w:tcBorders>
            <w:shd w:val="clear" w:color="auto" w:fill="D9D9D9" w:themeFill="background1" w:themeFillShade="D9"/>
            <w:noWrap/>
            <w:hideMark/>
          </w:tcPr>
          <w:p w:rsidR="004C630A" w:rsidRPr="004C630A" w:rsidRDefault="004C630A" w:rsidP="004C630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C630A">
              <w:rPr>
                <w:rFonts w:ascii="Times New Roman" w:eastAsia="Times New Roman" w:hAnsi="Times New Roman" w:cs="Times New Roman"/>
                <w:b/>
                <w:bCs/>
                <w:color w:val="000000"/>
                <w:sz w:val="18"/>
                <w:szCs w:val="18"/>
              </w:rPr>
              <w:t>120</w:t>
            </w:r>
          </w:p>
        </w:tc>
        <w:tc>
          <w:tcPr>
            <w:tcW w:w="960" w:type="dxa"/>
            <w:tcBorders>
              <w:top w:val="nil"/>
              <w:bottom w:val="nil"/>
            </w:tcBorders>
            <w:noWrap/>
            <w:hideMark/>
          </w:tcPr>
          <w:p w:rsidR="004C630A" w:rsidRPr="004C630A" w:rsidRDefault="004C630A" w:rsidP="004C630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C630A">
              <w:rPr>
                <w:rFonts w:ascii="Times New Roman" w:eastAsia="Times New Roman" w:hAnsi="Times New Roman" w:cs="Times New Roman"/>
                <w:b/>
                <w:bCs/>
                <w:color w:val="000000"/>
                <w:sz w:val="18"/>
                <w:szCs w:val="18"/>
              </w:rPr>
              <w:t> </w:t>
            </w:r>
          </w:p>
        </w:tc>
        <w:tc>
          <w:tcPr>
            <w:tcW w:w="882" w:type="dxa"/>
            <w:vMerge/>
            <w:tcBorders>
              <w:top w:val="nil"/>
              <w:bottom w:val="nil"/>
            </w:tcBorders>
            <w:hideMark/>
          </w:tcPr>
          <w:p w:rsidR="004C630A" w:rsidRPr="004C630A" w:rsidRDefault="004C630A" w:rsidP="004C630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720" w:type="dxa"/>
            <w:vMerge/>
            <w:tcBorders>
              <w:top w:val="nil"/>
              <w:bottom w:val="nil"/>
            </w:tcBorders>
            <w:hideMark/>
          </w:tcPr>
          <w:p w:rsidR="004C630A" w:rsidRPr="004C630A" w:rsidRDefault="004C630A" w:rsidP="004C630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c>
          <w:tcPr>
            <w:tcW w:w="810" w:type="dxa"/>
            <w:vMerge/>
            <w:tcBorders>
              <w:top w:val="nil"/>
              <w:bottom w:val="nil"/>
            </w:tcBorders>
            <w:hideMark/>
          </w:tcPr>
          <w:p w:rsidR="004C630A" w:rsidRPr="004C630A" w:rsidRDefault="004C630A" w:rsidP="004C630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000000"/>
                <w:sz w:val="18"/>
                <w:szCs w:val="18"/>
              </w:rPr>
            </w:pPr>
          </w:p>
        </w:tc>
      </w:tr>
      <w:tr w:rsidR="004C630A" w:rsidRPr="004C630A" w:rsidTr="001E3DA9">
        <w:trPr>
          <w:cnfStyle w:val="000000100000" w:firstRow="0" w:lastRow="0" w:firstColumn="0" w:lastColumn="0" w:oddVBand="0" w:evenVBand="0" w:oddHBand="1" w:evenHBand="0" w:firstRowFirstColumn="0" w:firstRowLastColumn="0" w:lastRowFirstColumn="0" w:lastRowLastColumn="0"/>
          <w:trHeight w:val="780"/>
        </w:trPr>
        <w:tc>
          <w:tcPr>
            <w:cnfStyle w:val="001000000000" w:firstRow="0" w:lastRow="0" w:firstColumn="1" w:lastColumn="0" w:oddVBand="0" w:evenVBand="0" w:oddHBand="0" w:evenHBand="0" w:firstRowFirstColumn="0" w:firstRowLastColumn="0" w:lastRowFirstColumn="0" w:lastRowLastColumn="0"/>
            <w:tcW w:w="640" w:type="dxa"/>
            <w:tcBorders>
              <w:top w:val="nil"/>
              <w:bottom w:val="nil"/>
            </w:tcBorders>
            <w:noWrap/>
            <w:hideMark/>
          </w:tcPr>
          <w:p w:rsidR="004C630A" w:rsidRPr="001E3DA9" w:rsidRDefault="0022266F" w:rsidP="004C630A">
            <w:pPr>
              <w:jc w:val="center"/>
              <w:rPr>
                <w:rFonts w:ascii="Times New Roman" w:eastAsia="Times New Roman" w:hAnsi="Times New Roman" w:cs="Times New Roman"/>
                <w:b w:val="0"/>
                <w:color w:val="000000"/>
                <w:sz w:val="18"/>
                <w:szCs w:val="18"/>
              </w:rPr>
            </w:pPr>
            <w:r w:rsidRPr="001E3DA9">
              <w:rPr>
                <w:rFonts w:ascii="Times New Roman" w:eastAsia="Times New Roman" w:hAnsi="Times New Roman" w:cs="Times New Roman"/>
                <w:b w:val="0"/>
                <w:color w:val="000000"/>
                <w:sz w:val="18"/>
                <w:szCs w:val="18"/>
              </w:rPr>
              <w:t>13</w:t>
            </w:r>
          </w:p>
        </w:tc>
        <w:tc>
          <w:tcPr>
            <w:tcW w:w="2510" w:type="dxa"/>
            <w:tcBorders>
              <w:top w:val="nil"/>
              <w:bottom w:val="nil"/>
            </w:tcBorders>
            <w:hideMark/>
          </w:tcPr>
          <w:p w:rsidR="004C630A" w:rsidRPr="004C630A" w:rsidRDefault="004C630A" w:rsidP="004C630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4C630A">
              <w:rPr>
                <w:rFonts w:ascii="Times New Roman" w:eastAsia="Times New Roman" w:hAnsi="Times New Roman" w:cs="Times New Roman"/>
                <w:color w:val="000000"/>
                <w:sz w:val="20"/>
                <w:szCs w:val="20"/>
              </w:rPr>
              <w:t xml:space="preserve">Kualitas produk </w:t>
            </w:r>
            <w:r w:rsidRPr="004C630A">
              <w:rPr>
                <w:rFonts w:ascii="Times New Roman" w:eastAsia="Times New Roman" w:hAnsi="Times New Roman" w:cs="Times New Roman"/>
                <w:i/>
                <w:iCs/>
                <w:color w:val="000000"/>
                <w:sz w:val="20"/>
                <w:szCs w:val="20"/>
              </w:rPr>
              <w:t xml:space="preserve">private label </w:t>
            </w:r>
            <w:r w:rsidRPr="004C630A">
              <w:rPr>
                <w:rFonts w:ascii="Times New Roman" w:eastAsia="Times New Roman" w:hAnsi="Times New Roman" w:cs="Times New Roman"/>
                <w:color w:val="000000"/>
                <w:sz w:val="20"/>
                <w:szCs w:val="20"/>
              </w:rPr>
              <w:t xml:space="preserve">dibandingkan dengan harga yang telah dikeluarkan  </w:t>
            </w:r>
          </w:p>
        </w:tc>
        <w:tc>
          <w:tcPr>
            <w:tcW w:w="630" w:type="dxa"/>
            <w:tcBorders>
              <w:top w:val="nil"/>
              <w:bottom w:val="nil"/>
            </w:tcBorders>
            <w:noWrap/>
            <w:hideMark/>
          </w:tcPr>
          <w:p w:rsidR="004C630A" w:rsidRPr="004C630A" w:rsidRDefault="004C630A" w:rsidP="004C630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9</w:t>
            </w:r>
          </w:p>
        </w:tc>
        <w:tc>
          <w:tcPr>
            <w:tcW w:w="480" w:type="dxa"/>
            <w:tcBorders>
              <w:top w:val="nil"/>
              <w:bottom w:val="nil"/>
            </w:tcBorders>
            <w:noWrap/>
            <w:hideMark/>
          </w:tcPr>
          <w:p w:rsidR="004C630A" w:rsidRPr="004C630A" w:rsidRDefault="004C630A" w:rsidP="004C630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18</w:t>
            </w:r>
          </w:p>
        </w:tc>
        <w:tc>
          <w:tcPr>
            <w:tcW w:w="486" w:type="dxa"/>
            <w:tcBorders>
              <w:top w:val="nil"/>
              <w:bottom w:val="nil"/>
            </w:tcBorders>
            <w:noWrap/>
            <w:hideMark/>
          </w:tcPr>
          <w:p w:rsidR="004C630A" w:rsidRPr="004C630A" w:rsidRDefault="004C630A" w:rsidP="004C630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25</w:t>
            </w:r>
          </w:p>
        </w:tc>
        <w:tc>
          <w:tcPr>
            <w:tcW w:w="486" w:type="dxa"/>
            <w:tcBorders>
              <w:top w:val="nil"/>
              <w:bottom w:val="nil"/>
            </w:tcBorders>
            <w:noWrap/>
            <w:hideMark/>
          </w:tcPr>
          <w:p w:rsidR="004C630A" w:rsidRPr="004C630A" w:rsidRDefault="004C630A" w:rsidP="004C630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46</w:t>
            </w:r>
          </w:p>
        </w:tc>
        <w:tc>
          <w:tcPr>
            <w:tcW w:w="486" w:type="dxa"/>
            <w:tcBorders>
              <w:top w:val="nil"/>
              <w:bottom w:val="nil"/>
            </w:tcBorders>
            <w:noWrap/>
            <w:hideMark/>
          </w:tcPr>
          <w:p w:rsidR="004C630A" w:rsidRPr="004C630A" w:rsidRDefault="004C630A" w:rsidP="004C630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17</w:t>
            </w:r>
          </w:p>
        </w:tc>
        <w:tc>
          <w:tcPr>
            <w:tcW w:w="960" w:type="dxa"/>
            <w:tcBorders>
              <w:top w:val="nil"/>
              <w:bottom w:val="nil"/>
            </w:tcBorders>
            <w:noWrap/>
            <w:hideMark/>
          </w:tcPr>
          <w:p w:rsidR="004C630A" w:rsidRPr="004C630A" w:rsidRDefault="004C630A" w:rsidP="004C630A">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C630A">
              <w:rPr>
                <w:rFonts w:ascii="Times New Roman" w:eastAsia="Times New Roman" w:hAnsi="Times New Roman" w:cs="Times New Roman"/>
                <w:b/>
                <w:color w:val="000000"/>
                <w:sz w:val="18"/>
                <w:szCs w:val="18"/>
              </w:rPr>
              <w:t>115</w:t>
            </w:r>
          </w:p>
        </w:tc>
        <w:tc>
          <w:tcPr>
            <w:tcW w:w="882" w:type="dxa"/>
            <w:vMerge w:val="restart"/>
            <w:tcBorders>
              <w:top w:val="nil"/>
              <w:bottom w:val="nil"/>
            </w:tcBorders>
            <w:noWrap/>
            <w:hideMark/>
          </w:tcPr>
          <w:p w:rsidR="004C630A" w:rsidRPr="004C630A" w:rsidRDefault="004C630A" w:rsidP="004C630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C630A">
              <w:rPr>
                <w:rFonts w:ascii="Times New Roman" w:eastAsia="Times New Roman" w:hAnsi="Times New Roman" w:cs="Times New Roman"/>
                <w:b/>
                <w:color w:val="000000"/>
                <w:sz w:val="18"/>
                <w:szCs w:val="18"/>
              </w:rPr>
              <w:t>389</w:t>
            </w:r>
          </w:p>
        </w:tc>
        <w:tc>
          <w:tcPr>
            <w:tcW w:w="720" w:type="dxa"/>
            <w:vMerge w:val="restart"/>
            <w:tcBorders>
              <w:top w:val="nil"/>
              <w:bottom w:val="nil"/>
            </w:tcBorders>
            <w:noWrap/>
            <w:hideMark/>
          </w:tcPr>
          <w:p w:rsidR="004C630A" w:rsidRPr="004C630A" w:rsidRDefault="004C630A" w:rsidP="004C630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C630A">
              <w:rPr>
                <w:rFonts w:ascii="Times New Roman" w:eastAsia="Times New Roman" w:hAnsi="Times New Roman" w:cs="Times New Roman"/>
                <w:b/>
                <w:color w:val="000000"/>
                <w:sz w:val="18"/>
                <w:szCs w:val="18"/>
              </w:rPr>
              <w:t>575</w:t>
            </w:r>
          </w:p>
        </w:tc>
        <w:tc>
          <w:tcPr>
            <w:tcW w:w="810" w:type="dxa"/>
            <w:vMerge w:val="restart"/>
            <w:tcBorders>
              <w:top w:val="nil"/>
              <w:bottom w:val="nil"/>
            </w:tcBorders>
            <w:noWrap/>
            <w:hideMark/>
          </w:tcPr>
          <w:p w:rsidR="004C630A" w:rsidRPr="004C630A" w:rsidRDefault="004C630A" w:rsidP="004C630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18"/>
                <w:szCs w:val="18"/>
              </w:rPr>
            </w:pPr>
            <w:r w:rsidRPr="004C630A">
              <w:rPr>
                <w:rFonts w:ascii="Times New Roman" w:eastAsia="Times New Roman" w:hAnsi="Times New Roman" w:cs="Times New Roman"/>
                <w:b/>
                <w:color w:val="000000"/>
                <w:sz w:val="18"/>
                <w:szCs w:val="18"/>
              </w:rPr>
              <w:t>67.65%</w:t>
            </w:r>
          </w:p>
        </w:tc>
      </w:tr>
      <w:tr w:rsidR="004C630A" w:rsidRPr="004C630A" w:rsidTr="001E3DA9">
        <w:trPr>
          <w:trHeight w:val="300"/>
        </w:trPr>
        <w:tc>
          <w:tcPr>
            <w:cnfStyle w:val="001000000000" w:firstRow="0" w:lastRow="0" w:firstColumn="1" w:lastColumn="0" w:oddVBand="0" w:evenVBand="0" w:oddHBand="0" w:evenHBand="0" w:firstRowFirstColumn="0" w:firstRowLastColumn="0" w:lastRowFirstColumn="0" w:lastRowLastColumn="0"/>
            <w:tcW w:w="640" w:type="dxa"/>
            <w:tcBorders>
              <w:top w:val="nil"/>
              <w:bottom w:val="single" w:sz="4" w:space="0" w:color="7F7F7F" w:themeColor="text1" w:themeTint="80"/>
            </w:tcBorders>
            <w:noWrap/>
            <w:hideMark/>
          </w:tcPr>
          <w:p w:rsidR="004C630A" w:rsidRPr="004C630A" w:rsidRDefault="004C630A" w:rsidP="004C630A">
            <w:pPr>
              <w:jc w:val="center"/>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 </w:t>
            </w:r>
          </w:p>
        </w:tc>
        <w:tc>
          <w:tcPr>
            <w:tcW w:w="2510" w:type="dxa"/>
            <w:tcBorders>
              <w:top w:val="nil"/>
              <w:bottom w:val="single" w:sz="4" w:space="0" w:color="7F7F7F" w:themeColor="text1" w:themeTint="80"/>
            </w:tcBorders>
            <w:shd w:val="clear" w:color="auto" w:fill="D9D9D9" w:themeFill="background1" w:themeFillShade="D9"/>
            <w:hideMark/>
          </w:tcPr>
          <w:p w:rsidR="004C630A" w:rsidRPr="004C630A" w:rsidRDefault="004C630A" w:rsidP="004C630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0"/>
                <w:szCs w:val="20"/>
              </w:rPr>
            </w:pPr>
            <w:r w:rsidRPr="004C630A">
              <w:rPr>
                <w:rFonts w:ascii="Times New Roman" w:eastAsia="Times New Roman" w:hAnsi="Times New Roman" w:cs="Times New Roman"/>
                <w:b/>
                <w:bCs/>
                <w:color w:val="000000"/>
                <w:sz w:val="20"/>
                <w:szCs w:val="20"/>
              </w:rPr>
              <w:t xml:space="preserve">Skor </w:t>
            </w:r>
          </w:p>
        </w:tc>
        <w:tc>
          <w:tcPr>
            <w:tcW w:w="630" w:type="dxa"/>
            <w:tcBorders>
              <w:top w:val="nil"/>
              <w:bottom w:val="single" w:sz="4" w:space="0" w:color="7F7F7F" w:themeColor="text1" w:themeTint="80"/>
            </w:tcBorders>
            <w:shd w:val="clear" w:color="auto" w:fill="D9D9D9" w:themeFill="background1" w:themeFillShade="D9"/>
            <w:noWrap/>
            <w:hideMark/>
          </w:tcPr>
          <w:p w:rsidR="004C630A" w:rsidRPr="004C630A" w:rsidRDefault="004C630A" w:rsidP="004C630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C630A">
              <w:rPr>
                <w:rFonts w:ascii="Times New Roman" w:eastAsia="Times New Roman" w:hAnsi="Times New Roman" w:cs="Times New Roman"/>
                <w:b/>
                <w:bCs/>
                <w:color w:val="000000"/>
                <w:sz w:val="18"/>
                <w:szCs w:val="18"/>
              </w:rPr>
              <w:t>9</w:t>
            </w:r>
          </w:p>
        </w:tc>
        <w:tc>
          <w:tcPr>
            <w:tcW w:w="480" w:type="dxa"/>
            <w:tcBorders>
              <w:top w:val="nil"/>
              <w:bottom w:val="single" w:sz="4" w:space="0" w:color="7F7F7F" w:themeColor="text1" w:themeTint="80"/>
            </w:tcBorders>
            <w:shd w:val="clear" w:color="auto" w:fill="D9D9D9" w:themeFill="background1" w:themeFillShade="D9"/>
            <w:noWrap/>
            <w:hideMark/>
          </w:tcPr>
          <w:p w:rsidR="004C630A" w:rsidRPr="004C630A" w:rsidRDefault="004C630A" w:rsidP="004C630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C630A">
              <w:rPr>
                <w:rFonts w:ascii="Times New Roman" w:eastAsia="Times New Roman" w:hAnsi="Times New Roman" w:cs="Times New Roman"/>
                <w:b/>
                <w:bCs/>
                <w:color w:val="000000"/>
                <w:sz w:val="18"/>
                <w:szCs w:val="18"/>
              </w:rPr>
              <w:t>36</w:t>
            </w:r>
          </w:p>
        </w:tc>
        <w:tc>
          <w:tcPr>
            <w:tcW w:w="486" w:type="dxa"/>
            <w:tcBorders>
              <w:top w:val="nil"/>
              <w:bottom w:val="single" w:sz="4" w:space="0" w:color="7F7F7F" w:themeColor="text1" w:themeTint="80"/>
            </w:tcBorders>
            <w:shd w:val="clear" w:color="auto" w:fill="D9D9D9" w:themeFill="background1" w:themeFillShade="D9"/>
            <w:noWrap/>
            <w:hideMark/>
          </w:tcPr>
          <w:p w:rsidR="004C630A" w:rsidRPr="004C630A" w:rsidRDefault="004C630A" w:rsidP="004C630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C630A">
              <w:rPr>
                <w:rFonts w:ascii="Times New Roman" w:eastAsia="Times New Roman" w:hAnsi="Times New Roman" w:cs="Times New Roman"/>
                <w:b/>
                <w:bCs/>
                <w:color w:val="000000"/>
                <w:sz w:val="18"/>
                <w:szCs w:val="18"/>
              </w:rPr>
              <w:t>75</w:t>
            </w:r>
          </w:p>
        </w:tc>
        <w:tc>
          <w:tcPr>
            <w:tcW w:w="486" w:type="dxa"/>
            <w:tcBorders>
              <w:top w:val="nil"/>
              <w:bottom w:val="single" w:sz="4" w:space="0" w:color="7F7F7F" w:themeColor="text1" w:themeTint="80"/>
            </w:tcBorders>
            <w:shd w:val="clear" w:color="auto" w:fill="D9D9D9" w:themeFill="background1" w:themeFillShade="D9"/>
            <w:noWrap/>
            <w:hideMark/>
          </w:tcPr>
          <w:p w:rsidR="004C630A" w:rsidRPr="004C630A" w:rsidRDefault="004C630A" w:rsidP="004C630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C630A">
              <w:rPr>
                <w:rFonts w:ascii="Times New Roman" w:eastAsia="Times New Roman" w:hAnsi="Times New Roman" w:cs="Times New Roman"/>
                <w:b/>
                <w:bCs/>
                <w:color w:val="000000"/>
                <w:sz w:val="18"/>
                <w:szCs w:val="18"/>
              </w:rPr>
              <w:t>184</w:t>
            </w:r>
          </w:p>
        </w:tc>
        <w:tc>
          <w:tcPr>
            <w:tcW w:w="486" w:type="dxa"/>
            <w:tcBorders>
              <w:top w:val="nil"/>
              <w:bottom w:val="single" w:sz="4" w:space="0" w:color="7F7F7F" w:themeColor="text1" w:themeTint="80"/>
            </w:tcBorders>
            <w:shd w:val="clear" w:color="auto" w:fill="D9D9D9" w:themeFill="background1" w:themeFillShade="D9"/>
            <w:noWrap/>
            <w:hideMark/>
          </w:tcPr>
          <w:p w:rsidR="004C630A" w:rsidRPr="004C630A" w:rsidRDefault="004C630A" w:rsidP="004C630A">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18"/>
                <w:szCs w:val="18"/>
              </w:rPr>
            </w:pPr>
            <w:r w:rsidRPr="004C630A">
              <w:rPr>
                <w:rFonts w:ascii="Times New Roman" w:eastAsia="Times New Roman" w:hAnsi="Times New Roman" w:cs="Times New Roman"/>
                <w:b/>
                <w:bCs/>
                <w:color w:val="000000"/>
                <w:sz w:val="18"/>
                <w:szCs w:val="18"/>
              </w:rPr>
              <w:t>85</w:t>
            </w:r>
          </w:p>
        </w:tc>
        <w:tc>
          <w:tcPr>
            <w:tcW w:w="960" w:type="dxa"/>
            <w:tcBorders>
              <w:top w:val="nil"/>
              <w:bottom w:val="single" w:sz="4" w:space="0" w:color="7F7F7F" w:themeColor="text1" w:themeTint="80"/>
            </w:tcBorders>
            <w:noWrap/>
            <w:hideMark/>
          </w:tcPr>
          <w:p w:rsidR="004C630A" w:rsidRPr="004C630A" w:rsidRDefault="004C630A" w:rsidP="004C630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r w:rsidRPr="004C630A">
              <w:rPr>
                <w:rFonts w:ascii="Times New Roman" w:eastAsia="Times New Roman" w:hAnsi="Times New Roman" w:cs="Times New Roman"/>
                <w:color w:val="000000"/>
                <w:sz w:val="18"/>
                <w:szCs w:val="18"/>
              </w:rPr>
              <w:t> </w:t>
            </w:r>
          </w:p>
        </w:tc>
        <w:tc>
          <w:tcPr>
            <w:tcW w:w="882" w:type="dxa"/>
            <w:vMerge/>
            <w:tcBorders>
              <w:top w:val="nil"/>
              <w:bottom w:val="single" w:sz="4" w:space="0" w:color="7F7F7F" w:themeColor="text1" w:themeTint="80"/>
            </w:tcBorders>
            <w:hideMark/>
          </w:tcPr>
          <w:p w:rsidR="004C630A" w:rsidRPr="004C630A" w:rsidRDefault="004C630A" w:rsidP="004C630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p>
        </w:tc>
        <w:tc>
          <w:tcPr>
            <w:tcW w:w="720" w:type="dxa"/>
            <w:vMerge/>
            <w:tcBorders>
              <w:top w:val="nil"/>
              <w:bottom w:val="single" w:sz="4" w:space="0" w:color="7F7F7F" w:themeColor="text1" w:themeTint="80"/>
            </w:tcBorders>
            <w:hideMark/>
          </w:tcPr>
          <w:p w:rsidR="004C630A" w:rsidRPr="004C630A" w:rsidRDefault="004C630A" w:rsidP="004C630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p>
        </w:tc>
        <w:tc>
          <w:tcPr>
            <w:tcW w:w="810" w:type="dxa"/>
            <w:vMerge/>
            <w:tcBorders>
              <w:top w:val="nil"/>
              <w:bottom w:val="single" w:sz="4" w:space="0" w:color="7F7F7F" w:themeColor="text1" w:themeTint="80"/>
            </w:tcBorders>
            <w:hideMark/>
          </w:tcPr>
          <w:p w:rsidR="004C630A" w:rsidRPr="004C630A" w:rsidRDefault="004C630A" w:rsidP="004C630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rPr>
            </w:pPr>
          </w:p>
        </w:tc>
      </w:tr>
      <w:tr w:rsidR="004C630A" w:rsidRPr="004C630A" w:rsidTr="001E3DA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678" w:type="dxa"/>
            <w:gridSpan w:val="8"/>
            <w:noWrap/>
            <w:hideMark/>
          </w:tcPr>
          <w:p w:rsidR="004C630A" w:rsidRPr="00D13CC9" w:rsidRDefault="004C630A" w:rsidP="004C630A">
            <w:pPr>
              <w:rPr>
                <w:rFonts w:ascii="Times New Roman" w:eastAsia="Times New Roman" w:hAnsi="Times New Roman" w:cs="Times New Roman"/>
                <w:color w:val="000000"/>
                <w:sz w:val="18"/>
                <w:szCs w:val="18"/>
              </w:rPr>
            </w:pPr>
            <w:r w:rsidRPr="00D13CC9">
              <w:rPr>
                <w:rFonts w:ascii="Times New Roman" w:eastAsia="Times New Roman" w:hAnsi="Times New Roman" w:cs="Times New Roman"/>
                <w:bCs w:val="0"/>
                <w:color w:val="000000"/>
                <w:sz w:val="18"/>
                <w:szCs w:val="18"/>
              </w:rPr>
              <w:t xml:space="preserve">Total Skor Indikator </w:t>
            </w:r>
            <w:r w:rsidRPr="00D13CC9">
              <w:rPr>
                <w:rFonts w:ascii="Times New Roman" w:eastAsia="Times New Roman" w:hAnsi="Times New Roman" w:cs="Times New Roman"/>
                <w:bCs w:val="0"/>
                <w:i/>
                <w:color w:val="000000"/>
                <w:sz w:val="18"/>
                <w:szCs w:val="18"/>
              </w:rPr>
              <w:t xml:space="preserve">Perceived Price </w:t>
            </w:r>
            <w:r w:rsidRPr="00D13CC9">
              <w:rPr>
                <w:rFonts w:ascii="Times New Roman" w:eastAsia="Times New Roman" w:hAnsi="Times New Roman" w:cs="Times New Roman"/>
                <w:color w:val="000000"/>
                <w:sz w:val="18"/>
                <w:szCs w:val="18"/>
              </w:rPr>
              <w:t xml:space="preserve"> </w:t>
            </w:r>
          </w:p>
        </w:tc>
        <w:tc>
          <w:tcPr>
            <w:tcW w:w="882" w:type="dxa"/>
            <w:noWrap/>
            <w:hideMark/>
          </w:tcPr>
          <w:p w:rsidR="004C630A" w:rsidRPr="004C630A" w:rsidRDefault="004C630A" w:rsidP="004C630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2470</w:t>
            </w:r>
          </w:p>
        </w:tc>
        <w:tc>
          <w:tcPr>
            <w:tcW w:w="720" w:type="dxa"/>
            <w:noWrap/>
            <w:hideMark/>
          </w:tcPr>
          <w:p w:rsidR="004C630A" w:rsidRPr="004C630A" w:rsidRDefault="004C630A" w:rsidP="004C630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3450</w:t>
            </w:r>
          </w:p>
        </w:tc>
        <w:tc>
          <w:tcPr>
            <w:tcW w:w="810" w:type="dxa"/>
            <w:noWrap/>
            <w:hideMark/>
          </w:tcPr>
          <w:p w:rsidR="004C630A" w:rsidRPr="004C630A" w:rsidRDefault="004C630A" w:rsidP="004C630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71.59</w:t>
            </w:r>
            <w:r w:rsidRPr="004C630A">
              <w:rPr>
                <w:rFonts w:ascii="Times New Roman" w:eastAsia="Times New Roman" w:hAnsi="Times New Roman" w:cs="Times New Roman"/>
                <w:b/>
                <w:bCs/>
                <w:color w:val="000000"/>
                <w:sz w:val="18"/>
                <w:szCs w:val="18"/>
              </w:rPr>
              <w:t>%</w:t>
            </w:r>
          </w:p>
        </w:tc>
      </w:tr>
    </w:tbl>
    <w:p w:rsidR="004C630A" w:rsidRDefault="004C630A" w:rsidP="004C630A">
      <w:pPr>
        <w:spacing w:line="480" w:lineRule="auto"/>
        <w:ind w:left="-45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Sumber : Hasil Pengolahan Data 2017 </w:t>
      </w:r>
    </w:p>
    <w:p w:rsidR="00315FE5" w:rsidRDefault="00E548B3" w:rsidP="003A5A87">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Berdasarkan Tabel 4.19</w:t>
      </w:r>
      <w:r w:rsidR="00315FE5">
        <w:rPr>
          <w:rFonts w:ascii="Times New Roman" w:eastAsia="Times New Roman" w:hAnsi="Times New Roman" w:cs="Times New Roman"/>
          <w:color w:val="000000"/>
          <w:sz w:val="24"/>
          <w:szCs w:val="24"/>
        </w:rPr>
        <w:t xml:space="preserve"> di a</w:t>
      </w:r>
      <w:r w:rsidR="00787DF4">
        <w:rPr>
          <w:rFonts w:ascii="Times New Roman" w:eastAsia="Times New Roman" w:hAnsi="Times New Roman" w:cs="Times New Roman"/>
          <w:color w:val="000000"/>
          <w:sz w:val="24"/>
          <w:szCs w:val="24"/>
        </w:rPr>
        <w:t>tas mengenai tanggapan konsumen</w:t>
      </w:r>
      <w:r w:rsidR="00315FE5">
        <w:rPr>
          <w:rFonts w:ascii="Times New Roman" w:eastAsia="Times New Roman" w:hAnsi="Times New Roman" w:cs="Times New Roman"/>
          <w:color w:val="000000"/>
          <w:sz w:val="24"/>
          <w:szCs w:val="24"/>
        </w:rPr>
        <w:t xml:space="preserve"> terhadap </w:t>
      </w:r>
      <w:r w:rsidR="00315FE5">
        <w:rPr>
          <w:rFonts w:ascii="Times New Roman" w:eastAsia="Times New Roman" w:hAnsi="Times New Roman" w:cs="Times New Roman"/>
          <w:i/>
          <w:color w:val="000000"/>
          <w:sz w:val="24"/>
          <w:szCs w:val="24"/>
        </w:rPr>
        <w:t xml:space="preserve">perceived price </w:t>
      </w:r>
      <w:r w:rsidR="00315FE5">
        <w:rPr>
          <w:rFonts w:ascii="Times New Roman" w:eastAsia="Times New Roman" w:hAnsi="Times New Roman" w:cs="Times New Roman"/>
          <w:color w:val="000000"/>
          <w:sz w:val="24"/>
          <w:szCs w:val="24"/>
        </w:rPr>
        <w:t xml:space="preserve">produk </w:t>
      </w:r>
      <w:r w:rsidR="00315FE5">
        <w:rPr>
          <w:rFonts w:ascii="Times New Roman" w:eastAsia="Times New Roman" w:hAnsi="Times New Roman" w:cs="Times New Roman"/>
          <w:i/>
          <w:color w:val="000000"/>
          <w:sz w:val="24"/>
          <w:szCs w:val="24"/>
        </w:rPr>
        <w:t xml:space="preserve">private label </w:t>
      </w:r>
      <w:r w:rsidR="00315FE5">
        <w:rPr>
          <w:rFonts w:ascii="Times New Roman" w:eastAsia="Times New Roman" w:hAnsi="Times New Roman" w:cs="Times New Roman"/>
          <w:color w:val="000000"/>
          <w:sz w:val="24"/>
          <w:szCs w:val="24"/>
        </w:rPr>
        <w:t xml:space="preserve">pada konsumen minimarket di Kota Bandung, total persentase yang diperoleh dari dimensi </w:t>
      </w:r>
      <w:r w:rsidR="00315FE5">
        <w:rPr>
          <w:rFonts w:ascii="Times New Roman" w:eastAsia="Times New Roman" w:hAnsi="Times New Roman" w:cs="Times New Roman"/>
          <w:i/>
          <w:color w:val="000000"/>
          <w:sz w:val="24"/>
          <w:szCs w:val="24"/>
        </w:rPr>
        <w:t xml:space="preserve">perceived price </w:t>
      </w:r>
      <w:r w:rsidR="00D13CC9">
        <w:rPr>
          <w:rFonts w:ascii="Times New Roman" w:eastAsia="Times New Roman" w:hAnsi="Times New Roman" w:cs="Times New Roman"/>
          <w:color w:val="000000"/>
          <w:sz w:val="24"/>
          <w:szCs w:val="24"/>
        </w:rPr>
        <w:t>sebesar 71.59</w:t>
      </w:r>
      <w:r w:rsidR="00315FE5">
        <w:rPr>
          <w:rFonts w:ascii="Times New Roman" w:eastAsia="Times New Roman" w:hAnsi="Times New Roman" w:cs="Times New Roman"/>
          <w:color w:val="000000"/>
          <w:sz w:val="24"/>
          <w:szCs w:val="24"/>
        </w:rPr>
        <w:t xml:space="preserve">% didapatkan bahwa dimensi </w:t>
      </w:r>
      <w:r w:rsidR="00315FE5">
        <w:rPr>
          <w:rFonts w:ascii="Times New Roman" w:eastAsia="Times New Roman" w:hAnsi="Times New Roman" w:cs="Times New Roman"/>
          <w:i/>
          <w:color w:val="000000"/>
          <w:sz w:val="24"/>
          <w:szCs w:val="24"/>
        </w:rPr>
        <w:t xml:space="preserve">perceived monetary sacrifice </w:t>
      </w:r>
      <w:r w:rsidR="00315FE5">
        <w:rPr>
          <w:rFonts w:ascii="Times New Roman" w:eastAsia="Times New Roman" w:hAnsi="Times New Roman" w:cs="Times New Roman"/>
          <w:color w:val="000000"/>
          <w:sz w:val="24"/>
          <w:szCs w:val="24"/>
        </w:rPr>
        <w:t xml:space="preserve">merupakan dimensi yang memiliki tingkat ketercapaian tertinggi dengan 72.52% sedangkan </w:t>
      </w:r>
      <w:r w:rsidR="00315FE5">
        <w:rPr>
          <w:rFonts w:ascii="Times New Roman" w:eastAsia="Times New Roman" w:hAnsi="Times New Roman" w:cs="Times New Roman"/>
          <w:color w:val="000000"/>
          <w:sz w:val="24"/>
          <w:szCs w:val="24"/>
        </w:rPr>
        <w:lastRenderedPageBreak/>
        <w:t xml:space="preserve">dimensi </w:t>
      </w:r>
      <w:r w:rsidR="00315FE5">
        <w:rPr>
          <w:rFonts w:ascii="Times New Roman" w:eastAsia="Times New Roman" w:hAnsi="Times New Roman" w:cs="Times New Roman"/>
          <w:i/>
          <w:color w:val="000000"/>
          <w:sz w:val="24"/>
          <w:szCs w:val="24"/>
        </w:rPr>
        <w:t xml:space="preserve">perceived quality </w:t>
      </w:r>
      <w:r w:rsidR="00315FE5">
        <w:rPr>
          <w:rFonts w:ascii="Times New Roman" w:eastAsia="Times New Roman" w:hAnsi="Times New Roman" w:cs="Times New Roman"/>
          <w:color w:val="000000"/>
          <w:sz w:val="24"/>
          <w:szCs w:val="24"/>
        </w:rPr>
        <w:t xml:space="preserve">memiliki tingkat ketercapaian sebesar 70.67%. Item harga yang ditawarkan produk </w:t>
      </w:r>
      <w:r w:rsidR="00315FE5">
        <w:rPr>
          <w:rFonts w:ascii="Times New Roman" w:eastAsia="Times New Roman" w:hAnsi="Times New Roman" w:cs="Times New Roman"/>
          <w:i/>
          <w:color w:val="000000"/>
          <w:sz w:val="24"/>
          <w:szCs w:val="24"/>
        </w:rPr>
        <w:t xml:space="preserve">private label </w:t>
      </w:r>
      <w:r w:rsidR="00315FE5">
        <w:rPr>
          <w:rFonts w:ascii="Times New Roman" w:eastAsia="Times New Roman" w:hAnsi="Times New Roman" w:cs="Times New Roman"/>
          <w:color w:val="000000"/>
          <w:sz w:val="24"/>
          <w:szCs w:val="24"/>
        </w:rPr>
        <w:t>dibandingkan merek lain merupakan item dengan persentase perolehan skor tertinggi yaitu 76.35%</w:t>
      </w:r>
      <w:r w:rsidR="0055630E">
        <w:rPr>
          <w:rFonts w:ascii="Times New Roman" w:eastAsia="Times New Roman" w:hAnsi="Times New Roman" w:cs="Times New Roman"/>
          <w:color w:val="000000"/>
          <w:sz w:val="24"/>
          <w:szCs w:val="24"/>
        </w:rPr>
        <w:t xml:space="preserve">, sedangkan item kualitas produk </w:t>
      </w:r>
      <w:r w:rsidR="0055630E">
        <w:rPr>
          <w:rFonts w:ascii="Times New Roman" w:eastAsia="Times New Roman" w:hAnsi="Times New Roman" w:cs="Times New Roman"/>
          <w:i/>
          <w:color w:val="000000"/>
          <w:sz w:val="24"/>
          <w:szCs w:val="24"/>
        </w:rPr>
        <w:t xml:space="preserve">private label </w:t>
      </w:r>
      <w:r w:rsidR="0055630E">
        <w:rPr>
          <w:rFonts w:ascii="Times New Roman" w:eastAsia="Times New Roman" w:hAnsi="Times New Roman" w:cs="Times New Roman"/>
          <w:color w:val="000000"/>
          <w:sz w:val="24"/>
          <w:szCs w:val="24"/>
        </w:rPr>
        <w:t xml:space="preserve">dibandingkan dengan harga yang telah dikeluarkan memperoleh persentase terendah dengan 67.65%. </w:t>
      </w:r>
    </w:p>
    <w:p w:rsidR="00CE3942" w:rsidRDefault="0055630E" w:rsidP="003A5A87">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Skor ideal </w:t>
      </w:r>
      <w:r>
        <w:rPr>
          <w:rFonts w:ascii="Times New Roman" w:eastAsia="Times New Roman" w:hAnsi="Times New Roman" w:cs="Times New Roman"/>
          <w:i/>
          <w:color w:val="000000"/>
          <w:sz w:val="24"/>
          <w:szCs w:val="24"/>
        </w:rPr>
        <w:t xml:space="preserve">perceived price </w:t>
      </w:r>
      <w:r>
        <w:rPr>
          <w:rFonts w:ascii="Times New Roman" w:eastAsia="Times New Roman" w:hAnsi="Times New Roman" w:cs="Times New Roman"/>
          <w:color w:val="000000"/>
          <w:sz w:val="24"/>
          <w:szCs w:val="24"/>
        </w:rPr>
        <w:t xml:space="preserve">adalah 3450 untuk 6 pernyataan. Perolehan skor berdasarkan hasil pengolahan data pada variabel </w:t>
      </w:r>
      <w:r>
        <w:rPr>
          <w:rFonts w:ascii="Times New Roman" w:eastAsia="Times New Roman" w:hAnsi="Times New Roman" w:cs="Times New Roman"/>
          <w:i/>
          <w:color w:val="000000"/>
          <w:sz w:val="24"/>
          <w:szCs w:val="24"/>
        </w:rPr>
        <w:t xml:space="preserve">perceived price </w:t>
      </w:r>
      <w:r>
        <w:rPr>
          <w:rFonts w:ascii="Times New Roman" w:eastAsia="Times New Roman" w:hAnsi="Times New Roman" w:cs="Times New Roman"/>
          <w:color w:val="000000"/>
          <w:sz w:val="24"/>
          <w:szCs w:val="24"/>
        </w:rPr>
        <w:t xml:space="preserve">adalah 2470. Sedangkan untuk mencari daerah kontinum yang menunjukkan wilayah ideal dari tanggapan responden terhadap </w:t>
      </w:r>
      <w:r>
        <w:rPr>
          <w:rFonts w:ascii="Times New Roman" w:eastAsia="Times New Roman" w:hAnsi="Times New Roman" w:cs="Times New Roman"/>
          <w:i/>
          <w:color w:val="000000"/>
          <w:sz w:val="24"/>
          <w:szCs w:val="24"/>
        </w:rPr>
        <w:t xml:space="preserve">perceived price, </w:t>
      </w:r>
      <w:r>
        <w:rPr>
          <w:rFonts w:ascii="Times New Roman" w:eastAsia="Times New Roman" w:hAnsi="Times New Roman" w:cs="Times New Roman"/>
          <w:color w:val="000000"/>
          <w:sz w:val="24"/>
          <w:szCs w:val="24"/>
        </w:rPr>
        <w:t>berdasarkan rumus menurut Sugiyono (2013</w:t>
      </w:r>
      <w:r w:rsidR="00E548B3">
        <w:rPr>
          <w:rFonts w:ascii="Times New Roman" w:eastAsia="Times New Roman" w:hAnsi="Times New Roman" w:cs="Times New Roman"/>
          <w:color w:val="000000"/>
          <w:sz w:val="24"/>
          <w:szCs w:val="24"/>
        </w:rPr>
        <w:t xml:space="preserve">:135) adalah sebagai berikut : </w:t>
      </w:r>
    </w:p>
    <w:p w:rsidR="00E659C9" w:rsidRPr="00E7519D" w:rsidRDefault="00E659C9" w:rsidP="00E659C9">
      <w:pPr>
        <w:spacing w:line="480" w:lineRule="auto"/>
        <w:jc w:val="both"/>
        <w:rPr>
          <w:rFonts w:ascii="Times New Roman" w:eastAsia="Times New Roman" w:hAnsi="Times New Roman" w:cs="Times New Roman"/>
          <w:color w:val="000000"/>
          <w:sz w:val="24"/>
          <w:szCs w:val="24"/>
        </w:rPr>
      </w:pPr>
      <w:r w:rsidRPr="00E7519D">
        <w:rPr>
          <w:rFonts w:ascii="Times New Roman" w:eastAsia="Times New Roman" w:hAnsi="Times New Roman" w:cs="Times New Roman"/>
          <w:color w:val="000000"/>
          <w:sz w:val="24"/>
          <w:szCs w:val="24"/>
        </w:rPr>
        <w:t xml:space="preserve">Mencari Skor Maksimum </w:t>
      </w:r>
      <w:r>
        <w:rPr>
          <w:rFonts w:ascii="Times New Roman" w:eastAsia="Times New Roman" w:hAnsi="Times New Roman" w:cs="Times New Roman"/>
          <w:i/>
          <w:color w:val="000000"/>
          <w:sz w:val="24"/>
          <w:szCs w:val="24"/>
        </w:rPr>
        <w:t xml:space="preserve">Perceived Price </w:t>
      </w:r>
      <w:r w:rsidRPr="00E7519D">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w:t>
      </w:r>
    </w:p>
    <w:p w:rsidR="00E659C9" w:rsidRDefault="00E659C9" w:rsidP="00E659C9">
      <w:pPr>
        <w:spacing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Skor Maksimum = Skor Tertinggi x Jumlah Butir Item x Jumlah Responden </w:t>
      </w:r>
    </w:p>
    <w:p w:rsidR="00E659C9" w:rsidRDefault="00E659C9" w:rsidP="00E659C9">
      <w:pPr>
        <w:spacing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Skor Maksimum = 5 x 6 x 115 = 3450</w:t>
      </w:r>
    </w:p>
    <w:p w:rsidR="00E659C9" w:rsidRDefault="00E659C9" w:rsidP="00E659C9">
      <w:pP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Mencari Skor Minimum </w:t>
      </w:r>
      <w:r>
        <w:rPr>
          <w:rFonts w:ascii="Times New Roman" w:eastAsia="Times New Roman" w:hAnsi="Times New Roman" w:cs="Times New Roman"/>
          <w:i/>
          <w:color w:val="000000"/>
          <w:sz w:val="24"/>
          <w:szCs w:val="24"/>
        </w:rPr>
        <w:t>Perceived Price</w:t>
      </w:r>
      <w:r>
        <w:rPr>
          <w:rFonts w:ascii="Times New Roman" w:eastAsia="Times New Roman" w:hAnsi="Times New Roman" w:cs="Times New Roman"/>
          <w:color w:val="000000"/>
          <w:sz w:val="24"/>
          <w:szCs w:val="24"/>
        </w:rPr>
        <w:t xml:space="preserve"> :</w:t>
      </w:r>
    </w:p>
    <w:p w:rsidR="00E659C9" w:rsidRDefault="00E659C9" w:rsidP="00E659C9">
      <w:pPr>
        <w:spacing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Skor Minimum = Skor Terendah x Jumlah Butir Item x Jumlah Responden </w:t>
      </w:r>
    </w:p>
    <w:p w:rsidR="00E659C9" w:rsidRDefault="00E659C9" w:rsidP="00E659C9">
      <w:pPr>
        <w:spacing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Skor Minimum = 1 x 6 x 115 = 690</w:t>
      </w:r>
    </w:p>
    <w:p w:rsidR="00E659C9" w:rsidRDefault="00E659C9" w:rsidP="00E659C9">
      <w:pP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Mencari Panjang Interval : </w:t>
      </w:r>
    </w:p>
    <w:p w:rsidR="00E659C9" w:rsidRDefault="00E659C9" w:rsidP="00E659C9">
      <w:pPr>
        <w:spacing w:line="48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Panjang Interval Kelas = (Skor Maksimum – Skor Minimum) : Banyak Interval </w:t>
      </w:r>
    </w:p>
    <w:p w:rsidR="00E659C9" w:rsidRDefault="00E659C9" w:rsidP="00E659C9">
      <w:pPr>
        <w:spacing w:line="48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Panjang Interval Kelas = (3450 – 690) : 5 = 552</w:t>
      </w:r>
    </w:p>
    <w:p w:rsidR="00E659C9" w:rsidRDefault="00E659C9" w:rsidP="00E659C9">
      <w:pP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Mencari Persentase Skor : </w:t>
      </w:r>
    </w:p>
    <w:p w:rsidR="00E659C9" w:rsidRDefault="00E659C9" w:rsidP="00E659C9">
      <w:pP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ab/>
        <w:t xml:space="preserve">Persentase Skor = [(Total Skor):Nilai Maksimum] x 100% </w:t>
      </w:r>
    </w:p>
    <w:p w:rsidR="00E659C9" w:rsidRDefault="00E659C9" w:rsidP="00E659C9">
      <w:pP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 xml:space="preserve">Persentase Skor = [(2470:3450)] x 100% = 71.59% </w:t>
      </w:r>
    </w:p>
    <w:p w:rsidR="00FF0A60" w:rsidRDefault="00E659C9" w:rsidP="00527948">
      <w:pPr>
        <w:spacing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Skor ideal </w:t>
      </w:r>
      <w:r>
        <w:rPr>
          <w:rFonts w:ascii="Times New Roman" w:eastAsia="Times New Roman" w:hAnsi="Times New Roman" w:cs="Times New Roman"/>
          <w:i/>
          <w:color w:val="000000"/>
          <w:sz w:val="24"/>
          <w:szCs w:val="24"/>
        </w:rPr>
        <w:t>Perceived Price</w:t>
      </w:r>
      <w:r>
        <w:rPr>
          <w:rFonts w:ascii="Times New Roman" w:eastAsia="Times New Roman" w:hAnsi="Times New Roman" w:cs="Times New Roman"/>
          <w:color w:val="000000"/>
          <w:sz w:val="24"/>
          <w:szCs w:val="24"/>
        </w:rPr>
        <w:t xml:space="preserve"> sebesar 3450 untuk 7 pernyataan. Perolehan skor berdasarkan hasil pengolahan data variabel </w:t>
      </w:r>
      <w:r>
        <w:rPr>
          <w:rFonts w:ascii="Times New Roman" w:eastAsia="Times New Roman" w:hAnsi="Times New Roman" w:cs="Times New Roman"/>
          <w:i/>
          <w:color w:val="000000"/>
          <w:sz w:val="24"/>
          <w:szCs w:val="24"/>
        </w:rPr>
        <w:t>Perceived Price</w:t>
      </w:r>
      <w:r>
        <w:rPr>
          <w:rFonts w:ascii="Times New Roman" w:eastAsia="Times New Roman" w:hAnsi="Times New Roman" w:cs="Times New Roman"/>
          <w:color w:val="000000"/>
          <w:sz w:val="24"/>
          <w:szCs w:val="24"/>
        </w:rPr>
        <w:t xml:space="preserve"> adalah 2470 atau 71.59%, skor tersebut secara kontinum dap</w:t>
      </w:r>
      <w:r w:rsidR="00527948">
        <w:rPr>
          <w:rFonts w:ascii="Times New Roman" w:eastAsia="Times New Roman" w:hAnsi="Times New Roman" w:cs="Times New Roman"/>
          <w:color w:val="000000"/>
          <w:sz w:val="24"/>
          <w:szCs w:val="24"/>
        </w:rPr>
        <w:t xml:space="preserve">at digambarkan sebagai berikut </w:t>
      </w:r>
    </w:p>
    <w:p w:rsidR="00E659C9" w:rsidRPr="0026280E" w:rsidRDefault="00E659C9" w:rsidP="00E659C9">
      <w:pPr>
        <w:jc w:val="both"/>
        <w:rPr>
          <w:rFonts w:ascii="Times New Roman" w:hAnsi="Times New Roman" w:cs="Times New Roman"/>
          <w:b/>
          <w:sz w:val="20"/>
          <w:szCs w:val="24"/>
        </w:rPr>
      </w:pPr>
      <w:r>
        <w:rPr>
          <w:rFonts w:ascii="Times New Roman" w:hAnsi="Times New Roman" w:cs="Times New Roman"/>
          <w:b/>
          <w:sz w:val="24"/>
          <w:szCs w:val="24"/>
        </w:rPr>
        <w:t xml:space="preserve">                             </w:t>
      </w:r>
      <w:r w:rsidRPr="0026280E">
        <w:rPr>
          <w:rFonts w:ascii="Times New Roman" w:hAnsi="Times New Roman" w:cs="Times New Roman"/>
          <w:b/>
          <w:sz w:val="20"/>
          <w:szCs w:val="24"/>
        </w:rPr>
        <w:t xml:space="preserve"> </w:t>
      </w:r>
      <w:r>
        <w:rPr>
          <w:rFonts w:ascii="Times New Roman" w:hAnsi="Times New Roman" w:cs="Times New Roman"/>
          <w:b/>
          <w:sz w:val="20"/>
          <w:szCs w:val="24"/>
        </w:rPr>
        <w:tab/>
      </w:r>
      <w:r>
        <w:rPr>
          <w:rFonts w:ascii="Times New Roman" w:hAnsi="Times New Roman" w:cs="Times New Roman"/>
          <w:b/>
          <w:sz w:val="20"/>
          <w:szCs w:val="24"/>
        </w:rPr>
        <w:tab/>
      </w:r>
      <w:r>
        <w:rPr>
          <w:rFonts w:ascii="Times New Roman" w:hAnsi="Times New Roman" w:cs="Times New Roman"/>
          <w:b/>
          <w:sz w:val="20"/>
          <w:szCs w:val="24"/>
        </w:rPr>
        <w:tab/>
      </w:r>
      <w:r>
        <w:rPr>
          <w:rFonts w:ascii="Times New Roman" w:hAnsi="Times New Roman" w:cs="Times New Roman"/>
          <w:b/>
          <w:sz w:val="20"/>
          <w:szCs w:val="24"/>
        </w:rPr>
        <w:tab/>
      </w:r>
      <w:r w:rsidR="00F312C0">
        <w:rPr>
          <w:rFonts w:ascii="Times New Roman" w:hAnsi="Times New Roman" w:cs="Times New Roman"/>
          <w:b/>
          <w:sz w:val="20"/>
          <w:szCs w:val="24"/>
        </w:rPr>
        <w:t xml:space="preserve">         </w:t>
      </w:r>
      <w:r w:rsidRPr="0026280E">
        <w:rPr>
          <w:rFonts w:ascii="Times New Roman" w:hAnsi="Times New Roman" w:cs="Times New Roman"/>
          <w:b/>
          <w:sz w:val="20"/>
          <w:szCs w:val="24"/>
        </w:rPr>
        <w:t>(</w:t>
      </w:r>
      <w:r w:rsidR="00A477D0">
        <w:rPr>
          <w:rFonts w:ascii="Times New Roman" w:hAnsi="Times New Roman" w:cs="Times New Roman"/>
          <w:b/>
          <w:sz w:val="20"/>
          <w:szCs w:val="24"/>
        </w:rPr>
        <w:t>71.59</w:t>
      </w:r>
      <w:r w:rsidRPr="0026280E">
        <w:rPr>
          <w:rFonts w:ascii="Times New Roman" w:hAnsi="Times New Roman" w:cs="Times New Roman"/>
          <w:b/>
          <w:sz w:val="20"/>
          <w:szCs w:val="24"/>
        </w:rPr>
        <w:t>%)</w:t>
      </w:r>
    </w:p>
    <w:p w:rsidR="00E659C9" w:rsidRPr="00E840FB" w:rsidRDefault="00F312C0" w:rsidP="00E659C9">
      <w:pPr>
        <w:jc w:val="both"/>
        <w:rPr>
          <w:rFonts w:ascii="Times New Roman" w:hAnsi="Times New Roman" w:cs="Times New Roman"/>
          <w:b/>
          <w:sz w:val="24"/>
          <w:szCs w:val="24"/>
        </w:rPr>
      </w:pPr>
      <w:r>
        <w:rPr>
          <w:rFonts w:ascii="Times New Roman" w:hAnsi="Times New Roman" w:cs="Times New Roman"/>
          <w:b/>
          <w:noProof/>
          <w:sz w:val="20"/>
          <w:szCs w:val="20"/>
        </w:rPr>
        <mc:AlternateContent>
          <mc:Choice Requires="wps">
            <w:drawing>
              <wp:anchor distT="0" distB="0" distL="114299" distR="114299" simplePos="0" relativeHeight="251651072" behindDoc="0" locked="0" layoutInCell="1" allowOverlap="1" wp14:anchorId="0B32D0C1" wp14:editId="377F3A88">
                <wp:simplePos x="0" y="0"/>
                <wp:positionH relativeFrom="column">
                  <wp:posOffset>3232785</wp:posOffset>
                </wp:positionH>
                <wp:positionV relativeFrom="paragraph">
                  <wp:posOffset>5080</wp:posOffset>
                </wp:positionV>
                <wp:extent cx="0" cy="228600"/>
                <wp:effectExtent l="76200" t="0" r="57150" b="571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E83801" id="Straight Connector 2" o:spid="_x0000_s1026" style="position:absolute;z-index:2516510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54.55pt,.4pt" to="254.5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">
                <v:stroke endarrow="block"/>
              </v:line>
            </w:pict>
          </mc:Fallback>
        </mc:AlternateContent>
      </w:r>
    </w:p>
    <w:tbl>
      <w:tblPr>
        <w:tblStyle w:val="TableGrid"/>
        <w:tblW w:w="0" w:type="auto"/>
        <w:jc w:val="center"/>
        <w:tblBorders>
          <w:top w:val="none" w:sz="0" w:space="0" w:color="auto"/>
          <w:left w:val="single" w:sz="12" w:space="0" w:color="000000" w:themeColor="text1"/>
          <w:bottom w:val="none" w:sz="0" w:space="0" w:color="auto"/>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1579"/>
        <w:gridCol w:w="1579"/>
        <w:gridCol w:w="1579"/>
        <w:gridCol w:w="1579"/>
        <w:gridCol w:w="1580"/>
      </w:tblGrid>
      <w:tr w:rsidR="00E659C9" w:rsidTr="00AA7D9F">
        <w:trPr>
          <w:trHeight w:val="351"/>
          <w:jc w:val="center"/>
        </w:trPr>
        <w:tc>
          <w:tcPr>
            <w:tcW w:w="1579" w:type="dxa"/>
          </w:tcPr>
          <w:p w:rsidR="00E659C9" w:rsidRPr="00E840FB" w:rsidRDefault="00E659C9" w:rsidP="00AA7D9F">
            <w:pPr>
              <w:spacing w:line="360" w:lineRule="auto"/>
              <w:jc w:val="center"/>
              <w:rPr>
                <w:rFonts w:ascii="Times New Roman" w:hAnsi="Times New Roman" w:cs="Times New Roman"/>
                <w:sz w:val="18"/>
                <w:szCs w:val="24"/>
              </w:rPr>
            </w:pPr>
            <w:r w:rsidRPr="00E840FB">
              <w:rPr>
                <w:rFonts w:ascii="Times New Roman" w:hAnsi="Times New Roman" w:cs="Times New Roman"/>
                <w:sz w:val="18"/>
                <w:szCs w:val="24"/>
              </w:rPr>
              <w:t>Sangat tidak baik</w:t>
            </w:r>
          </w:p>
        </w:tc>
        <w:tc>
          <w:tcPr>
            <w:tcW w:w="1579" w:type="dxa"/>
          </w:tcPr>
          <w:p w:rsidR="00E659C9" w:rsidRPr="00E840FB" w:rsidRDefault="00E659C9" w:rsidP="00AA7D9F">
            <w:pPr>
              <w:spacing w:line="360" w:lineRule="auto"/>
              <w:jc w:val="center"/>
              <w:rPr>
                <w:rFonts w:ascii="Times New Roman" w:hAnsi="Times New Roman" w:cs="Times New Roman"/>
                <w:sz w:val="18"/>
                <w:szCs w:val="24"/>
              </w:rPr>
            </w:pPr>
            <w:r w:rsidRPr="00E840FB">
              <w:rPr>
                <w:rFonts w:ascii="Times New Roman" w:hAnsi="Times New Roman" w:cs="Times New Roman"/>
                <w:sz w:val="18"/>
                <w:szCs w:val="24"/>
              </w:rPr>
              <w:t>Sangat baik</w:t>
            </w:r>
          </w:p>
        </w:tc>
        <w:tc>
          <w:tcPr>
            <w:tcW w:w="1579" w:type="dxa"/>
          </w:tcPr>
          <w:p w:rsidR="00E659C9" w:rsidRPr="00E840FB" w:rsidRDefault="00E659C9" w:rsidP="00AA7D9F">
            <w:pPr>
              <w:spacing w:line="360" w:lineRule="auto"/>
              <w:jc w:val="center"/>
              <w:rPr>
                <w:rFonts w:ascii="Times New Roman" w:hAnsi="Times New Roman" w:cs="Times New Roman"/>
                <w:sz w:val="18"/>
                <w:szCs w:val="24"/>
              </w:rPr>
            </w:pPr>
            <w:r w:rsidRPr="00E840FB">
              <w:rPr>
                <w:rFonts w:ascii="Times New Roman" w:hAnsi="Times New Roman" w:cs="Times New Roman"/>
                <w:sz w:val="18"/>
                <w:szCs w:val="24"/>
              </w:rPr>
              <w:t>Cukup</w:t>
            </w:r>
          </w:p>
        </w:tc>
        <w:tc>
          <w:tcPr>
            <w:tcW w:w="1579" w:type="dxa"/>
          </w:tcPr>
          <w:p w:rsidR="00E659C9" w:rsidRPr="00E840FB" w:rsidRDefault="00E659C9" w:rsidP="00AA7D9F">
            <w:pPr>
              <w:spacing w:line="360" w:lineRule="auto"/>
              <w:jc w:val="center"/>
              <w:rPr>
                <w:rFonts w:ascii="Times New Roman" w:hAnsi="Times New Roman" w:cs="Times New Roman"/>
                <w:sz w:val="18"/>
                <w:szCs w:val="24"/>
              </w:rPr>
            </w:pPr>
            <w:r w:rsidRPr="00E840FB">
              <w:rPr>
                <w:rFonts w:ascii="Times New Roman" w:hAnsi="Times New Roman" w:cs="Times New Roman"/>
                <w:sz w:val="18"/>
                <w:szCs w:val="24"/>
              </w:rPr>
              <w:t>Baik</w:t>
            </w:r>
          </w:p>
        </w:tc>
        <w:tc>
          <w:tcPr>
            <w:tcW w:w="1580" w:type="dxa"/>
          </w:tcPr>
          <w:p w:rsidR="00E659C9" w:rsidRPr="00E840FB" w:rsidRDefault="00E659C9" w:rsidP="00AA7D9F">
            <w:pPr>
              <w:spacing w:line="360" w:lineRule="auto"/>
              <w:jc w:val="center"/>
              <w:rPr>
                <w:rFonts w:ascii="Times New Roman" w:hAnsi="Times New Roman" w:cs="Times New Roman"/>
                <w:sz w:val="18"/>
                <w:szCs w:val="24"/>
              </w:rPr>
            </w:pPr>
            <w:r w:rsidRPr="00E840FB">
              <w:rPr>
                <w:rFonts w:ascii="Times New Roman" w:hAnsi="Times New Roman" w:cs="Times New Roman"/>
                <w:sz w:val="18"/>
                <w:szCs w:val="24"/>
              </w:rPr>
              <w:t>Sangat baik</w:t>
            </w:r>
          </w:p>
        </w:tc>
      </w:tr>
      <w:tr w:rsidR="00E659C9" w:rsidTr="00AA7D9F">
        <w:trPr>
          <w:trHeight w:val="141"/>
          <w:jc w:val="center"/>
        </w:trPr>
        <w:tc>
          <w:tcPr>
            <w:tcW w:w="1579" w:type="dxa"/>
          </w:tcPr>
          <w:p w:rsidR="00E659C9" w:rsidRDefault="00E659C9" w:rsidP="00AA7D9F">
            <w:pPr>
              <w:jc w:val="both"/>
              <w:rPr>
                <w:rFonts w:ascii="Times New Roman" w:hAnsi="Times New Roman" w:cs="Times New Roman"/>
                <w:b/>
                <w:sz w:val="24"/>
                <w:szCs w:val="24"/>
              </w:rPr>
            </w:pPr>
          </w:p>
        </w:tc>
        <w:tc>
          <w:tcPr>
            <w:tcW w:w="1579" w:type="dxa"/>
          </w:tcPr>
          <w:p w:rsidR="00E659C9" w:rsidRDefault="00E659C9" w:rsidP="00AA7D9F">
            <w:pPr>
              <w:jc w:val="both"/>
              <w:rPr>
                <w:rFonts w:ascii="Times New Roman" w:hAnsi="Times New Roman" w:cs="Times New Roman"/>
                <w:b/>
                <w:sz w:val="24"/>
                <w:szCs w:val="24"/>
              </w:rPr>
            </w:pPr>
          </w:p>
        </w:tc>
        <w:tc>
          <w:tcPr>
            <w:tcW w:w="1579" w:type="dxa"/>
          </w:tcPr>
          <w:p w:rsidR="00E659C9" w:rsidRDefault="00E659C9" w:rsidP="00AA7D9F">
            <w:pPr>
              <w:jc w:val="both"/>
              <w:rPr>
                <w:rFonts w:ascii="Times New Roman" w:hAnsi="Times New Roman" w:cs="Times New Roman"/>
                <w:b/>
                <w:sz w:val="24"/>
                <w:szCs w:val="24"/>
              </w:rPr>
            </w:pPr>
          </w:p>
        </w:tc>
        <w:tc>
          <w:tcPr>
            <w:tcW w:w="1579" w:type="dxa"/>
          </w:tcPr>
          <w:p w:rsidR="00E659C9" w:rsidRDefault="00E659C9" w:rsidP="00AA7D9F">
            <w:pPr>
              <w:jc w:val="both"/>
              <w:rPr>
                <w:rFonts w:ascii="Times New Roman" w:hAnsi="Times New Roman" w:cs="Times New Roman"/>
                <w:b/>
                <w:sz w:val="24"/>
                <w:szCs w:val="24"/>
              </w:rPr>
            </w:pPr>
          </w:p>
        </w:tc>
        <w:tc>
          <w:tcPr>
            <w:tcW w:w="1580" w:type="dxa"/>
          </w:tcPr>
          <w:p w:rsidR="00E659C9" w:rsidRDefault="00E659C9" w:rsidP="00AA7D9F">
            <w:pPr>
              <w:jc w:val="both"/>
              <w:rPr>
                <w:rFonts w:ascii="Times New Roman" w:hAnsi="Times New Roman" w:cs="Times New Roman"/>
                <w:b/>
                <w:sz w:val="24"/>
                <w:szCs w:val="24"/>
              </w:rPr>
            </w:pPr>
          </w:p>
        </w:tc>
      </w:tr>
    </w:tbl>
    <w:p w:rsidR="00E659C9" w:rsidRDefault="00E659C9" w:rsidP="00E659C9">
      <w:pPr>
        <w:jc w:val="both"/>
        <w:rPr>
          <w:rFonts w:ascii="Times New Roman" w:hAnsi="Times New Roman" w:cs="Times New Roman"/>
          <w:sz w:val="24"/>
          <w:szCs w:val="24"/>
        </w:rPr>
      </w:pPr>
      <w:r w:rsidRPr="007C1570">
        <w:rPr>
          <w:rFonts w:ascii="Times New Roman" w:hAnsi="Times New Roman" w:cs="Times New Roman"/>
          <w:sz w:val="24"/>
          <w:szCs w:val="24"/>
        </w:rPr>
        <w:t xml:space="preserve">20,0%       </w:t>
      </w:r>
      <w:r>
        <w:rPr>
          <w:rFonts w:ascii="Times New Roman" w:hAnsi="Times New Roman" w:cs="Times New Roman"/>
          <w:sz w:val="24"/>
          <w:szCs w:val="24"/>
        </w:rPr>
        <w:t xml:space="preserve">         36,0%                52,0%               68,0%</w:t>
      </w:r>
      <w:r w:rsidRPr="007C1570">
        <w:rPr>
          <w:rFonts w:ascii="Times New Roman" w:hAnsi="Times New Roman" w:cs="Times New Roman"/>
          <w:sz w:val="24"/>
          <w:szCs w:val="24"/>
        </w:rPr>
        <w:t xml:space="preserve"> </w:t>
      </w:r>
      <w:r>
        <w:rPr>
          <w:rFonts w:ascii="Times New Roman" w:hAnsi="Times New Roman" w:cs="Times New Roman"/>
          <w:sz w:val="24"/>
          <w:szCs w:val="24"/>
        </w:rPr>
        <w:t xml:space="preserve">               84,0%              100,0%</w:t>
      </w:r>
    </w:p>
    <w:p w:rsidR="00E659C9" w:rsidRDefault="00E659C9" w:rsidP="00E659C9">
      <w:pP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100,0%</w:t>
      </w:r>
    </w:p>
    <w:p w:rsidR="00E659C9" w:rsidRDefault="00E659C9" w:rsidP="00E659C9">
      <w:pP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Sumber : Hasil Pengolahan Data 2017 </w:t>
      </w:r>
    </w:p>
    <w:p w:rsidR="0055630E" w:rsidRPr="00A477D0" w:rsidRDefault="00E548B3" w:rsidP="00A477D0">
      <w:pPr>
        <w:spacing w:after="0" w:line="240" w:lineRule="auto"/>
        <w:ind w:left="-45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Gambar 4.3</w:t>
      </w:r>
    </w:p>
    <w:p w:rsidR="00A477D0" w:rsidRPr="009A4B1D" w:rsidRDefault="00A477D0" w:rsidP="00A477D0">
      <w:pPr>
        <w:spacing w:after="0" w:line="240" w:lineRule="auto"/>
        <w:ind w:left="-450"/>
        <w:jc w:val="center"/>
        <w:rPr>
          <w:rFonts w:ascii="Times New Roman" w:eastAsia="Times New Roman" w:hAnsi="Times New Roman" w:cs="Times New Roman"/>
          <w:b/>
          <w:color w:val="000000"/>
          <w:sz w:val="24"/>
          <w:szCs w:val="24"/>
        </w:rPr>
      </w:pPr>
      <w:r w:rsidRPr="00A477D0">
        <w:rPr>
          <w:rFonts w:ascii="Times New Roman" w:eastAsia="Times New Roman" w:hAnsi="Times New Roman" w:cs="Times New Roman"/>
          <w:b/>
          <w:color w:val="000000"/>
          <w:sz w:val="24"/>
          <w:szCs w:val="24"/>
        </w:rPr>
        <w:t xml:space="preserve">Garis Kontinum </w:t>
      </w:r>
      <w:r w:rsidRPr="00A477D0">
        <w:rPr>
          <w:rFonts w:ascii="Times New Roman" w:eastAsia="Times New Roman" w:hAnsi="Times New Roman" w:cs="Times New Roman"/>
          <w:b/>
          <w:i/>
          <w:color w:val="000000"/>
          <w:sz w:val="24"/>
          <w:szCs w:val="24"/>
        </w:rPr>
        <w:t>Perceived Price</w:t>
      </w:r>
      <w:r w:rsidR="009A4B1D">
        <w:rPr>
          <w:rFonts w:ascii="Times New Roman" w:eastAsia="Times New Roman" w:hAnsi="Times New Roman" w:cs="Times New Roman"/>
          <w:b/>
          <w:i/>
          <w:color w:val="000000"/>
          <w:sz w:val="24"/>
          <w:szCs w:val="24"/>
        </w:rPr>
        <w:t xml:space="preserve"> </w:t>
      </w:r>
      <w:r w:rsidR="009A4B1D">
        <w:rPr>
          <w:rFonts w:ascii="Times New Roman" w:eastAsia="Times New Roman" w:hAnsi="Times New Roman" w:cs="Times New Roman"/>
          <w:b/>
          <w:color w:val="000000"/>
          <w:sz w:val="24"/>
          <w:szCs w:val="24"/>
        </w:rPr>
        <w:t>(X2)</w:t>
      </w:r>
    </w:p>
    <w:p w:rsidR="00A477D0" w:rsidRDefault="00A477D0" w:rsidP="00A477D0">
      <w:pPr>
        <w:spacing w:after="0" w:line="240" w:lineRule="auto"/>
        <w:ind w:left="-450"/>
        <w:rPr>
          <w:rFonts w:ascii="Times New Roman" w:eastAsia="Times New Roman" w:hAnsi="Times New Roman" w:cs="Times New Roman"/>
          <w:b/>
          <w:color w:val="000000"/>
          <w:sz w:val="24"/>
          <w:szCs w:val="24"/>
        </w:rPr>
      </w:pPr>
    </w:p>
    <w:p w:rsidR="00EE78BD" w:rsidRDefault="00966B1B" w:rsidP="00EE78BD">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Berdasarkan Gambar 4.3</w:t>
      </w:r>
      <w:r w:rsidR="00A477D0">
        <w:rPr>
          <w:rFonts w:ascii="Times New Roman" w:eastAsia="Times New Roman" w:hAnsi="Times New Roman" w:cs="Times New Roman"/>
          <w:color w:val="000000"/>
          <w:sz w:val="24"/>
          <w:szCs w:val="24"/>
        </w:rPr>
        <w:t xml:space="preserve"> nilai kontinum </w:t>
      </w:r>
      <w:r w:rsidR="00A477D0">
        <w:rPr>
          <w:rFonts w:ascii="Times New Roman" w:eastAsia="Times New Roman" w:hAnsi="Times New Roman" w:cs="Times New Roman"/>
          <w:i/>
          <w:color w:val="000000"/>
          <w:sz w:val="24"/>
          <w:szCs w:val="24"/>
        </w:rPr>
        <w:t xml:space="preserve">Perceived Price </w:t>
      </w:r>
      <w:r w:rsidR="00A477D0">
        <w:rPr>
          <w:rFonts w:ascii="Times New Roman" w:eastAsia="Times New Roman" w:hAnsi="Times New Roman" w:cs="Times New Roman"/>
          <w:color w:val="000000"/>
          <w:sz w:val="24"/>
          <w:szCs w:val="24"/>
        </w:rPr>
        <w:t xml:space="preserve">yaitu 71.59% atau 2470 sesuai dengan data penelitian yaitu termasuk dalam kategori sangat baik, dengan demikian dapa dikatakan bahwa hampir seluruh konsumen mengatakan bahwa </w:t>
      </w:r>
      <w:r w:rsidR="00A477D0">
        <w:rPr>
          <w:rFonts w:ascii="Times New Roman" w:eastAsia="Times New Roman" w:hAnsi="Times New Roman" w:cs="Times New Roman"/>
          <w:i/>
          <w:color w:val="000000"/>
          <w:sz w:val="24"/>
          <w:szCs w:val="24"/>
        </w:rPr>
        <w:t xml:space="preserve">Perceived Price </w:t>
      </w:r>
      <w:r w:rsidR="00A477D0">
        <w:rPr>
          <w:rFonts w:ascii="Times New Roman" w:eastAsia="Times New Roman" w:hAnsi="Times New Roman" w:cs="Times New Roman"/>
          <w:color w:val="000000"/>
          <w:sz w:val="24"/>
          <w:szCs w:val="24"/>
        </w:rPr>
        <w:t xml:space="preserve">produk </w:t>
      </w:r>
      <w:r w:rsidR="00A477D0">
        <w:rPr>
          <w:rFonts w:ascii="Times New Roman" w:eastAsia="Times New Roman" w:hAnsi="Times New Roman" w:cs="Times New Roman"/>
          <w:i/>
          <w:color w:val="000000"/>
          <w:sz w:val="24"/>
          <w:szCs w:val="24"/>
        </w:rPr>
        <w:t xml:space="preserve">private label </w:t>
      </w:r>
      <w:r w:rsidR="00A477D0">
        <w:rPr>
          <w:rFonts w:ascii="Times New Roman" w:eastAsia="Times New Roman" w:hAnsi="Times New Roman" w:cs="Times New Roman"/>
          <w:color w:val="000000"/>
          <w:sz w:val="24"/>
          <w:szCs w:val="24"/>
        </w:rPr>
        <w:t xml:space="preserve">pada konsumen minimarket di Kota Bandung berjalan dengan baik. Akan tetapi, </w:t>
      </w:r>
      <w:r w:rsidR="00A477D0">
        <w:rPr>
          <w:rFonts w:ascii="Times New Roman" w:eastAsia="Times New Roman" w:hAnsi="Times New Roman" w:cs="Times New Roman"/>
          <w:i/>
          <w:color w:val="000000"/>
          <w:sz w:val="24"/>
          <w:szCs w:val="24"/>
        </w:rPr>
        <w:t xml:space="preserve">Perceived Price </w:t>
      </w:r>
      <w:r w:rsidR="00A477D0">
        <w:rPr>
          <w:rFonts w:ascii="Times New Roman" w:eastAsia="Times New Roman" w:hAnsi="Times New Roman" w:cs="Times New Roman"/>
          <w:color w:val="000000"/>
          <w:sz w:val="24"/>
          <w:szCs w:val="24"/>
        </w:rPr>
        <w:t xml:space="preserve">masih perlu ditingkatkan lagi karena semua dimensi masih berada dibawah skor ideal. Hal ini sesuai dengan yang dikemukakan </w:t>
      </w:r>
      <w:r w:rsidR="00737CF4">
        <w:rPr>
          <w:rFonts w:ascii="Times New Roman" w:eastAsia="Times New Roman" w:hAnsi="Times New Roman" w:cs="Times New Roman"/>
          <w:color w:val="000000"/>
          <w:sz w:val="24"/>
          <w:szCs w:val="24"/>
        </w:rPr>
        <w:t>Siti Nurafifah Jaafar (2012) bahwa kepercayaan dan niat membeli pada produk hasil produksi toko dipengaruhi oleh manfaat yang dirasakan, yang berarti bahwa harga dengan kualitas yang dirasakan mempengaruhi sikap dan niat membeli konsumen</w:t>
      </w:r>
      <w:r w:rsidR="00EE78BD">
        <w:rPr>
          <w:rFonts w:ascii="Times New Roman" w:eastAsia="Times New Roman" w:hAnsi="Times New Roman" w:cs="Times New Roman"/>
          <w:color w:val="000000"/>
          <w:sz w:val="24"/>
          <w:szCs w:val="24"/>
        </w:rPr>
        <w:t xml:space="preserve">. </w:t>
      </w:r>
    </w:p>
    <w:p w:rsidR="00ED6BFA" w:rsidRPr="00BD311B" w:rsidRDefault="00BD311B" w:rsidP="00BD311B">
      <w:pPr>
        <w:pStyle w:val="ListParagraph"/>
        <w:numPr>
          <w:ilvl w:val="1"/>
          <w:numId w:val="16"/>
        </w:numPr>
        <w:spacing w:after="0" w:line="480" w:lineRule="auto"/>
        <w:jc w:val="both"/>
        <w:rPr>
          <w:rFonts w:ascii="Times New Roman" w:eastAsia="Times New Roman" w:hAnsi="Times New Roman" w:cs="Times New Roman"/>
          <w:b/>
          <w:color w:val="000000"/>
          <w:sz w:val="24"/>
          <w:szCs w:val="24"/>
        </w:rPr>
      </w:pPr>
      <w:r w:rsidRPr="00BD311B">
        <w:rPr>
          <w:rFonts w:ascii="Times New Roman" w:eastAsia="Times New Roman" w:hAnsi="Times New Roman" w:cs="Times New Roman"/>
          <w:b/>
          <w:color w:val="000000"/>
          <w:sz w:val="24"/>
          <w:szCs w:val="24"/>
        </w:rPr>
        <w:lastRenderedPageBreak/>
        <w:t xml:space="preserve">Hasil Pengujian Verifikatif </w:t>
      </w:r>
    </w:p>
    <w:p w:rsidR="0096263B" w:rsidRPr="00FF0A60" w:rsidRDefault="00BD311B" w:rsidP="00FF0A60">
      <w:pPr>
        <w:pStyle w:val="ListParagraph"/>
        <w:spacing w:after="0" w:line="480" w:lineRule="auto"/>
        <w:ind w:left="0" w:firstLine="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Pengujian ini dilakukan untuk mengetahui seberapa besar pengaruh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 xml:space="preserve">(WOMM), </w:t>
      </w:r>
      <w:r>
        <w:rPr>
          <w:rFonts w:ascii="Times New Roman" w:eastAsia="Times New Roman" w:hAnsi="Times New Roman" w:cs="Times New Roman"/>
          <w:i/>
          <w:color w:val="000000"/>
          <w:sz w:val="24"/>
          <w:szCs w:val="24"/>
        </w:rPr>
        <w:t xml:space="preserve">Perceived Price </w:t>
      </w:r>
      <w:r>
        <w:rPr>
          <w:rFonts w:ascii="Times New Roman" w:eastAsia="Times New Roman" w:hAnsi="Times New Roman" w:cs="Times New Roman"/>
          <w:color w:val="000000"/>
          <w:sz w:val="24"/>
          <w:szCs w:val="24"/>
        </w:rPr>
        <w:t xml:space="preserve">terhadap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produk </w:t>
      </w:r>
      <w:r>
        <w:rPr>
          <w:rFonts w:ascii="Times New Roman" w:eastAsia="Times New Roman" w:hAnsi="Times New Roman" w:cs="Times New Roman"/>
          <w:i/>
          <w:color w:val="000000"/>
          <w:sz w:val="24"/>
          <w:szCs w:val="24"/>
        </w:rPr>
        <w:t xml:space="preserve">Private Label </w:t>
      </w:r>
      <w:r>
        <w:rPr>
          <w:rFonts w:ascii="Times New Roman" w:eastAsia="Times New Roman" w:hAnsi="Times New Roman" w:cs="Times New Roman"/>
          <w:color w:val="000000"/>
          <w:sz w:val="24"/>
          <w:szCs w:val="24"/>
        </w:rPr>
        <w:t xml:space="preserve">pada konsumen minimarket di Kota Bandung. Untuk menguji bagaimana pengaruh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 xml:space="preserve">(WOMM), </w:t>
      </w:r>
      <w:r>
        <w:rPr>
          <w:rFonts w:ascii="Times New Roman" w:eastAsia="Times New Roman" w:hAnsi="Times New Roman" w:cs="Times New Roman"/>
          <w:i/>
          <w:color w:val="000000"/>
          <w:sz w:val="24"/>
          <w:szCs w:val="24"/>
        </w:rPr>
        <w:t xml:space="preserve">Perceived Price </w:t>
      </w:r>
      <w:r>
        <w:rPr>
          <w:rFonts w:ascii="Times New Roman" w:eastAsia="Times New Roman" w:hAnsi="Times New Roman" w:cs="Times New Roman"/>
          <w:color w:val="000000"/>
          <w:sz w:val="24"/>
          <w:szCs w:val="24"/>
        </w:rPr>
        <w:t xml:space="preserve">terhadap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produk </w:t>
      </w:r>
      <w:r>
        <w:rPr>
          <w:rFonts w:ascii="Times New Roman" w:eastAsia="Times New Roman" w:hAnsi="Times New Roman" w:cs="Times New Roman"/>
          <w:i/>
          <w:color w:val="000000"/>
          <w:sz w:val="24"/>
          <w:szCs w:val="24"/>
        </w:rPr>
        <w:t xml:space="preserve">Private Label </w:t>
      </w:r>
      <w:r>
        <w:rPr>
          <w:rFonts w:ascii="Times New Roman" w:eastAsia="Times New Roman" w:hAnsi="Times New Roman" w:cs="Times New Roman"/>
          <w:color w:val="000000"/>
          <w:sz w:val="24"/>
          <w:szCs w:val="24"/>
        </w:rPr>
        <w:t>pada konsumen minimarket di Kota Bandung, maka akan dilakukan perhitungan menggunakan analisis jalur (</w:t>
      </w:r>
      <w:r>
        <w:rPr>
          <w:rFonts w:ascii="Times New Roman" w:eastAsia="Times New Roman" w:hAnsi="Times New Roman" w:cs="Times New Roman"/>
          <w:i/>
          <w:color w:val="000000"/>
          <w:sz w:val="24"/>
          <w:szCs w:val="24"/>
        </w:rPr>
        <w:t>Path Analysist</w:t>
      </w:r>
      <w:r>
        <w:rPr>
          <w:rFonts w:ascii="Times New Roman" w:eastAsia="Times New Roman" w:hAnsi="Times New Roman" w:cs="Times New Roman"/>
          <w:color w:val="000000"/>
          <w:sz w:val="24"/>
          <w:szCs w:val="24"/>
        </w:rPr>
        <w:t xml:space="preserve">) dengan bantuan </w:t>
      </w:r>
      <w:r>
        <w:rPr>
          <w:rFonts w:ascii="Times New Roman" w:eastAsia="Times New Roman" w:hAnsi="Times New Roman" w:cs="Times New Roman"/>
          <w:i/>
          <w:color w:val="000000"/>
          <w:sz w:val="24"/>
          <w:szCs w:val="24"/>
        </w:rPr>
        <w:t xml:space="preserve">software </w:t>
      </w:r>
      <w:r>
        <w:rPr>
          <w:rFonts w:ascii="Times New Roman" w:eastAsia="Times New Roman" w:hAnsi="Times New Roman" w:cs="Times New Roman"/>
          <w:color w:val="000000"/>
          <w:sz w:val="24"/>
          <w:szCs w:val="24"/>
        </w:rPr>
        <w:t xml:space="preserve">SPSS 24.0. Pengujian hipotesis secara simultan dan parsial dilakukan dengan menggunakan teknik analisis jalur. Terdapat tahapan prosedur yang harus dipenuhi dalam </w:t>
      </w:r>
      <w:r>
        <w:rPr>
          <w:rFonts w:ascii="Times New Roman" w:eastAsia="Times New Roman" w:hAnsi="Times New Roman" w:cs="Times New Roman"/>
          <w:i/>
          <w:color w:val="000000"/>
          <w:sz w:val="24"/>
          <w:szCs w:val="24"/>
        </w:rPr>
        <w:t xml:space="preserve">Path Analysist </w:t>
      </w:r>
      <w:r>
        <w:rPr>
          <w:rFonts w:ascii="Times New Roman" w:eastAsia="Times New Roman" w:hAnsi="Times New Roman" w:cs="Times New Roman"/>
          <w:color w:val="000000"/>
          <w:sz w:val="24"/>
          <w:szCs w:val="24"/>
        </w:rPr>
        <w:t>secara umum menggunakan tahap-tahap sebagai berikut :</w:t>
      </w:r>
    </w:p>
    <w:p w:rsidR="00BD311B" w:rsidRPr="00645320" w:rsidRDefault="00BD311B" w:rsidP="00BD311B">
      <w:pPr>
        <w:pStyle w:val="ListParagraph"/>
        <w:numPr>
          <w:ilvl w:val="2"/>
          <w:numId w:val="16"/>
        </w:numPr>
        <w:spacing w:after="0" w:line="480" w:lineRule="auto"/>
        <w:jc w:val="both"/>
        <w:rPr>
          <w:rFonts w:ascii="Times New Roman" w:eastAsia="Times New Roman" w:hAnsi="Times New Roman" w:cs="Times New Roman"/>
          <w:b/>
          <w:color w:val="000000"/>
          <w:sz w:val="24"/>
          <w:szCs w:val="24"/>
        </w:rPr>
      </w:pPr>
      <w:r w:rsidRPr="00645320">
        <w:rPr>
          <w:rFonts w:ascii="Times New Roman" w:eastAsia="Times New Roman" w:hAnsi="Times New Roman" w:cs="Times New Roman"/>
          <w:b/>
          <w:color w:val="000000"/>
          <w:sz w:val="24"/>
          <w:szCs w:val="24"/>
        </w:rPr>
        <w:t xml:space="preserve">Uji Asumsi </w:t>
      </w:r>
    </w:p>
    <w:p w:rsidR="00BD311B" w:rsidRPr="00645320" w:rsidRDefault="00BD311B" w:rsidP="00BD311B">
      <w:pPr>
        <w:pStyle w:val="ListParagraph"/>
        <w:numPr>
          <w:ilvl w:val="3"/>
          <w:numId w:val="16"/>
        </w:numPr>
        <w:spacing w:after="0" w:line="480" w:lineRule="auto"/>
        <w:jc w:val="both"/>
        <w:rPr>
          <w:rFonts w:ascii="Times New Roman" w:eastAsia="Times New Roman" w:hAnsi="Times New Roman" w:cs="Times New Roman"/>
          <w:b/>
          <w:color w:val="000000"/>
          <w:sz w:val="24"/>
          <w:szCs w:val="24"/>
        </w:rPr>
      </w:pPr>
      <w:r w:rsidRPr="00645320">
        <w:rPr>
          <w:rFonts w:ascii="Times New Roman" w:eastAsia="Times New Roman" w:hAnsi="Times New Roman" w:cs="Times New Roman"/>
          <w:b/>
          <w:color w:val="000000"/>
          <w:sz w:val="24"/>
          <w:szCs w:val="24"/>
        </w:rPr>
        <w:t xml:space="preserve">Uji Normalitas </w:t>
      </w:r>
    </w:p>
    <w:p w:rsidR="008C6FDA" w:rsidRDefault="00F35D21" w:rsidP="006362CA">
      <w:pPr>
        <w:pStyle w:val="ListParagraph"/>
        <w:spacing w:after="0" w:line="480" w:lineRule="auto"/>
        <w:ind w:left="90" w:firstLine="63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Uji normalitas adalah sebuah uji yang dilakukan dengan tujuan untuk menilai sebaran data pada sebuah kelompok data atau variabel. Uji normalitas dilakukan untuk mengetahui apakah data yang diambil berasal dari populasi yang berdistribusi normal. Model regresi yang baik adalah berdistribusi normal atau mendekati normal. Jika data tidak mengikuti pola sebaran distribusi normal, maka akan diperoleh taksiran yang bias. Pengujian normalitas dilakukan melalui tes Kolmogorov Smirnov koreksi Lilliefors dengan bantuna </w:t>
      </w:r>
      <w:r>
        <w:rPr>
          <w:rFonts w:ascii="Times New Roman" w:eastAsia="Times New Roman" w:hAnsi="Times New Roman" w:cs="Times New Roman"/>
          <w:i/>
          <w:color w:val="000000"/>
          <w:sz w:val="24"/>
          <w:szCs w:val="24"/>
        </w:rPr>
        <w:t xml:space="preserve">software </w:t>
      </w:r>
      <w:r>
        <w:rPr>
          <w:rFonts w:ascii="Times New Roman" w:eastAsia="Times New Roman" w:hAnsi="Times New Roman" w:cs="Times New Roman"/>
          <w:color w:val="000000"/>
          <w:sz w:val="24"/>
          <w:szCs w:val="24"/>
        </w:rPr>
        <w:t xml:space="preserve">SPSS 24.0 diperoleh hasil sebagai berikut : </w:t>
      </w:r>
    </w:p>
    <w:p w:rsidR="00527948" w:rsidRDefault="00527948" w:rsidP="006362CA">
      <w:pPr>
        <w:pStyle w:val="ListParagraph"/>
        <w:spacing w:after="0" w:line="480" w:lineRule="auto"/>
        <w:ind w:left="90" w:firstLine="630"/>
        <w:jc w:val="both"/>
        <w:rPr>
          <w:rFonts w:ascii="Times New Roman" w:eastAsia="Times New Roman" w:hAnsi="Times New Roman" w:cs="Times New Roman"/>
          <w:color w:val="000000"/>
          <w:sz w:val="24"/>
          <w:szCs w:val="24"/>
        </w:rPr>
      </w:pPr>
    </w:p>
    <w:p w:rsidR="00527948" w:rsidRDefault="00527948" w:rsidP="006362CA">
      <w:pPr>
        <w:pStyle w:val="ListParagraph"/>
        <w:spacing w:after="0" w:line="480" w:lineRule="auto"/>
        <w:ind w:left="90" w:firstLine="630"/>
        <w:jc w:val="both"/>
        <w:rPr>
          <w:rFonts w:ascii="Times New Roman" w:eastAsia="Times New Roman" w:hAnsi="Times New Roman" w:cs="Times New Roman"/>
          <w:color w:val="000000"/>
          <w:sz w:val="24"/>
          <w:szCs w:val="24"/>
        </w:rPr>
      </w:pPr>
    </w:p>
    <w:p w:rsidR="00527948" w:rsidRPr="006362CA" w:rsidRDefault="00527948" w:rsidP="006362CA">
      <w:pPr>
        <w:pStyle w:val="ListParagraph"/>
        <w:spacing w:after="0" w:line="480" w:lineRule="auto"/>
        <w:ind w:left="90" w:firstLine="630"/>
        <w:jc w:val="both"/>
        <w:rPr>
          <w:rFonts w:ascii="Times New Roman" w:eastAsia="Times New Roman" w:hAnsi="Times New Roman" w:cs="Times New Roman"/>
          <w:color w:val="000000"/>
          <w:sz w:val="24"/>
          <w:szCs w:val="24"/>
        </w:rPr>
      </w:pPr>
    </w:p>
    <w:p w:rsidR="00F35D21" w:rsidRPr="00645320" w:rsidRDefault="00645320" w:rsidP="00645320">
      <w:pPr>
        <w:pStyle w:val="ListParagraph"/>
        <w:spacing w:after="0" w:line="240" w:lineRule="auto"/>
        <w:jc w:val="center"/>
        <w:rPr>
          <w:rFonts w:ascii="Times New Roman" w:eastAsia="Times New Roman" w:hAnsi="Times New Roman" w:cs="Times New Roman"/>
          <w:b/>
          <w:color w:val="000000"/>
          <w:sz w:val="24"/>
          <w:szCs w:val="24"/>
        </w:rPr>
      </w:pPr>
      <w:r w:rsidRPr="00645320">
        <w:rPr>
          <w:rFonts w:ascii="Times New Roman" w:eastAsia="Times New Roman" w:hAnsi="Times New Roman" w:cs="Times New Roman"/>
          <w:b/>
          <w:color w:val="000000"/>
          <w:sz w:val="24"/>
          <w:szCs w:val="24"/>
        </w:rPr>
        <w:lastRenderedPageBreak/>
        <w:t>Tabel 4.20</w:t>
      </w:r>
    </w:p>
    <w:p w:rsidR="00645320" w:rsidRDefault="00645320" w:rsidP="00645320">
      <w:pPr>
        <w:pStyle w:val="ListParagraph"/>
        <w:spacing w:after="0" w:line="240" w:lineRule="auto"/>
        <w:jc w:val="center"/>
        <w:rPr>
          <w:rFonts w:ascii="Times New Roman" w:eastAsia="Times New Roman" w:hAnsi="Times New Roman" w:cs="Times New Roman"/>
          <w:b/>
          <w:color w:val="000000"/>
          <w:sz w:val="24"/>
          <w:szCs w:val="24"/>
        </w:rPr>
      </w:pPr>
      <w:r w:rsidRPr="00645320">
        <w:rPr>
          <w:rFonts w:ascii="Times New Roman" w:eastAsia="Times New Roman" w:hAnsi="Times New Roman" w:cs="Times New Roman"/>
          <w:b/>
          <w:color w:val="000000"/>
          <w:sz w:val="24"/>
          <w:szCs w:val="24"/>
        </w:rPr>
        <w:t>Uji Normalitas</w:t>
      </w:r>
    </w:p>
    <w:p w:rsidR="005D5D81" w:rsidRPr="00645320" w:rsidRDefault="005D5D81" w:rsidP="00645320">
      <w:pPr>
        <w:pStyle w:val="ListParagraph"/>
        <w:spacing w:after="0" w:line="240" w:lineRule="auto"/>
        <w:jc w:val="center"/>
        <w:rPr>
          <w:rFonts w:ascii="Times New Roman" w:eastAsia="Times New Roman" w:hAnsi="Times New Roman" w:cs="Times New Roman"/>
          <w:b/>
          <w:color w:val="000000"/>
          <w:sz w:val="24"/>
          <w:szCs w:val="24"/>
        </w:rPr>
      </w:pPr>
    </w:p>
    <w:tbl>
      <w:tblPr>
        <w:tblStyle w:val="PlainTable21"/>
        <w:tblW w:w="5845" w:type="dxa"/>
        <w:tblInd w:w="1260" w:type="dxa"/>
        <w:tblLook w:val="04A0" w:firstRow="1" w:lastRow="0" w:firstColumn="1" w:lastColumn="0" w:noHBand="0" w:noVBand="1"/>
      </w:tblPr>
      <w:tblGrid>
        <w:gridCol w:w="2515"/>
        <w:gridCol w:w="1594"/>
        <w:gridCol w:w="1736"/>
      </w:tblGrid>
      <w:tr w:rsidR="005D5D81" w:rsidRPr="005D5D81" w:rsidTr="009216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45" w:type="dxa"/>
            <w:gridSpan w:val="3"/>
            <w:tcBorders>
              <w:top w:val="nil"/>
            </w:tcBorders>
          </w:tcPr>
          <w:p w:rsidR="005D5D81" w:rsidRPr="005D5D81" w:rsidRDefault="005D5D81" w:rsidP="005D5D81">
            <w:pPr>
              <w:pStyle w:val="ListParagraph"/>
              <w:ind w:left="0"/>
              <w:jc w:val="center"/>
              <w:rPr>
                <w:rFonts w:ascii="Times New Roman" w:eastAsia="Times New Roman" w:hAnsi="Times New Roman" w:cs="Times New Roman"/>
                <w:color w:val="000000"/>
                <w:sz w:val="24"/>
                <w:szCs w:val="24"/>
              </w:rPr>
            </w:pPr>
            <w:r w:rsidRPr="005D5D81">
              <w:rPr>
                <w:rFonts w:ascii="Times New Roman" w:eastAsia="Times New Roman" w:hAnsi="Times New Roman" w:cs="Times New Roman"/>
                <w:color w:val="000000"/>
                <w:sz w:val="24"/>
                <w:szCs w:val="24"/>
              </w:rPr>
              <w:t>One-Sample Kolmogorov-Smirnov Test</w:t>
            </w:r>
          </w:p>
        </w:tc>
      </w:tr>
      <w:tr w:rsidR="005D5D81" w:rsidTr="009216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9" w:type="dxa"/>
            <w:gridSpan w:val="2"/>
          </w:tcPr>
          <w:p w:rsidR="005D5D81" w:rsidRDefault="005D5D81" w:rsidP="005D5D81">
            <w:pPr>
              <w:pStyle w:val="ListParagraph"/>
              <w:ind w:left="0"/>
              <w:jc w:val="both"/>
              <w:rPr>
                <w:rFonts w:ascii="Times New Roman" w:eastAsia="Times New Roman" w:hAnsi="Times New Roman" w:cs="Times New Roman"/>
                <w:color w:val="000000"/>
                <w:sz w:val="24"/>
                <w:szCs w:val="24"/>
              </w:rPr>
            </w:pPr>
          </w:p>
        </w:tc>
        <w:tc>
          <w:tcPr>
            <w:tcW w:w="1736" w:type="dxa"/>
          </w:tcPr>
          <w:p w:rsidR="005D5D81" w:rsidRDefault="005D5D81" w:rsidP="005D5D81">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Unstandardize Residual </w:t>
            </w:r>
          </w:p>
        </w:tc>
      </w:tr>
      <w:tr w:rsidR="005D5D81" w:rsidTr="009216F3">
        <w:tc>
          <w:tcPr>
            <w:cnfStyle w:val="001000000000" w:firstRow="0" w:lastRow="0" w:firstColumn="1" w:lastColumn="0" w:oddVBand="0" w:evenVBand="0" w:oddHBand="0" w:evenHBand="0" w:firstRowFirstColumn="0" w:firstRowLastColumn="0" w:lastRowFirstColumn="0" w:lastRowLastColumn="0"/>
            <w:tcW w:w="2515" w:type="dxa"/>
            <w:tcBorders>
              <w:top w:val="single" w:sz="4" w:space="0" w:color="7F7F7F" w:themeColor="text1" w:themeTint="80"/>
              <w:bottom w:val="nil"/>
            </w:tcBorders>
          </w:tcPr>
          <w:p w:rsidR="005D5D81" w:rsidRPr="005D5D81" w:rsidRDefault="005D5D81" w:rsidP="005D5D81">
            <w:pPr>
              <w:pStyle w:val="ListParagraph"/>
              <w:ind w:left="0"/>
              <w:jc w:val="both"/>
              <w:rPr>
                <w:rFonts w:ascii="Times New Roman" w:eastAsia="Times New Roman" w:hAnsi="Times New Roman" w:cs="Times New Roman"/>
                <w:b w:val="0"/>
                <w:color w:val="000000"/>
                <w:sz w:val="24"/>
                <w:szCs w:val="24"/>
              </w:rPr>
            </w:pPr>
            <w:r w:rsidRPr="005D5D81">
              <w:rPr>
                <w:rFonts w:ascii="Times New Roman" w:eastAsia="Times New Roman" w:hAnsi="Times New Roman" w:cs="Times New Roman"/>
                <w:b w:val="0"/>
                <w:color w:val="000000"/>
                <w:sz w:val="24"/>
                <w:szCs w:val="24"/>
              </w:rPr>
              <w:t>N</w:t>
            </w:r>
          </w:p>
        </w:tc>
        <w:tc>
          <w:tcPr>
            <w:tcW w:w="1594" w:type="dxa"/>
            <w:tcBorders>
              <w:top w:val="single" w:sz="4" w:space="0" w:color="7F7F7F" w:themeColor="text1" w:themeTint="80"/>
              <w:bottom w:val="nil"/>
            </w:tcBorders>
          </w:tcPr>
          <w:p w:rsidR="005D5D81" w:rsidRPr="005D5D81" w:rsidRDefault="005D5D81" w:rsidP="005D5D81">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p>
        </w:tc>
        <w:tc>
          <w:tcPr>
            <w:tcW w:w="1736" w:type="dxa"/>
            <w:tcBorders>
              <w:top w:val="single" w:sz="4" w:space="0" w:color="7F7F7F" w:themeColor="text1" w:themeTint="80"/>
              <w:bottom w:val="nil"/>
            </w:tcBorders>
          </w:tcPr>
          <w:p w:rsidR="005D5D81" w:rsidRPr="005D5D81" w:rsidRDefault="005D5D81" w:rsidP="005D5D81">
            <w:pPr>
              <w:pStyle w:val="ListParagraph"/>
              <w:ind w:left="0"/>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5D5D81">
              <w:rPr>
                <w:rFonts w:ascii="Times New Roman" w:eastAsia="Times New Roman" w:hAnsi="Times New Roman" w:cs="Times New Roman"/>
                <w:color w:val="000000"/>
                <w:sz w:val="24"/>
                <w:szCs w:val="24"/>
              </w:rPr>
              <w:t>115</w:t>
            </w:r>
          </w:p>
        </w:tc>
      </w:tr>
      <w:tr w:rsidR="005D5D81" w:rsidTr="009216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nil"/>
              <w:bottom w:val="nil"/>
            </w:tcBorders>
          </w:tcPr>
          <w:p w:rsidR="005D5D81" w:rsidRPr="005D5D81" w:rsidRDefault="005D5D81" w:rsidP="005D5D81">
            <w:pPr>
              <w:pStyle w:val="ListParagraph"/>
              <w:ind w:left="0"/>
              <w:jc w:val="both"/>
              <w:rPr>
                <w:rFonts w:ascii="Times New Roman" w:eastAsia="Times New Roman" w:hAnsi="Times New Roman" w:cs="Times New Roman"/>
                <w:b w:val="0"/>
                <w:color w:val="000000"/>
                <w:sz w:val="24"/>
                <w:szCs w:val="24"/>
              </w:rPr>
            </w:pPr>
            <w:r w:rsidRPr="005D5D81">
              <w:rPr>
                <w:rFonts w:ascii="Times New Roman" w:eastAsia="Times New Roman" w:hAnsi="Times New Roman" w:cs="Times New Roman"/>
                <w:b w:val="0"/>
                <w:color w:val="000000"/>
                <w:sz w:val="24"/>
                <w:szCs w:val="24"/>
              </w:rPr>
              <w:t xml:space="preserve">Normal Parameters </w:t>
            </w:r>
            <w:r w:rsidRPr="005D5D81">
              <w:rPr>
                <w:rFonts w:ascii="Times New Roman" w:eastAsia="Times New Roman" w:hAnsi="Times New Roman" w:cs="Times New Roman"/>
                <w:b w:val="0"/>
                <w:color w:val="000000"/>
                <w:sz w:val="18"/>
                <w:szCs w:val="24"/>
                <w:vertAlign w:val="superscript"/>
              </w:rPr>
              <w:t>a,b</w:t>
            </w:r>
            <w:r w:rsidRPr="005D5D81">
              <w:rPr>
                <w:rFonts w:ascii="Times New Roman" w:eastAsia="Times New Roman" w:hAnsi="Times New Roman" w:cs="Times New Roman"/>
                <w:b w:val="0"/>
                <w:color w:val="000000"/>
                <w:sz w:val="18"/>
                <w:szCs w:val="24"/>
              </w:rPr>
              <w:t xml:space="preserve"> </w:t>
            </w:r>
          </w:p>
        </w:tc>
        <w:tc>
          <w:tcPr>
            <w:tcW w:w="1594" w:type="dxa"/>
            <w:tcBorders>
              <w:top w:val="nil"/>
              <w:bottom w:val="nil"/>
            </w:tcBorders>
          </w:tcPr>
          <w:p w:rsidR="005D5D81" w:rsidRPr="005D5D81" w:rsidRDefault="005D5D81" w:rsidP="005D5D81">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5D5D81">
              <w:rPr>
                <w:rFonts w:ascii="Times New Roman" w:eastAsia="Times New Roman" w:hAnsi="Times New Roman" w:cs="Times New Roman"/>
                <w:color w:val="000000"/>
                <w:sz w:val="24"/>
                <w:szCs w:val="24"/>
              </w:rPr>
              <w:t xml:space="preserve">Mean </w:t>
            </w:r>
          </w:p>
        </w:tc>
        <w:tc>
          <w:tcPr>
            <w:tcW w:w="1736" w:type="dxa"/>
            <w:tcBorders>
              <w:top w:val="nil"/>
              <w:bottom w:val="nil"/>
            </w:tcBorders>
          </w:tcPr>
          <w:p w:rsidR="005D5D81" w:rsidRPr="005D5D81" w:rsidRDefault="005D5D81" w:rsidP="005D5D81">
            <w:pPr>
              <w:pStyle w:val="ListParagraph"/>
              <w:ind w:left="0"/>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5D5D81">
              <w:rPr>
                <w:rFonts w:ascii="Times New Roman" w:eastAsia="Times New Roman" w:hAnsi="Times New Roman" w:cs="Times New Roman"/>
                <w:color w:val="000000"/>
                <w:sz w:val="24"/>
                <w:szCs w:val="24"/>
              </w:rPr>
              <w:t>.0000000</w:t>
            </w:r>
          </w:p>
        </w:tc>
      </w:tr>
      <w:tr w:rsidR="005D5D81" w:rsidTr="009216F3">
        <w:tc>
          <w:tcPr>
            <w:cnfStyle w:val="001000000000" w:firstRow="0" w:lastRow="0" w:firstColumn="1" w:lastColumn="0" w:oddVBand="0" w:evenVBand="0" w:oddHBand="0" w:evenHBand="0" w:firstRowFirstColumn="0" w:firstRowLastColumn="0" w:lastRowFirstColumn="0" w:lastRowLastColumn="0"/>
            <w:tcW w:w="2515" w:type="dxa"/>
            <w:tcBorders>
              <w:top w:val="nil"/>
              <w:bottom w:val="nil"/>
            </w:tcBorders>
          </w:tcPr>
          <w:p w:rsidR="005D5D81" w:rsidRPr="005D5D81" w:rsidRDefault="005D5D81" w:rsidP="005D5D81">
            <w:pPr>
              <w:pStyle w:val="ListParagraph"/>
              <w:ind w:left="0"/>
              <w:jc w:val="both"/>
              <w:rPr>
                <w:rFonts w:ascii="Times New Roman" w:eastAsia="Times New Roman" w:hAnsi="Times New Roman" w:cs="Times New Roman"/>
                <w:b w:val="0"/>
                <w:color w:val="000000"/>
                <w:sz w:val="24"/>
                <w:szCs w:val="24"/>
              </w:rPr>
            </w:pPr>
          </w:p>
        </w:tc>
        <w:tc>
          <w:tcPr>
            <w:tcW w:w="1594" w:type="dxa"/>
            <w:tcBorders>
              <w:top w:val="nil"/>
              <w:bottom w:val="nil"/>
            </w:tcBorders>
          </w:tcPr>
          <w:p w:rsidR="005D5D81" w:rsidRPr="005D5D81" w:rsidRDefault="005D5D81" w:rsidP="005D5D81">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5D5D81">
              <w:rPr>
                <w:rFonts w:ascii="Times New Roman" w:eastAsia="Times New Roman" w:hAnsi="Times New Roman" w:cs="Times New Roman"/>
                <w:color w:val="000000"/>
                <w:sz w:val="24"/>
                <w:szCs w:val="24"/>
              </w:rPr>
              <w:t xml:space="preserve">Std. Deviation </w:t>
            </w:r>
          </w:p>
        </w:tc>
        <w:tc>
          <w:tcPr>
            <w:tcW w:w="1736" w:type="dxa"/>
            <w:tcBorders>
              <w:top w:val="nil"/>
              <w:bottom w:val="nil"/>
            </w:tcBorders>
          </w:tcPr>
          <w:p w:rsidR="005D5D81" w:rsidRPr="005D5D81" w:rsidRDefault="005D5D81" w:rsidP="005D5D81">
            <w:pPr>
              <w:pStyle w:val="ListParagraph"/>
              <w:ind w:left="0"/>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5D5D81">
              <w:rPr>
                <w:rFonts w:ascii="Times New Roman" w:eastAsia="Times New Roman" w:hAnsi="Times New Roman" w:cs="Times New Roman"/>
                <w:color w:val="000000"/>
                <w:sz w:val="24"/>
                <w:szCs w:val="24"/>
              </w:rPr>
              <w:t>.39025767</w:t>
            </w:r>
          </w:p>
        </w:tc>
      </w:tr>
      <w:tr w:rsidR="005D5D81" w:rsidTr="009216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nil"/>
              <w:bottom w:val="nil"/>
            </w:tcBorders>
          </w:tcPr>
          <w:p w:rsidR="005D5D81" w:rsidRPr="005D5D81" w:rsidRDefault="005D5D81" w:rsidP="005D5D81">
            <w:pPr>
              <w:pStyle w:val="ListParagraph"/>
              <w:ind w:left="0"/>
              <w:jc w:val="both"/>
              <w:rPr>
                <w:rFonts w:ascii="Times New Roman" w:eastAsia="Times New Roman" w:hAnsi="Times New Roman" w:cs="Times New Roman"/>
                <w:b w:val="0"/>
                <w:color w:val="000000"/>
                <w:sz w:val="24"/>
                <w:szCs w:val="24"/>
              </w:rPr>
            </w:pPr>
            <w:r w:rsidRPr="005D5D81">
              <w:rPr>
                <w:rFonts w:ascii="Times New Roman" w:eastAsia="Times New Roman" w:hAnsi="Times New Roman" w:cs="Times New Roman"/>
                <w:b w:val="0"/>
                <w:color w:val="000000"/>
                <w:sz w:val="24"/>
                <w:szCs w:val="24"/>
              </w:rPr>
              <w:t>Most Extreme</w:t>
            </w:r>
          </w:p>
        </w:tc>
        <w:tc>
          <w:tcPr>
            <w:tcW w:w="1594" w:type="dxa"/>
            <w:tcBorders>
              <w:top w:val="nil"/>
              <w:bottom w:val="nil"/>
            </w:tcBorders>
          </w:tcPr>
          <w:p w:rsidR="005D5D81" w:rsidRPr="005D5D81" w:rsidRDefault="005D5D81" w:rsidP="005D5D81">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5D5D81">
              <w:rPr>
                <w:rFonts w:ascii="Times New Roman" w:eastAsia="Times New Roman" w:hAnsi="Times New Roman" w:cs="Times New Roman"/>
                <w:color w:val="000000"/>
                <w:sz w:val="24"/>
                <w:szCs w:val="24"/>
              </w:rPr>
              <w:t xml:space="preserve">Absolute </w:t>
            </w:r>
          </w:p>
        </w:tc>
        <w:tc>
          <w:tcPr>
            <w:tcW w:w="1736" w:type="dxa"/>
            <w:tcBorders>
              <w:top w:val="nil"/>
              <w:bottom w:val="nil"/>
            </w:tcBorders>
          </w:tcPr>
          <w:p w:rsidR="005D5D81" w:rsidRPr="005D5D81" w:rsidRDefault="005D5D81" w:rsidP="005D5D81">
            <w:pPr>
              <w:pStyle w:val="ListParagraph"/>
              <w:ind w:left="0"/>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5D5D81">
              <w:rPr>
                <w:rFonts w:ascii="Times New Roman" w:eastAsia="Times New Roman" w:hAnsi="Times New Roman" w:cs="Times New Roman"/>
                <w:color w:val="000000"/>
                <w:sz w:val="24"/>
                <w:szCs w:val="24"/>
              </w:rPr>
              <w:t>.045</w:t>
            </w:r>
          </w:p>
        </w:tc>
      </w:tr>
      <w:tr w:rsidR="005D5D81" w:rsidTr="009216F3">
        <w:tc>
          <w:tcPr>
            <w:cnfStyle w:val="001000000000" w:firstRow="0" w:lastRow="0" w:firstColumn="1" w:lastColumn="0" w:oddVBand="0" w:evenVBand="0" w:oddHBand="0" w:evenHBand="0" w:firstRowFirstColumn="0" w:firstRowLastColumn="0" w:lastRowFirstColumn="0" w:lastRowLastColumn="0"/>
            <w:tcW w:w="2515" w:type="dxa"/>
            <w:tcBorders>
              <w:top w:val="nil"/>
              <w:bottom w:val="nil"/>
            </w:tcBorders>
          </w:tcPr>
          <w:p w:rsidR="005D5D81" w:rsidRPr="005D5D81" w:rsidRDefault="005D5D81" w:rsidP="005D5D81">
            <w:pPr>
              <w:pStyle w:val="ListParagraph"/>
              <w:ind w:left="0"/>
              <w:jc w:val="both"/>
              <w:rPr>
                <w:rFonts w:ascii="Times New Roman" w:eastAsia="Times New Roman" w:hAnsi="Times New Roman" w:cs="Times New Roman"/>
                <w:b w:val="0"/>
                <w:color w:val="000000"/>
                <w:sz w:val="24"/>
                <w:szCs w:val="24"/>
              </w:rPr>
            </w:pPr>
            <w:r w:rsidRPr="005D5D81">
              <w:rPr>
                <w:rFonts w:ascii="Times New Roman" w:eastAsia="Times New Roman" w:hAnsi="Times New Roman" w:cs="Times New Roman"/>
                <w:b w:val="0"/>
                <w:color w:val="000000"/>
                <w:sz w:val="24"/>
                <w:szCs w:val="24"/>
              </w:rPr>
              <w:t xml:space="preserve">Differences </w:t>
            </w:r>
          </w:p>
        </w:tc>
        <w:tc>
          <w:tcPr>
            <w:tcW w:w="1594" w:type="dxa"/>
            <w:tcBorders>
              <w:top w:val="nil"/>
              <w:bottom w:val="nil"/>
            </w:tcBorders>
          </w:tcPr>
          <w:p w:rsidR="005D5D81" w:rsidRPr="005D5D81" w:rsidRDefault="005D5D81" w:rsidP="005D5D81">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5D5D81">
              <w:rPr>
                <w:rFonts w:ascii="Times New Roman" w:eastAsia="Times New Roman" w:hAnsi="Times New Roman" w:cs="Times New Roman"/>
                <w:color w:val="000000"/>
                <w:sz w:val="24"/>
                <w:szCs w:val="24"/>
              </w:rPr>
              <w:t xml:space="preserve">Positive </w:t>
            </w:r>
          </w:p>
        </w:tc>
        <w:tc>
          <w:tcPr>
            <w:tcW w:w="1736" w:type="dxa"/>
            <w:tcBorders>
              <w:top w:val="nil"/>
              <w:bottom w:val="nil"/>
            </w:tcBorders>
          </w:tcPr>
          <w:p w:rsidR="005D5D81" w:rsidRPr="005D5D81" w:rsidRDefault="005D5D81" w:rsidP="005D5D81">
            <w:pPr>
              <w:pStyle w:val="ListParagraph"/>
              <w:ind w:left="0"/>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5D5D81">
              <w:rPr>
                <w:rFonts w:ascii="Times New Roman" w:eastAsia="Times New Roman" w:hAnsi="Times New Roman" w:cs="Times New Roman"/>
                <w:color w:val="000000"/>
                <w:sz w:val="24"/>
                <w:szCs w:val="24"/>
              </w:rPr>
              <w:t>.033</w:t>
            </w:r>
          </w:p>
        </w:tc>
      </w:tr>
      <w:tr w:rsidR="005D5D81" w:rsidTr="009216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nil"/>
              <w:bottom w:val="nil"/>
            </w:tcBorders>
          </w:tcPr>
          <w:p w:rsidR="005D5D81" w:rsidRPr="005D5D81" w:rsidRDefault="005D5D81" w:rsidP="005D5D81">
            <w:pPr>
              <w:pStyle w:val="ListParagraph"/>
              <w:ind w:left="0"/>
              <w:jc w:val="both"/>
              <w:rPr>
                <w:rFonts w:ascii="Times New Roman" w:eastAsia="Times New Roman" w:hAnsi="Times New Roman" w:cs="Times New Roman"/>
                <w:b w:val="0"/>
                <w:color w:val="000000"/>
                <w:sz w:val="24"/>
                <w:szCs w:val="24"/>
              </w:rPr>
            </w:pPr>
          </w:p>
        </w:tc>
        <w:tc>
          <w:tcPr>
            <w:tcW w:w="1594" w:type="dxa"/>
            <w:tcBorders>
              <w:top w:val="nil"/>
              <w:bottom w:val="nil"/>
            </w:tcBorders>
          </w:tcPr>
          <w:p w:rsidR="005D5D81" w:rsidRPr="005D5D81" w:rsidRDefault="005D5D81" w:rsidP="005D5D81">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5D5D81">
              <w:rPr>
                <w:rFonts w:ascii="Times New Roman" w:eastAsia="Times New Roman" w:hAnsi="Times New Roman" w:cs="Times New Roman"/>
                <w:color w:val="000000"/>
                <w:sz w:val="24"/>
                <w:szCs w:val="24"/>
              </w:rPr>
              <w:t xml:space="preserve">Negative </w:t>
            </w:r>
          </w:p>
        </w:tc>
        <w:tc>
          <w:tcPr>
            <w:tcW w:w="1736" w:type="dxa"/>
            <w:tcBorders>
              <w:top w:val="nil"/>
              <w:bottom w:val="nil"/>
            </w:tcBorders>
          </w:tcPr>
          <w:p w:rsidR="005D5D81" w:rsidRPr="005D5D81" w:rsidRDefault="005D5D81" w:rsidP="005D5D81">
            <w:pPr>
              <w:pStyle w:val="ListParagraph"/>
              <w:ind w:left="0"/>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5D5D81">
              <w:rPr>
                <w:rFonts w:ascii="Times New Roman" w:eastAsia="Times New Roman" w:hAnsi="Times New Roman" w:cs="Times New Roman"/>
                <w:color w:val="000000"/>
                <w:sz w:val="24"/>
                <w:szCs w:val="24"/>
              </w:rPr>
              <w:t>-.045</w:t>
            </w:r>
          </w:p>
        </w:tc>
      </w:tr>
      <w:tr w:rsidR="005D5D81" w:rsidTr="009216F3">
        <w:tc>
          <w:tcPr>
            <w:cnfStyle w:val="001000000000" w:firstRow="0" w:lastRow="0" w:firstColumn="1" w:lastColumn="0" w:oddVBand="0" w:evenVBand="0" w:oddHBand="0" w:evenHBand="0" w:firstRowFirstColumn="0" w:firstRowLastColumn="0" w:lastRowFirstColumn="0" w:lastRowLastColumn="0"/>
            <w:tcW w:w="2515" w:type="dxa"/>
            <w:tcBorders>
              <w:top w:val="nil"/>
              <w:bottom w:val="nil"/>
            </w:tcBorders>
          </w:tcPr>
          <w:p w:rsidR="005D5D81" w:rsidRPr="005D5D81" w:rsidRDefault="005D5D81" w:rsidP="005D5D81">
            <w:pPr>
              <w:pStyle w:val="ListParagraph"/>
              <w:ind w:left="0"/>
              <w:jc w:val="both"/>
              <w:rPr>
                <w:rFonts w:ascii="Times New Roman" w:eastAsia="Times New Roman" w:hAnsi="Times New Roman" w:cs="Times New Roman"/>
                <w:b w:val="0"/>
                <w:color w:val="000000"/>
                <w:sz w:val="24"/>
                <w:szCs w:val="24"/>
              </w:rPr>
            </w:pPr>
            <w:r w:rsidRPr="005D5D81">
              <w:rPr>
                <w:rFonts w:ascii="Times New Roman" w:eastAsia="Times New Roman" w:hAnsi="Times New Roman" w:cs="Times New Roman"/>
                <w:b w:val="0"/>
                <w:color w:val="000000"/>
                <w:sz w:val="24"/>
                <w:szCs w:val="24"/>
              </w:rPr>
              <w:t>Kolmogorov-SmirnovZ</w:t>
            </w:r>
          </w:p>
        </w:tc>
        <w:tc>
          <w:tcPr>
            <w:tcW w:w="1594" w:type="dxa"/>
            <w:tcBorders>
              <w:top w:val="nil"/>
              <w:bottom w:val="nil"/>
            </w:tcBorders>
          </w:tcPr>
          <w:p w:rsidR="005D5D81" w:rsidRPr="005D5D81" w:rsidRDefault="005D5D81" w:rsidP="005D5D81">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p>
        </w:tc>
        <w:tc>
          <w:tcPr>
            <w:tcW w:w="1736" w:type="dxa"/>
            <w:tcBorders>
              <w:top w:val="nil"/>
              <w:bottom w:val="nil"/>
            </w:tcBorders>
          </w:tcPr>
          <w:p w:rsidR="005D5D81" w:rsidRPr="005D5D81" w:rsidRDefault="005D5D81" w:rsidP="005D5D81">
            <w:pPr>
              <w:pStyle w:val="ListParagraph"/>
              <w:ind w:left="0"/>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5D5D81">
              <w:rPr>
                <w:rFonts w:ascii="Times New Roman" w:eastAsia="Times New Roman" w:hAnsi="Times New Roman" w:cs="Times New Roman"/>
                <w:color w:val="000000"/>
                <w:sz w:val="24"/>
                <w:szCs w:val="24"/>
              </w:rPr>
              <w:t>.483</w:t>
            </w:r>
          </w:p>
        </w:tc>
      </w:tr>
      <w:tr w:rsidR="005D5D81" w:rsidTr="009216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Borders>
              <w:top w:val="nil"/>
            </w:tcBorders>
          </w:tcPr>
          <w:p w:rsidR="005D5D81" w:rsidRPr="005D5D81" w:rsidRDefault="005D5D81" w:rsidP="005D5D81">
            <w:pPr>
              <w:pStyle w:val="ListParagraph"/>
              <w:ind w:left="0"/>
              <w:jc w:val="both"/>
              <w:rPr>
                <w:rFonts w:ascii="Times New Roman" w:eastAsia="Times New Roman" w:hAnsi="Times New Roman" w:cs="Times New Roman"/>
                <w:b w:val="0"/>
                <w:color w:val="000000"/>
                <w:sz w:val="24"/>
                <w:szCs w:val="24"/>
              </w:rPr>
            </w:pPr>
            <w:r w:rsidRPr="005D5D81">
              <w:rPr>
                <w:rFonts w:ascii="Times New Roman" w:eastAsia="Times New Roman" w:hAnsi="Times New Roman" w:cs="Times New Roman"/>
                <w:b w:val="0"/>
                <w:color w:val="000000"/>
                <w:sz w:val="24"/>
                <w:szCs w:val="24"/>
              </w:rPr>
              <w:t>Asymp.Sig. (2-tailed)</w:t>
            </w:r>
          </w:p>
        </w:tc>
        <w:tc>
          <w:tcPr>
            <w:tcW w:w="1594" w:type="dxa"/>
            <w:tcBorders>
              <w:top w:val="nil"/>
            </w:tcBorders>
          </w:tcPr>
          <w:p w:rsidR="005D5D81" w:rsidRPr="005D5D81" w:rsidRDefault="005D5D81" w:rsidP="005D5D81">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p>
        </w:tc>
        <w:tc>
          <w:tcPr>
            <w:tcW w:w="1736" w:type="dxa"/>
            <w:tcBorders>
              <w:top w:val="nil"/>
            </w:tcBorders>
          </w:tcPr>
          <w:p w:rsidR="005D5D81" w:rsidRPr="005D5D81" w:rsidRDefault="005D5D81" w:rsidP="005D5D81">
            <w:pPr>
              <w:pStyle w:val="ListParagraph"/>
              <w:ind w:left="0"/>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5D5D81">
              <w:rPr>
                <w:rFonts w:ascii="Times New Roman" w:eastAsia="Times New Roman" w:hAnsi="Times New Roman" w:cs="Times New Roman"/>
                <w:color w:val="000000"/>
                <w:sz w:val="24"/>
                <w:szCs w:val="24"/>
              </w:rPr>
              <w:t>.975</w:t>
            </w:r>
          </w:p>
        </w:tc>
      </w:tr>
      <w:tr w:rsidR="005D5D81" w:rsidRPr="009216F3" w:rsidTr="009216F3">
        <w:tc>
          <w:tcPr>
            <w:cnfStyle w:val="001000000000" w:firstRow="0" w:lastRow="0" w:firstColumn="1" w:lastColumn="0" w:oddVBand="0" w:evenVBand="0" w:oddHBand="0" w:evenHBand="0" w:firstRowFirstColumn="0" w:firstRowLastColumn="0" w:lastRowFirstColumn="0" w:lastRowLastColumn="0"/>
            <w:tcW w:w="5845" w:type="dxa"/>
            <w:gridSpan w:val="3"/>
            <w:tcBorders>
              <w:top w:val="single" w:sz="4" w:space="0" w:color="7F7F7F" w:themeColor="text1" w:themeTint="80"/>
              <w:bottom w:val="nil"/>
            </w:tcBorders>
          </w:tcPr>
          <w:p w:rsidR="005D5D81" w:rsidRPr="009216F3" w:rsidRDefault="005D5D81" w:rsidP="009216F3">
            <w:pPr>
              <w:pStyle w:val="ListParagraph"/>
              <w:numPr>
                <w:ilvl w:val="0"/>
                <w:numId w:val="32"/>
              </w:numPr>
              <w:spacing w:line="276" w:lineRule="auto"/>
              <w:jc w:val="both"/>
              <w:rPr>
                <w:rFonts w:ascii="Times New Roman" w:eastAsia="Times New Roman" w:hAnsi="Times New Roman" w:cs="Times New Roman"/>
                <w:b w:val="0"/>
                <w:color w:val="000000"/>
                <w:sz w:val="20"/>
                <w:szCs w:val="20"/>
              </w:rPr>
            </w:pPr>
            <w:r w:rsidRPr="009216F3">
              <w:rPr>
                <w:rFonts w:ascii="Times New Roman" w:eastAsia="Times New Roman" w:hAnsi="Times New Roman" w:cs="Times New Roman"/>
                <w:b w:val="0"/>
                <w:color w:val="000000"/>
                <w:sz w:val="20"/>
                <w:szCs w:val="20"/>
              </w:rPr>
              <w:t xml:space="preserve">Test distribution is Normal </w:t>
            </w:r>
          </w:p>
        </w:tc>
      </w:tr>
      <w:tr w:rsidR="005D5D81" w:rsidRPr="009216F3" w:rsidTr="009216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45" w:type="dxa"/>
            <w:gridSpan w:val="3"/>
            <w:tcBorders>
              <w:top w:val="nil"/>
              <w:bottom w:val="nil"/>
            </w:tcBorders>
          </w:tcPr>
          <w:p w:rsidR="005D5D81" w:rsidRPr="009216F3" w:rsidRDefault="005D5D81" w:rsidP="009216F3">
            <w:pPr>
              <w:pStyle w:val="ListParagraph"/>
              <w:numPr>
                <w:ilvl w:val="0"/>
                <w:numId w:val="32"/>
              </w:numPr>
              <w:spacing w:line="276" w:lineRule="auto"/>
              <w:jc w:val="both"/>
              <w:rPr>
                <w:rFonts w:ascii="Times New Roman" w:eastAsia="Times New Roman" w:hAnsi="Times New Roman" w:cs="Times New Roman"/>
                <w:b w:val="0"/>
                <w:color w:val="000000"/>
                <w:sz w:val="20"/>
                <w:szCs w:val="20"/>
              </w:rPr>
            </w:pPr>
            <w:r w:rsidRPr="009216F3">
              <w:rPr>
                <w:rFonts w:ascii="Times New Roman" w:eastAsia="Times New Roman" w:hAnsi="Times New Roman" w:cs="Times New Roman"/>
                <w:b w:val="0"/>
                <w:color w:val="000000"/>
                <w:sz w:val="20"/>
                <w:szCs w:val="20"/>
              </w:rPr>
              <w:t>Calculated from data</w:t>
            </w:r>
          </w:p>
        </w:tc>
      </w:tr>
    </w:tbl>
    <w:p w:rsidR="00BD311B" w:rsidRPr="009216F3" w:rsidRDefault="009216F3" w:rsidP="009216F3">
      <w:pPr>
        <w:spacing w:after="0" w:line="48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645320" w:rsidRPr="009216F3">
        <w:rPr>
          <w:rFonts w:ascii="Times New Roman" w:eastAsia="Times New Roman" w:hAnsi="Times New Roman" w:cs="Times New Roman"/>
          <w:color w:val="000000"/>
          <w:sz w:val="24"/>
          <w:szCs w:val="24"/>
        </w:rPr>
        <w:t xml:space="preserve">Sumber : Hasil Pengolahan Data SPSS 2017 </w:t>
      </w:r>
    </w:p>
    <w:p w:rsidR="00645320" w:rsidRDefault="00645320" w:rsidP="00645320">
      <w:pPr>
        <w:pStyle w:val="ListParagraph"/>
        <w:spacing w:after="0" w:line="480" w:lineRule="auto"/>
        <w:ind w:left="0"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Berdasaran Tabel 4.20 di atas, maka analisis kenormalan dengan menggunakan metode Kolmogorov Smirnov menunjukkan kurva normal apabil Asymp Sig. berada di atas batas maksimum kesalahan yaitu 0,05. Adapun dalam analisis regresi yang diuji kenormalan adalah residual atau variabel gangguan yang bersifat stokastik acak maka data di atas dapat digunakan karena variabel residu berdisribusi normal. </w:t>
      </w:r>
    </w:p>
    <w:p w:rsidR="00645320" w:rsidRPr="00AA7D9F" w:rsidRDefault="00AA7D9F" w:rsidP="00AA7D9F">
      <w:pPr>
        <w:pStyle w:val="ListParagraph"/>
        <w:numPr>
          <w:ilvl w:val="3"/>
          <w:numId w:val="16"/>
        </w:numPr>
        <w:spacing w:after="0" w:line="480" w:lineRule="auto"/>
        <w:jc w:val="both"/>
        <w:rPr>
          <w:rFonts w:ascii="Times New Roman" w:eastAsia="Times New Roman" w:hAnsi="Times New Roman" w:cs="Times New Roman"/>
          <w:b/>
          <w:color w:val="000000"/>
          <w:sz w:val="24"/>
          <w:szCs w:val="24"/>
        </w:rPr>
      </w:pPr>
      <w:r w:rsidRPr="00AA7D9F">
        <w:rPr>
          <w:rFonts w:ascii="Times New Roman" w:eastAsia="Times New Roman" w:hAnsi="Times New Roman" w:cs="Times New Roman"/>
          <w:b/>
          <w:color w:val="000000"/>
          <w:sz w:val="24"/>
          <w:szCs w:val="24"/>
        </w:rPr>
        <w:t xml:space="preserve">Uji Multikolinearitas </w:t>
      </w:r>
    </w:p>
    <w:p w:rsidR="00AA7D9F" w:rsidRDefault="00AA7D9F" w:rsidP="00CE3942">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Uji multikolinearitas digunakan untuk mengetahui ada atau tidaknya penyimpangan asumsi klasik multikolinearitas yaitu adanya hubungan linear antar variabel indenpenden dengan model regresi. Prasyarat yang harus terpenuhi dalam model regresi adalah tidak adanya multikolinearitas. Untuk mengetahui ada atau tidaknya multikolinearitas adalah dengan menggunakan </w:t>
      </w:r>
      <w:r>
        <w:rPr>
          <w:rFonts w:ascii="Times New Roman" w:eastAsia="Times New Roman" w:hAnsi="Times New Roman" w:cs="Times New Roman"/>
          <w:i/>
          <w:color w:val="000000"/>
          <w:sz w:val="24"/>
          <w:szCs w:val="24"/>
        </w:rPr>
        <w:t xml:space="preserve">Variance Inflation Factors </w:t>
      </w:r>
      <w:r>
        <w:rPr>
          <w:rFonts w:ascii="Times New Roman" w:eastAsia="Times New Roman" w:hAnsi="Times New Roman" w:cs="Times New Roman"/>
          <w:color w:val="000000"/>
          <w:sz w:val="24"/>
          <w:szCs w:val="24"/>
        </w:rPr>
        <w:t xml:space="preserve">(VIF) dengan bantuan </w:t>
      </w:r>
      <w:r>
        <w:rPr>
          <w:rFonts w:ascii="Times New Roman" w:eastAsia="Times New Roman" w:hAnsi="Times New Roman" w:cs="Times New Roman"/>
          <w:i/>
          <w:color w:val="000000"/>
          <w:sz w:val="24"/>
          <w:szCs w:val="24"/>
        </w:rPr>
        <w:t xml:space="preserve">software </w:t>
      </w:r>
      <w:r>
        <w:rPr>
          <w:rFonts w:ascii="Times New Roman" w:eastAsia="Times New Roman" w:hAnsi="Times New Roman" w:cs="Times New Roman"/>
          <w:color w:val="000000"/>
          <w:sz w:val="24"/>
          <w:szCs w:val="24"/>
        </w:rPr>
        <w:t>SPSS 24 dip</w:t>
      </w:r>
      <w:r w:rsidR="00CE3942">
        <w:rPr>
          <w:rFonts w:ascii="Times New Roman" w:eastAsia="Times New Roman" w:hAnsi="Times New Roman" w:cs="Times New Roman"/>
          <w:color w:val="000000"/>
          <w:sz w:val="24"/>
          <w:szCs w:val="24"/>
        </w:rPr>
        <w:t xml:space="preserve">eroleh hasil sebagai berikut : </w:t>
      </w:r>
    </w:p>
    <w:p w:rsidR="00527948" w:rsidRDefault="00527948" w:rsidP="00CE3942">
      <w:pPr>
        <w:spacing w:after="0" w:line="480" w:lineRule="auto"/>
        <w:ind w:firstLine="720"/>
        <w:jc w:val="both"/>
        <w:rPr>
          <w:rFonts w:ascii="Times New Roman" w:eastAsia="Times New Roman" w:hAnsi="Times New Roman" w:cs="Times New Roman"/>
          <w:color w:val="000000"/>
          <w:sz w:val="24"/>
          <w:szCs w:val="24"/>
        </w:rPr>
      </w:pPr>
    </w:p>
    <w:p w:rsidR="00527948" w:rsidRDefault="00527948" w:rsidP="00CE3942">
      <w:pPr>
        <w:spacing w:after="0" w:line="480" w:lineRule="auto"/>
        <w:ind w:firstLine="720"/>
        <w:jc w:val="both"/>
        <w:rPr>
          <w:rFonts w:ascii="Times New Roman" w:eastAsia="Times New Roman" w:hAnsi="Times New Roman" w:cs="Times New Roman"/>
          <w:color w:val="000000"/>
          <w:sz w:val="24"/>
          <w:szCs w:val="24"/>
        </w:rPr>
      </w:pPr>
    </w:p>
    <w:p w:rsidR="00AA7D9F" w:rsidRPr="00AA7D9F" w:rsidRDefault="00AA7D9F" w:rsidP="00AA7D9F">
      <w:pPr>
        <w:spacing w:after="0" w:line="240" w:lineRule="auto"/>
        <w:jc w:val="center"/>
        <w:rPr>
          <w:rFonts w:ascii="Times New Roman" w:eastAsia="Times New Roman" w:hAnsi="Times New Roman" w:cs="Times New Roman"/>
          <w:b/>
          <w:color w:val="000000"/>
          <w:sz w:val="24"/>
          <w:szCs w:val="24"/>
        </w:rPr>
      </w:pPr>
      <w:r w:rsidRPr="00AA7D9F">
        <w:rPr>
          <w:rFonts w:ascii="Times New Roman" w:eastAsia="Times New Roman" w:hAnsi="Times New Roman" w:cs="Times New Roman"/>
          <w:b/>
          <w:color w:val="000000"/>
          <w:sz w:val="24"/>
          <w:szCs w:val="24"/>
        </w:rPr>
        <w:lastRenderedPageBreak/>
        <w:t>Tabel 4.21</w:t>
      </w:r>
    </w:p>
    <w:p w:rsidR="00AA7D9F" w:rsidRDefault="00AA7D9F" w:rsidP="00AA7D9F">
      <w:pPr>
        <w:spacing w:after="0" w:line="240" w:lineRule="auto"/>
        <w:jc w:val="center"/>
        <w:rPr>
          <w:rFonts w:ascii="Times New Roman" w:eastAsia="Times New Roman" w:hAnsi="Times New Roman" w:cs="Times New Roman"/>
          <w:b/>
          <w:color w:val="000000"/>
          <w:sz w:val="24"/>
          <w:szCs w:val="24"/>
        </w:rPr>
      </w:pPr>
      <w:r w:rsidRPr="00AA7D9F">
        <w:rPr>
          <w:rFonts w:ascii="Times New Roman" w:eastAsia="Times New Roman" w:hAnsi="Times New Roman" w:cs="Times New Roman"/>
          <w:b/>
          <w:color w:val="000000"/>
          <w:sz w:val="24"/>
          <w:szCs w:val="24"/>
        </w:rPr>
        <w:t>Uji Multikolinearitas</w:t>
      </w:r>
    </w:p>
    <w:p w:rsidR="00843233" w:rsidRPr="00AA7D9F" w:rsidRDefault="00843233" w:rsidP="00AA7D9F">
      <w:pPr>
        <w:spacing w:after="0" w:line="240" w:lineRule="auto"/>
        <w:jc w:val="center"/>
        <w:rPr>
          <w:rFonts w:ascii="Times New Roman" w:eastAsia="Times New Roman" w:hAnsi="Times New Roman" w:cs="Times New Roman"/>
          <w:b/>
          <w:color w:val="000000"/>
          <w:sz w:val="24"/>
          <w:szCs w:val="24"/>
        </w:rPr>
      </w:pPr>
    </w:p>
    <w:tbl>
      <w:tblPr>
        <w:tblStyle w:val="PlainTable21"/>
        <w:tblW w:w="7324" w:type="dxa"/>
        <w:tblInd w:w="540" w:type="dxa"/>
        <w:tblLook w:val="04A0" w:firstRow="1" w:lastRow="0" w:firstColumn="1" w:lastColumn="0" w:noHBand="0" w:noVBand="1"/>
      </w:tblPr>
      <w:tblGrid>
        <w:gridCol w:w="805"/>
        <w:gridCol w:w="3245"/>
        <w:gridCol w:w="1637"/>
        <w:gridCol w:w="1637"/>
      </w:tblGrid>
      <w:tr w:rsidR="00843233" w:rsidTr="008432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24" w:type="dxa"/>
            <w:gridSpan w:val="4"/>
            <w:tcBorders>
              <w:top w:val="nil"/>
            </w:tcBorders>
          </w:tcPr>
          <w:p w:rsidR="00843233" w:rsidRDefault="00843233" w:rsidP="00843233">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Coefficients</w:t>
            </w:r>
            <w:r w:rsidRPr="00843233">
              <w:rPr>
                <w:rFonts w:ascii="Times New Roman" w:eastAsia="Times New Roman" w:hAnsi="Times New Roman" w:cs="Times New Roman"/>
                <w:color w:val="000000"/>
                <w:sz w:val="24"/>
                <w:szCs w:val="24"/>
                <w:vertAlign w:val="superscript"/>
              </w:rPr>
              <w:t>a</w:t>
            </w:r>
          </w:p>
        </w:tc>
      </w:tr>
      <w:tr w:rsidR="005568B7" w:rsidRPr="00843233" w:rsidTr="005568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50" w:type="dxa"/>
            <w:gridSpan w:val="2"/>
            <w:vMerge w:val="restart"/>
            <w:vAlign w:val="bottom"/>
          </w:tcPr>
          <w:p w:rsidR="005568B7" w:rsidRPr="00843233" w:rsidRDefault="005568B7" w:rsidP="00843233">
            <w:pPr>
              <w:jc w:val="both"/>
              <w:rPr>
                <w:rFonts w:ascii="Times New Roman" w:eastAsia="Times New Roman" w:hAnsi="Times New Roman" w:cs="Times New Roman"/>
                <w:b w:val="0"/>
                <w:color w:val="000000"/>
                <w:sz w:val="24"/>
                <w:szCs w:val="24"/>
              </w:rPr>
            </w:pPr>
            <w:r w:rsidRPr="00843233">
              <w:rPr>
                <w:rFonts w:ascii="Times New Roman" w:eastAsia="Times New Roman" w:hAnsi="Times New Roman" w:cs="Times New Roman"/>
                <w:b w:val="0"/>
                <w:color w:val="000000"/>
                <w:sz w:val="24"/>
                <w:szCs w:val="24"/>
              </w:rPr>
              <w:t xml:space="preserve">Model </w:t>
            </w:r>
          </w:p>
        </w:tc>
        <w:tc>
          <w:tcPr>
            <w:tcW w:w="3274" w:type="dxa"/>
            <w:gridSpan w:val="2"/>
          </w:tcPr>
          <w:p w:rsidR="005568B7" w:rsidRPr="00843233" w:rsidRDefault="005568B7" w:rsidP="00843233">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843233">
              <w:rPr>
                <w:rFonts w:ascii="Times New Roman" w:eastAsia="Times New Roman" w:hAnsi="Times New Roman" w:cs="Times New Roman"/>
                <w:color w:val="000000"/>
                <w:sz w:val="24"/>
                <w:szCs w:val="24"/>
              </w:rPr>
              <w:t>Collinearity Statistics</w:t>
            </w:r>
          </w:p>
        </w:tc>
      </w:tr>
      <w:tr w:rsidR="005568B7" w:rsidTr="00843233">
        <w:tc>
          <w:tcPr>
            <w:cnfStyle w:val="001000000000" w:firstRow="0" w:lastRow="0" w:firstColumn="1" w:lastColumn="0" w:oddVBand="0" w:evenVBand="0" w:oddHBand="0" w:evenHBand="0" w:firstRowFirstColumn="0" w:firstRowLastColumn="0" w:lastRowFirstColumn="0" w:lastRowLastColumn="0"/>
            <w:tcW w:w="4050" w:type="dxa"/>
            <w:gridSpan w:val="2"/>
            <w:vMerge/>
            <w:tcBorders>
              <w:bottom w:val="single" w:sz="4" w:space="0" w:color="7F7F7F" w:themeColor="text1" w:themeTint="80"/>
            </w:tcBorders>
          </w:tcPr>
          <w:p w:rsidR="005568B7" w:rsidRDefault="005568B7" w:rsidP="00843233">
            <w:pPr>
              <w:jc w:val="center"/>
              <w:rPr>
                <w:rFonts w:ascii="Times New Roman" w:eastAsia="Times New Roman" w:hAnsi="Times New Roman" w:cs="Times New Roman"/>
                <w:color w:val="000000"/>
                <w:sz w:val="24"/>
                <w:szCs w:val="24"/>
              </w:rPr>
            </w:pPr>
          </w:p>
        </w:tc>
        <w:tc>
          <w:tcPr>
            <w:tcW w:w="1637" w:type="dxa"/>
            <w:tcBorders>
              <w:bottom w:val="single" w:sz="4" w:space="0" w:color="7F7F7F" w:themeColor="text1" w:themeTint="80"/>
            </w:tcBorders>
          </w:tcPr>
          <w:p w:rsidR="005568B7" w:rsidRDefault="005568B7" w:rsidP="0084323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Tolerance</w:t>
            </w:r>
          </w:p>
        </w:tc>
        <w:tc>
          <w:tcPr>
            <w:tcW w:w="1637" w:type="dxa"/>
            <w:tcBorders>
              <w:bottom w:val="single" w:sz="4" w:space="0" w:color="7F7F7F" w:themeColor="text1" w:themeTint="80"/>
            </w:tcBorders>
          </w:tcPr>
          <w:p w:rsidR="005568B7" w:rsidRDefault="005568B7" w:rsidP="00843233">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VIF</w:t>
            </w:r>
          </w:p>
        </w:tc>
      </w:tr>
      <w:tr w:rsidR="00843233" w:rsidRPr="00843233" w:rsidTr="008432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5" w:type="dxa"/>
            <w:tcBorders>
              <w:bottom w:val="nil"/>
            </w:tcBorders>
          </w:tcPr>
          <w:p w:rsidR="00843233" w:rsidRPr="00843233" w:rsidRDefault="00843233" w:rsidP="00843233">
            <w:pPr>
              <w:jc w:val="both"/>
              <w:rPr>
                <w:rFonts w:ascii="Times New Roman" w:eastAsia="Times New Roman" w:hAnsi="Times New Roman" w:cs="Times New Roman"/>
                <w:b w:val="0"/>
                <w:color w:val="000000"/>
                <w:sz w:val="24"/>
                <w:szCs w:val="24"/>
              </w:rPr>
            </w:pPr>
            <w:r w:rsidRPr="00843233">
              <w:rPr>
                <w:rFonts w:ascii="Times New Roman" w:eastAsia="Times New Roman" w:hAnsi="Times New Roman" w:cs="Times New Roman"/>
                <w:b w:val="0"/>
                <w:color w:val="000000"/>
                <w:sz w:val="24"/>
                <w:szCs w:val="24"/>
              </w:rPr>
              <w:t>1</w:t>
            </w:r>
          </w:p>
        </w:tc>
        <w:tc>
          <w:tcPr>
            <w:tcW w:w="3245" w:type="dxa"/>
            <w:tcBorders>
              <w:bottom w:val="nil"/>
            </w:tcBorders>
          </w:tcPr>
          <w:p w:rsidR="00843233" w:rsidRPr="00843233" w:rsidRDefault="00843233" w:rsidP="0084323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843233">
              <w:rPr>
                <w:rFonts w:ascii="Times New Roman" w:eastAsia="Times New Roman" w:hAnsi="Times New Roman" w:cs="Times New Roman"/>
                <w:color w:val="000000"/>
                <w:sz w:val="24"/>
                <w:szCs w:val="24"/>
              </w:rPr>
              <w:t xml:space="preserve">Word of Moth Marketing (X1) </w:t>
            </w:r>
          </w:p>
        </w:tc>
        <w:tc>
          <w:tcPr>
            <w:tcW w:w="1637" w:type="dxa"/>
            <w:tcBorders>
              <w:bottom w:val="nil"/>
            </w:tcBorders>
          </w:tcPr>
          <w:p w:rsidR="00843233" w:rsidRPr="00843233" w:rsidRDefault="00843233" w:rsidP="0084323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843233">
              <w:rPr>
                <w:rFonts w:ascii="Times New Roman" w:eastAsia="Times New Roman" w:hAnsi="Times New Roman" w:cs="Times New Roman"/>
                <w:color w:val="000000"/>
                <w:sz w:val="24"/>
                <w:szCs w:val="24"/>
              </w:rPr>
              <w:t>.623</w:t>
            </w:r>
          </w:p>
        </w:tc>
        <w:tc>
          <w:tcPr>
            <w:tcW w:w="1637" w:type="dxa"/>
            <w:tcBorders>
              <w:bottom w:val="nil"/>
            </w:tcBorders>
          </w:tcPr>
          <w:p w:rsidR="00843233" w:rsidRPr="00843233" w:rsidRDefault="00843233" w:rsidP="00843233">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843233">
              <w:rPr>
                <w:rFonts w:ascii="Times New Roman" w:eastAsia="Times New Roman" w:hAnsi="Times New Roman" w:cs="Times New Roman"/>
                <w:color w:val="000000"/>
                <w:sz w:val="24"/>
                <w:szCs w:val="24"/>
              </w:rPr>
              <w:t>1.605</w:t>
            </w:r>
          </w:p>
        </w:tc>
      </w:tr>
      <w:tr w:rsidR="00843233" w:rsidTr="00843233">
        <w:tc>
          <w:tcPr>
            <w:cnfStyle w:val="001000000000" w:firstRow="0" w:lastRow="0" w:firstColumn="1" w:lastColumn="0" w:oddVBand="0" w:evenVBand="0" w:oddHBand="0" w:evenHBand="0" w:firstRowFirstColumn="0" w:firstRowLastColumn="0" w:lastRowFirstColumn="0" w:lastRowLastColumn="0"/>
            <w:tcW w:w="805" w:type="dxa"/>
            <w:tcBorders>
              <w:top w:val="nil"/>
              <w:bottom w:val="single" w:sz="4" w:space="0" w:color="7F7F7F" w:themeColor="text1" w:themeTint="80"/>
            </w:tcBorders>
          </w:tcPr>
          <w:p w:rsidR="00843233" w:rsidRDefault="00843233" w:rsidP="00843233">
            <w:pPr>
              <w:jc w:val="both"/>
              <w:rPr>
                <w:rFonts w:ascii="Times New Roman" w:eastAsia="Times New Roman" w:hAnsi="Times New Roman" w:cs="Times New Roman"/>
                <w:color w:val="000000"/>
                <w:sz w:val="24"/>
                <w:szCs w:val="24"/>
              </w:rPr>
            </w:pPr>
          </w:p>
        </w:tc>
        <w:tc>
          <w:tcPr>
            <w:tcW w:w="3245" w:type="dxa"/>
            <w:tcBorders>
              <w:top w:val="nil"/>
              <w:bottom w:val="single" w:sz="4" w:space="0" w:color="7F7F7F" w:themeColor="text1" w:themeTint="80"/>
            </w:tcBorders>
          </w:tcPr>
          <w:p w:rsidR="00843233" w:rsidRDefault="00843233" w:rsidP="0084323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Perceived Price (X2) </w:t>
            </w:r>
          </w:p>
        </w:tc>
        <w:tc>
          <w:tcPr>
            <w:tcW w:w="1637" w:type="dxa"/>
            <w:tcBorders>
              <w:top w:val="nil"/>
              <w:bottom w:val="single" w:sz="4" w:space="0" w:color="7F7F7F" w:themeColor="text1" w:themeTint="80"/>
            </w:tcBorders>
          </w:tcPr>
          <w:p w:rsidR="00843233" w:rsidRDefault="00843233" w:rsidP="0084323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.623</w:t>
            </w:r>
          </w:p>
        </w:tc>
        <w:tc>
          <w:tcPr>
            <w:tcW w:w="1637" w:type="dxa"/>
            <w:tcBorders>
              <w:top w:val="nil"/>
              <w:bottom w:val="single" w:sz="4" w:space="0" w:color="7F7F7F" w:themeColor="text1" w:themeTint="80"/>
            </w:tcBorders>
          </w:tcPr>
          <w:p w:rsidR="00843233" w:rsidRDefault="00843233" w:rsidP="00843233">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1.605</w:t>
            </w:r>
          </w:p>
        </w:tc>
      </w:tr>
      <w:tr w:rsidR="00843233" w:rsidRPr="00843233" w:rsidTr="008432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24" w:type="dxa"/>
            <w:gridSpan w:val="4"/>
            <w:tcBorders>
              <w:bottom w:val="nil"/>
            </w:tcBorders>
          </w:tcPr>
          <w:p w:rsidR="00843233" w:rsidRDefault="00843233" w:rsidP="00843233">
            <w:pPr>
              <w:pStyle w:val="ListParagraph"/>
              <w:numPr>
                <w:ilvl w:val="0"/>
                <w:numId w:val="33"/>
              </w:numPr>
              <w:rPr>
                <w:rFonts w:ascii="Times New Roman" w:eastAsia="Times New Roman" w:hAnsi="Times New Roman" w:cs="Times New Roman"/>
                <w:b w:val="0"/>
                <w:color w:val="000000"/>
              </w:rPr>
            </w:pPr>
            <w:r w:rsidRPr="00843233">
              <w:rPr>
                <w:rFonts w:ascii="Times New Roman" w:eastAsia="Times New Roman" w:hAnsi="Times New Roman" w:cs="Times New Roman"/>
                <w:b w:val="0"/>
                <w:color w:val="000000"/>
              </w:rPr>
              <w:t xml:space="preserve">Dependent Variable : Repurchase Intention (Y) </w:t>
            </w:r>
          </w:p>
          <w:p w:rsidR="00843233" w:rsidRPr="00843233" w:rsidRDefault="00843233" w:rsidP="00843233">
            <w:pPr>
              <w:pStyle w:val="ListParagraph"/>
              <w:rPr>
                <w:rFonts w:ascii="Times New Roman" w:eastAsia="Times New Roman" w:hAnsi="Times New Roman" w:cs="Times New Roman"/>
                <w:b w:val="0"/>
                <w:color w:val="000000"/>
              </w:rPr>
            </w:pPr>
          </w:p>
        </w:tc>
      </w:tr>
    </w:tbl>
    <w:p w:rsidR="00843233" w:rsidRDefault="00AA7D9F" w:rsidP="006C3606">
      <w:pPr>
        <w:spacing w:after="0" w:line="276" w:lineRule="auto"/>
        <w:ind w:firstLine="720"/>
        <w:jc w:val="both"/>
        <w:rPr>
          <w:rFonts w:ascii="Times New Roman" w:eastAsia="Times New Roman" w:hAnsi="Times New Roman" w:cs="Times New Roman"/>
          <w:color w:val="000000"/>
          <w:sz w:val="24"/>
          <w:szCs w:val="24"/>
        </w:rPr>
      </w:pPr>
      <w:r w:rsidRPr="00AA7D9F">
        <w:rPr>
          <w:rFonts w:ascii="Times New Roman" w:eastAsia="Times New Roman" w:hAnsi="Times New Roman" w:cs="Times New Roman"/>
          <w:color w:val="000000"/>
          <w:sz w:val="24"/>
          <w:szCs w:val="24"/>
        </w:rPr>
        <w:t xml:space="preserve">Sumber : Hasil Pengolahan Data SPSS 2017 </w:t>
      </w:r>
    </w:p>
    <w:p w:rsidR="006C3606" w:rsidRDefault="006C3606" w:rsidP="006C3606">
      <w:pPr>
        <w:spacing w:after="0" w:line="276" w:lineRule="auto"/>
        <w:ind w:firstLine="720"/>
        <w:jc w:val="both"/>
        <w:rPr>
          <w:rFonts w:ascii="Times New Roman" w:eastAsia="Times New Roman" w:hAnsi="Times New Roman" w:cs="Times New Roman"/>
          <w:color w:val="000000"/>
          <w:sz w:val="24"/>
          <w:szCs w:val="24"/>
        </w:rPr>
      </w:pPr>
    </w:p>
    <w:p w:rsidR="008C6FDA" w:rsidRPr="00AA7D9F" w:rsidRDefault="00AA7D9F" w:rsidP="006C3606">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Berdasarkan Tabel 4.21 di atas, maka diketahui bahwa nilai VIF kurang dari 10, sehingga dapat disimpulkan tidak terdapat multikolinearitas dalam data.</w:t>
      </w:r>
      <w:r w:rsidR="006C3606">
        <w:rPr>
          <w:rFonts w:ascii="Times New Roman" w:eastAsia="Times New Roman" w:hAnsi="Times New Roman" w:cs="Times New Roman"/>
          <w:color w:val="000000"/>
          <w:sz w:val="24"/>
          <w:szCs w:val="24"/>
        </w:rPr>
        <w:t xml:space="preserve"> </w:t>
      </w:r>
    </w:p>
    <w:p w:rsidR="006C7F38" w:rsidRPr="0018028B" w:rsidRDefault="0018028B" w:rsidP="00AA7D9F">
      <w:pPr>
        <w:spacing w:after="0" w:line="480" w:lineRule="auto"/>
        <w:jc w:val="both"/>
        <w:rPr>
          <w:rFonts w:ascii="Times New Roman" w:eastAsia="Times New Roman" w:hAnsi="Times New Roman" w:cs="Times New Roman"/>
          <w:b/>
          <w:color w:val="000000"/>
          <w:sz w:val="24"/>
          <w:szCs w:val="24"/>
        </w:rPr>
      </w:pPr>
      <w:r w:rsidRPr="0018028B">
        <w:rPr>
          <w:rFonts w:ascii="Times New Roman" w:eastAsia="Times New Roman" w:hAnsi="Times New Roman" w:cs="Times New Roman"/>
          <w:b/>
          <w:color w:val="000000"/>
          <w:sz w:val="24"/>
          <w:szCs w:val="24"/>
        </w:rPr>
        <w:t xml:space="preserve">4.5.1.3 Uji Heteroskedastisitas </w:t>
      </w:r>
    </w:p>
    <w:p w:rsidR="00284306" w:rsidRDefault="0018028B" w:rsidP="00CE3942">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Uji Heteroskedastisitas digunakan untuk mengetahui ada atau tidaknya penyimpangan asumsi klasik Heteroskedastisitas yaitu adanya ketidaksamaan varian dari residual untuk semua pengamatan model regresi. Prasyarat yang harus dipenuhi dalam model regresi adalah tidak adanya gejala Heteroskedastisitas. Untuk menguji ada atau tidaknya Heteroskedastisitas maka dilakukan dengan cara mengkorelasikan setiap variabel bebas dengan nilai mutlak residualnya menggunakan korelasi Rank Spearman dengan bantuan SPSS 24 maka dip</w:t>
      </w:r>
      <w:r w:rsidR="00CE3942">
        <w:rPr>
          <w:rFonts w:ascii="Times New Roman" w:eastAsia="Times New Roman" w:hAnsi="Times New Roman" w:cs="Times New Roman"/>
          <w:color w:val="000000"/>
          <w:sz w:val="24"/>
          <w:szCs w:val="24"/>
        </w:rPr>
        <w:t>eroleh hasil sebagai berikut :</w:t>
      </w:r>
    </w:p>
    <w:p w:rsidR="0018028B" w:rsidRPr="0018028B" w:rsidRDefault="0018028B" w:rsidP="0018028B">
      <w:pPr>
        <w:spacing w:after="0" w:line="240" w:lineRule="auto"/>
        <w:jc w:val="center"/>
        <w:rPr>
          <w:rFonts w:ascii="Times New Roman" w:eastAsia="Times New Roman" w:hAnsi="Times New Roman" w:cs="Times New Roman"/>
          <w:b/>
          <w:color w:val="000000"/>
          <w:sz w:val="24"/>
          <w:szCs w:val="24"/>
        </w:rPr>
      </w:pPr>
      <w:r w:rsidRPr="0018028B">
        <w:rPr>
          <w:rFonts w:ascii="Times New Roman" w:eastAsia="Times New Roman" w:hAnsi="Times New Roman" w:cs="Times New Roman"/>
          <w:b/>
          <w:color w:val="000000"/>
          <w:sz w:val="24"/>
          <w:szCs w:val="24"/>
        </w:rPr>
        <w:t>Tabel 4.22</w:t>
      </w:r>
    </w:p>
    <w:p w:rsidR="006C3606" w:rsidRDefault="006C3606" w:rsidP="006C3606">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Uji Heteroskedastisitas</w:t>
      </w:r>
    </w:p>
    <w:p w:rsidR="006C3606" w:rsidRPr="006C3606" w:rsidRDefault="006C3606" w:rsidP="006C3606">
      <w:pPr>
        <w:spacing w:after="0" w:line="240" w:lineRule="auto"/>
        <w:jc w:val="center"/>
        <w:rPr>
          <w:rFonts w:ascii="Times New Roman" w:eastAsia="Times New Roman" w:hAnsi="Times New Roman" w:cs="Times New Roman"/>
          <w:b/>
          <w:color w:val="000000"/>
          <w:sz w:val="24"/>
          <w:szCs w:val="24"/>
        </w:rPr>
      </w:pPr>
    </w:p>
    <w:tbl>
      <w:tblPr>
        <w:tblStyle w:val="PlainTable21"/>
        <w:tblW w:w="8491" w:type="dxa"/>
        <w:tblLayout w:type="fixed"/>
        <w:tblLook w:val="04A0" w:firstRow="1" w:lastRow="0" w:firstColumn="1" w:lastColumn="0" w:noHBand="0" w:noVBand="1"/>
      </w:tblPr>
      <w:tblGrid>
        <w:gridCol w:w="1768"/>
        <w:gridCol w:w="3002"/>
        <w:gridCol w:w="2250"/>
        <w:gridCol w:w="1471"/>
      </w:tblGrid>
      <w:tr w:rsidR="006C3606" w:rsidRPr="006C3606" w:rsidTr="006C360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91" w:type="dxa"/>
            <w:gridSpan w:val="4"/>
            <w:tcBorders>
              <w:top w:val="nil"/>
            </w:tcBorders>
          </w:tcPr>
          <w:p w:rsidR="006C3606" w:rsidRPr="006C3606" w:rsidRDefault="006C3606" w:rsidP="006C3606">
            <w:pPr>
              <w:jc w:val="center"/>
              <w:rPr>
                <w:rFonts w:ascii="Times New Roman" w:eastAsia="Times New Roman" w:hAnsi="Times New Roman" w:cs="Times New Roman"/>
                <w:color w:val="000000"/>
              </w:rPr>
            </w:pPr>
            <w:r w:rsidRPr="006C3606">
              <w:rPr>
                <w:rFonts w:ascii="Times New Roman" w:eastAsia="Times New Roman" w:hAnsi="Times New Roman" w:cs="Times New Roman"/>
                <w:color w:val="000000"/>
              </w:rPr>
              <w:t>Correlations</w:t>
            </w:r>
          </w:p>
        </w:tc>
      </w:tr>
      <w:tr w:rsidR="006C3606" w:rsidRPr="006C3606" w:rsidTr="006C36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20" w:type="dxa"/>
            <w:gridSpan w:val="3"/>
          </w:tcPr>
          <w:p w:rsidR="006C3606" w:rsidRPr="006C3606" w:rsidRDefault="006C3606" w:rsidP="006C3606">
            <w:pPr>
              <w:jc w:val="both"/>
              <w:rPr>
                <w:rFonts w:ascii="Times New Roman" w:eastAsia="Times New Roman" w:hAnsi="Times New Roman" w:cs="Times New Roman"/>
                <w:color w:val="000000"/>
              </w:rPr>
            </w:pPr>
          </w:p>
        </w:tc>
        <w:tc>
          <w:tcPr>
            <w:tcW w:w="1471" w:type="dxa"/>
          </w:tcPr>
          <w:p w:rsidR="006C3606" w:rsidRPr="006C3606" w:rsidRDefault="006C3606" w:rsidP="006C3606">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rPr>
            </w:pPr>
            <w:r w:rsidRPr="006C3606">
              <w:rPr>
                <w:rFonts w:ascii="Times New Roman" w:eastAsia="Times New Roman" w:hAnsi="Times New Roman" w:cs="Times New Roman"/>
                <w:color w:val="000000"/>
              </w:rPr>
              <w:t xml:space="preserve">Unstandardized Residual </w:t>
            </w:r>
          </w:p>
        </w:tc>
      </w:tr>
      <w:tr w:rsidR="006C3606" w:rsidRPr="006C3606" w:rsidTr="006C3606">
        <w:tc>
          <w:tcPr>
            <w:cnfStyle w:val="001000000000" w:firstRow="0" w:lastRow="0" w:firstColumn="1" w:lastColumn="0" w:oddVBand="0" w:evenVBand="0" w:oddHBand="0" w:evenHBand="0" w:firstRowFirstColumn="0" w:firstRowLastColumn="0" w:lastRowFirstColumn="0" w:lastRowLastColumn="0"/>
            <w:tcW w:w="1768" w:type="dxa"/>
            <w:vMerge w:val="restart"/>
          </w:tcPr>
          <w:p w:rsidR="006C3606" w:rsidRPr="006C3606" w:rsidRDefault="006C3606" w:rsidP="006C3606">
            <w:pPr>
              <w:jc w:val="both"/>
              <w:rPr>
                <w:rFonts w:ascii="Times New Roman" w:eastAsia="Times New Roman" w:hAnsi="Times New Roman" w:cs="Times New Roman"/>
                <w:b w:val="0"/>
                <w:color w:val="000000"/>
              </w:rPr>
            </w:pPr>
            <w:r w:rsidRPr="006C3606">
              <w:rPr>
                <w:rFonts w:ascii="Times New Roman" w:eastAsia="Times New Roman" w:hAnsi="Times New Roman" w:cs="Times New Roman"/>
                <w:b w:val="0"/>
                <w:color w:val="000000"/>
              </w:rPr>
              <w:t xml:space="preserve">Spearman’s rho </w:t>
            </w:r>
          </w:p>
        </w:tc>
        <w:tc>
          <w:tcPr>
            <w:tcW w:w="3002" w:type="dxa"/>
            <w:tcBorders>
              <w:top w:val="nil"/>
              <w:bottom w:val="nil"/>
            </w:tcBorders>
          </w:tcPr>
          <w:p w:rsidR="006C3606" w:rsidRPr="006C3606" w:rsidRDefault="006C3606" w:rsidP="006C3606">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6C3606">
              <w:rPr>
                <w:rFonts w:ascii="Times New Roman" w:eastAsia="Times New Roman" w:hAnsi="Times New Roman" w:cs="Times New Roman"/>
                <w:color w:val="000000"/>
              </w:rPr>
              <w:t xml:space="preserve">Word of Mouth Marketing (X1) </w:t>
            </w:r>
          </w:p>
        </w:tc>
        <w:tc>
          <w:tcPr>
            <w:tcW w:w="2250" w:type="dxa"/>
            <w:tcBorders>
              <w:top w:val="nil"/>
              <w:bottom w:val="nil"/>
            </w:tcBorders>
          </w:tcPr>
          <w:p w:rsidR="006C3606" w:rsidRPr="006C3606" w:rsidRDefault="006C3606" w:rsidP="006C3606">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6C3606">
              <w:rPr>
                <w:rFonts w:ascii="Times New Roman" w:eastAsia="Times New Roman" w:hAnsi="Times New Roman" w:cs="Times New Roman"/>
                <w:color w:val="000000"/>
              </w:rPr>
              <w:t>Correlation Coefficient</w:t>
            </w:r>
          </w:p>
        </w:tc>
        <w:tc>
          <w:tcPr>
            <w:tcW w:w="1471" w:type="dxa"/>
            <w:tcBorders>
              <w:top w:val="nil"/>
              <w:bottom w:val="nil"/>
            </w:tcBorders>
          </w:tcPr>
          <w:p w:rsidR="006C3606" w:rsidRPr="006C3606" w:rsidRDefault="006C3606" w:rsidP="006C3606">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6C3606">
              <w:rPr>
                <w:rFonts w:ascii="Times New Roman" w:eastAsia="Times New Roman" w:hAnsi="Times New Roman" w:cs="Times New Roman"/>
                <w:color w:val="000000"/>
              </w:rPr>
              <w:t>.035</w:t>
            </w:r>
          </w:p>
        </w:tc>
      </w:tr>
      <w:tr w:rsidR="006C3606" w:rsidRPr="006C3606" w:rsidTr="006C36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8" w:type="dxa"/>
            <w:vMerge/>
            <w:tcBorders>
              <w:top w:val="nil"/>
            </w:tcBorders>
          </w:tcPr>
          <w:p w:rsidR="006C3606" w:rsidRPr="006C3606" w:rsidRDefault="006C3606" w:rsidP="006C3606">
            <w:pPr>
              <w:jc w:val="both"/>
              <w:rPr>
                <w:rFonts w:ascii="Times New Roman" w:eastAsia="Times New Roman" w:hAnsi="Times New Roman" w:cs="Times New Roman"/>
                <w:color w:val="000000"/>
              </w:rPr>
            </w:pPr>
          </w:p>
        </w:tc>
        <w:tc>
          <w:tcPr>
            <w:tcW w:w="3002" w:type="dxa"/>
            <w:tcBorders>
              <w:top w:val="nil"/>
              <w:bottom w:val="nil"/>
            </w:tcBorders>
          </w:tcPr>
          <w:p w:rsidR="006C3606" w:rsidRPr="006C3606" w:rsidRDefault="006C3606" w:rsidP="006C3606">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rPr>
            </w:pPr>
          </w:p>
        </w:tc>
        <w:tc>
          <w:tcPr>
            <w:tcW w:w="2250" w:type="dxa"/>
            <w:tcBorders>
              <w:top w:val="nil"/>
              <w:bottom w:val="nil"/>
            </w:tcBorders>
          </w:tcPr>
          <w:p w:rsidR="006C3606" w:rsidRDefault="006C3606" w:rsidP="006C3606">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rPr>
            </w:pPr>
            <w:r>
              <w:rPr>
                <w:rFonts w:ascii="Times New Roman" w:eastAsia="Times New Roman" w:hAnsi="Times New Roman" w:cs="Times New Roman"/>
                <w:color w:val="000000"/>
              </w:rPr>
              <w:t>Sig. (2-tailed)</w:t>
            </w:r>
          </w:p>
        </w:tc>
        <w:tc>
          <w:tcPr>
            <w:tcW w:w="1471" w:type="dxa"/>
            <w:tcBorders>
              <w:top w:val="nil"/>
              <w:bottom w:val="nil"/>
            </w:tcBorders>
          </w:tcPr>
          <w:p w:rsidR="006C3606" w:rsidRDefault="006C3606" w:rsidP="006C360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rPr>
            </w:pPr>
            <w:r>
              <w:rPr>
                <w:rFonts w:ascii="Times New Roman" w:eastAsia="Times New Roman" w:hAnsi="Times New Roman" w:cs="Times New Roman"/>
                <w:color w:val="000000"/>
              </w:rPr>
              <w:t>.707</w:t>
            </w:r>
          </w:p>
        </w:tc>
      </w:tr>
      <w:tr w:rsidR="006C3606" w:rsidRPr="006C3606" w:rsidTr="006C3606">
        <w:tc>
          <w:tcPr>
            <w:cnfStyle w:val="001000000000" w:firstRow="0" w:lastRow="0" w:firstColumn="1" w:lastColumn="0" w:oddVBand="0" w:evenVBand="0" w:oddHBand="0" w:evenHBand="0" w:firstRowFirstColumn="0" w:firstRowLastColumn="0" w:lastRowFirstColumn="0" w:lastRowLastColumn="0"/>
            <w:tcW w:w="1768" w:type="dxa"/>
            <w:vMerge/>
          </w:tcPr>
          <w:p w:rsidR="006C3606" w:rsidRPr="006C3606" w:rsidRDefault="006C3606" w:rsidP="006C3606">
            <w:pPr>
              <w:jc w:val="both"/>
              <w:rPr>
                <w:rFonts w:ascii="Times New Roman" w:eastAsia="Times New Roman" w:hAnsi="Times New Roman" w:cs="Times New Roman"/>
                <w:color w:val="000000"/>
              </w:rPr>
            </w:pPr>
          </w:p>
        </w:tc>
        <w:tc>
          <w:tcPr>
            <w:tcW w:w="3002" w:type="dxa"/>
            <w:tcBorders>
              <w:top w:val="nil"/>
              <w:bottom w:val="single" w:sz="4" w:space="0" w:color="7F7F7F" w:themeColor="text1" w:themeTint="80"/>
            </w:tcBorders>
          </w:tcPr>
          <w:p w:rsidR="006C3606" w:rsidRPr="006C3606" w:rsidRDefault="006C3606" w:rsidP="006C3606">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2250" w:type="dxa"/>
            <w:tcBorders>
              <w:top w:val="nil"/>
              <w:bottom w:val="single" w:sz="4" w:space="0" w:color="7F7F7F" w:themeColor="text1" w:themeTint="80"/>
            </w:tcBorders>
          </w:tcPr>
          <w:p w:rsidR="006C3606" w:rsidRDefault="006C3606" w:rsidP="006C3606">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Pr>
                <w:rFonts w:ascii="Times New Roman" w:eastAsia="Times New Roman" w:hAnsi="Times New Roman" w:cs="Times New Roman"/>
                <w:color w:val="000000"/>
              </w:rPr>
              <w:t>N</w:t>
            </w:r>
          </w:p>
        </w:tc>
        <w:tc>
          <w:tcPr>
            <w:tcW w:w="1471" w:type="dxa"/>
            <w:tcBorders>
              <w:top w:val="nil"/>
              <w:bottom w:val="single" w:sz="4" w:space="0" w:color="7F7F7F" w:themeColor="text1" w:themeTint="80"/>
            </w:tcBorders>
          </w:tcPr>
          <w:p w:rsidR="006C3606" w:rsidRDefault="006C3606" w:rsidP="006C3606">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Pr>
                <w:rFonts w:ascii="Times New Roman" w:eastAsia="Times New Roman" w:hAnsi="Times New Roman" w:cs="Times New Roman"/>
                <w:color w:val="000000"/>
              </w:rPr>
              <w:t>115</w:t>
            </w:r>
          </w:p>
        </w:tc>
      </w:tr>
      <w:tr w:rsidR="006C3606" w:rsidRPr="006C3606" w:rsidTr="006C36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8" w:type="dxa"/>
            <w:vMerge/>
          </w:tcPr>
          <w:p w:rsidR="006C3606" w:rsidRPr="006C3606" w:rsidRDefault="006C3606" w:rsidP="006C3606">
            <w:pPr>
              <w:jc w:val="both"/>
              <w:rPr>
                <w:rFonts w:ascii="Times New Roman" w:eastAsia="Times New Roman" w:hAnsi="Times New Roman" w:cs="Times New Roman"/>
                <w:color w:val="000000"/>
              </w:rPr>
            </w:pPr>
          </w:p>
        </w:tc>
        <w:tc>
          <w:tcPr>
            <w:tcW w:w="3002" w:type="dxa"/>
            <w:tcBorders>
              <w:bottom w:val="nil"/>
            </w:tcBorders>
          </w:tcPr>
          <w:p w:rsidR="006C3606" w:rsidRPr="006C3606" w:rsidRDefault="006C3606" w:rsidP="006C3606">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rPr>
            </w:pPr>
            <w:r>
              <w:rPr>
                <w:rFonts w:ascii="Times New Roman" w:eastAsia="Times New Roman" w:hAnsi="Times New Roman" w:cs="Times New Roman"/>
                <w:color w:val="000000"/>
              </w:rPr>
              <w:t xml:space="preserve">Perceived Price (X2) </w:t>
            </w:r>
          </w:p>
        </w:tc>
        <w:tc>
          <w:tcPr>
            <w:tcW w:w="2250" w:type="dxa"/>
            <w:tcBorders>
              <w:bottom w:val="nil"/>
            </w:tcBorders>
          </w:tcPr>
          <w:p w:rsidR="006C3606" w:rsidRDefault="006C3606" w:rsidP="006C3606">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rPr>
            </w:pPr>
            <w:r>
              <w:rPr>
                <w:rFonts w:ascii="Times New Roman" w:eastAsia="Times New Roman" w:hAnsi="Times New Roman" w:cs="Times New Roman"/>
                <w:color w:val="000000"/>
              </w:rPr>
              <w:t>Correlation Coefficient</w:t>
            </w:r>
          </w:p>
        </w:tc>
        <w:tc>
          <w:tcPr>
            <w:tcW w:w="1471" w:type="dxa"/>
            <w:tcBorders>
              <w:bottom w:val="nil"/>
            </w:tcBorders>
          </w:tcPr>
          <w:p w:rsidR="006C3606" w:rsidRDefault="006C3606" w:rsidP="006C360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rPr>
            </w:pPr>
            <w:r>
              <w:rPr>
                <w:rFonts w:ascii="Times New Roman" w:eastAsia="Times New Roman" w:hAnsi="Times New Roman" w:cs="Times New Roman"/>
                <w:color w:val="000000"/>
              </w:rPr>
              <w:t>.109</w:t>
            </w:r>
          </w:p>
        </w:tc>
      </w:tr>
      <w:tr w:rsidR="006C3606" w:rsidRPr="006C3606" w:rsidTr="006C3606">
        <w:tc>
          <w:tcPr>
            <w:cnfStyle w:val="001000000000" w:firstRow="0" w:lastRow="0" w:firstColumn="1" w:lastColumn="0" w:oddVBand="0" w:evenVBand="0" w:oddHBand="0" w:evenHBand="0" w:firstRowFirstColumn="0" w:firstRowLastColumn="0" w:lastRowFirstColumn="0" w:lastRowLastColumn="0"/>
            <w:tcW w:w="1768" w:type="dxa"/>
            <w:vMerge/>
          </w:tcPr>
          <w:p w:rsidR="006C3606" w:rsidRPr="006C3606" w:rsidRDefault="006C3606" w:rsidP="006C3606">
            <w:pPr>
              <w:jc w:val="both"/>
              <w:rPr>
                <w:rFonts w:ascii="Times New Roman" w:eastAsia="Times New Roman" w:hAnsi="Times New Roman" w:cs="Times New Roman"/>
                <w:color w:val="000000"/>
              </w:rPr>
            </w:pPr>
          </w:p>
        </w:tc>
        <w:tc>
          <w:tcPr>
            <w:tcW w:w="3002" w:type="dxa"/>
            <w:tcBorders>
              <w:top w:val="nil"/>
              <w:bottom w:val="nil"/>
            </w:tcBorders>
          </w:tcPr>
          <w:p w:rsidR="006C3606" w:rsidRDefault="006C3606" w:rsidP="006C3606">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p>
        </w:tc>
        <w:tc>
          <w:tcPr>
            <w:tcW w:w="2250" w:type="dxa"/>
            <w:tcBorders>
              <w:top w:val="nil"/>
              <w:bottom w:val="nil"/>
            </w:tcBorders>
          </w:tcPr>
          <w:p w:rsidR="006C3606" w:rsidRDefault="006C3606" w:rsidP="006C3606">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Pr>
                <w:rFonts w:ascii="Times New Roman" w:eastAsia="Times New Roman" w:hAnsi="Times New Roman" w:cs="Times New Roman"/>
                <w:color w:val="000000"/>
              </w:rPr>
              <w:t>Sig. (2-tailed)</w:t>
            </w:r>
          </w:p>
        </w:tc>
        <w:tc>
          <w:tcPr>
            <w:tcW w:w="1471" w:type="dxa"/>
            <w:tcBorders>
              <w:top w:val="nil"/>
              <w:bottom w:val="nil"/>
            </w:tcBorders>
          </w:tcPr>
          <w:p w:rsidR="006C3606" w:rsidRDefault="006C3606" w:rsidP="006C3606">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Pr>
                <w:rFonts w:ascii="Times New Roman" w:eastAsia="Times New Roman" w:hAnsi="Times New Roman" w:cs="Times New Roman"/>
                <w:color w:val="000000"/>
              </w:rPr>
              <w:t>.247</w:t>
            </w:r>
          </w:p>
        </w:tc>
      </w:tr>
      <w:tr w:rsidR="006C3606" w:rsidRPr="006C3606" w:rsidTr="006C36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8" w:type="dxa"/>
            <w:vMerge/>
          </w:tcPr>
          <w:p w:rsidR="006C3606" w:rsidRPr="006C3606" w:rsidRDefault="006C3606" w:rsidP="006C3606">
            <w:pPr>
              <w:jc w:val="both"/>
              <w:rPr>
                <w:rFonts w:ascii="Times New Roman" w:eastAsia="Times New Roman" w:hAnsi="Times New Roman" w:cs="Times New Roman"/>
                <w:color w:val="000000"/>
              </w:rPr>
            </w:pPr>
          </w:p>
        </w:tc>
        <w:tc>
          <w:tcPr>
            <w:tcW w:w="3002" w:type="dxa"/>
            <w:tcBorders>
              <w:top w:val="nil"/>
            </w:tcBorders>
          </w:tcPr>
          <w:p w:rsidR="006C3606" w:rsidRDefault="006C3606" w:rsidP="006C3606">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rPr>
            </w:pPr>
          </w:p>
        </w:tc>
        <w:tc>
          <w:tcPr>
            <w:tcW w:w="2250" w:type="dxa"/>
            <w:tcBorders>
              <w:top w:val="nil"/>
            </w:tcBorders>
          </w:tcPr>
          <w:p w:rsidR="006C3606" w:rsidRDefault="006C3606" w:rsidP="006C3606">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rPr>
            </w:pPr>
            <w:r>
              <w:rPr>
                <w:rFonts w:ascii="Times New Roman" w:eastAsia="Times New Roman" w:hAnsi="Times New Roman" w:cs="Times New Roman"/>
                <w:color w:val="000000"/>
              </w:rPr>
              <w:t>N</w:t>
            </w:r>
          </w:p>
        </w:tc>
        <w:tc>
          <w:tcPr>
            <w:tcW w:w="1471" w:type="dxa"/>
            <w:tcBorders>
              <w:top w:val="nil"/>
            </w:tcBorders>
          </w:tcPr>
          <w:p w:rsidR="006C3606" w:rsidRDefault="006C3606" w:rsidP="006C360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rPr>
            </w:pPr>
            <w:r>
              <w:rPr>
                <w:rFonts w:ascii="Times New Roman" w:eastAsia="Times New Roman" w:hAnsi="Times New Roman" w:cs="Times New Roman"/>
                <w:color w:val="000000"/>
              </w:rPr>
              <w:t>115</w:t>
            </w:r>
          </w:p>
        </w:tc>
      </w:tr>
    </w:tbl>
    <w:p w:rsidR="008C1FF8" w:rsidRDefault="00284306" w:rsidP="008C1FF8">
      <w:pP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Sumber : Hasil Pengolahan Data SPSS 2017 </w:t>
      </w:r>
    </w:p>
    <w:p w:rsidR="00AD6ED0" w:rsidRDefault="00284306" w:rsidP="002F2272">
      <w:pPr>
        <w:spacing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Berdasarkan Tabel 4.22 di atas, maka dapat dilihat bahwa terdapat korelasi yang tidak signifikan. Hal ini dilihat dari nilai p-value (Sig) </w:t>
      </w:r>
      <w:r w:rsidR="005055AF">
        <w:rPr>
          <w:rFonts w:ascii="Times New Roman" w:eastAsia="Times New Roman" w:hAnsi="Times New Roman" w:cs="Times New Roman"/>
          <w:color w:val="000000"/>
          <w:sz w:val="24"/>
          <w:szCs w:val="24"/>
        </w:rPr>
        <w:t>yang lebih besar dari 0.05 sehingga dapat disimpulkan tidak terjadi heteroskedas</w:t>
      </w:r>
      <w:r w:rsidR="002F2272">
        <w:rPr>
          <w:rFonts w:ascii="Times New Roman" w:eastAsia="Times New Roman" w:hAnsi="Times New Roman" w:cs="Times New Roman"/>
          <w:color w:val="000000"/>
          <w:sz w:val="24"/>
          <w:szCs w:val="24"/>
        </w:rPr>
        <w:t xml:space="preserve">tisitas pada model regresi. </w:t>
      </w:r>
    </w:p>
    <w:p w:rsidR="005055AF" w:rsidRPr="005055AF" w:rsidRDefault="005055AF" w:rsidP="005055AF">
      <w:pPr>
        <w:pStyle w:val="ListParagraph"/>
        <w:numPr>
          <w:ilvl w:val="2"/>
          <w:numId w:val="16"/>
        </w:numPr>
        <w:spacing w:line="480" w:lineRule="auto"/>
        <w:jc w:val="both"/>
        <w:rPr>
          <w:rFonts w:ascii="Times New Roman" w:eastAsia="Times New Roman" w:hAnsi="Times New Roman" w:cs="Times New Roman"/>
          <w:b/>
          <w:color w:val="000000"/>
          <w:sz w:val="24"/>
          <w:szCs w:val="24"/>
        </w:rPr>
      </w:pPr>
      <w:r w:rsidRPr="005055AF">
        <w:rPr>
          <w:rFonts w:ascii="Times New Roman" w:eastAsia="Times New Roman" w:hAnsi="Times New Roman" w:cs="Times New Roman"/>
          <w:b/>
          <w:color w:val="000000"/>
          <w:sz w:val="24"/>
          <w:szCs w:val="24"/>
        </w:rPr>
        <w:t xml:space="preserve">Pengaruh </w:t>
      </w:r>
      <w:r w:rsidRPr="005055AF">
        <w:rPr>
          <w:rFonts w:ascii="Times New Roman" w:eastAsia="Times New Roman" w:hAnsi="Times New Roman" w:cs="Times New Roman"/>
          <w:b/>
          <w:i/>
          <w:color w:val="000000"/>
          <w:sz w:val="24"/>
          <w:szCs w:val="24"/>
        </w:rPr>
        <w:t xml:space="preserve">Word of Mouth  Marketing </w:t>
      </w:r>
      <w:r w:rsidRPr="005055AF">
        <w:rPr>
          <w:rFonts w:ascii="Times New Roman" w:eastAsia="Times New Roman" w:hAnsi="Times New Roman" w:cs="Times New Roman"/>
          <w:b/>
          <w:color w:val="000000"/>
          <w:sz w:val="24"/>
          <w:szCs w:val="24"/>
        </w:rPr>
        <w:t>(WOMM)</w:t>
      </w:r>
      <w:r w:rsidR="00966B1B">
        <w:rPr>
          <w:rFonts w:ascii="Times New Roman" w:eastAsia="Times New Roman" w:hAnsi="Times New Roman" w:cs="Times New Roman"/>
          <w:b/>
          <w:color w:val="000000"/>
          <w:sz w:val="24"/>
          <w:szCs w:val="24"/>
        </w:rPr>
        <w:t xml:space="preserve"> (X1)</w:t>
      </w:r>
      <w:r w:rsidRPr="005055AF">
        <w:rPr>
          <w:rFonts w:ascii="Times New Roman" w:eastAsia="Times New Roman" w:hAnsi="Times New Roman" w:cs="Times New Roman"/>
          <w:b/>
          <w:color w:val="000000"/>
          <w:sz w:val="24"/>
          <w:szCs w:val="24"/>
        </w:rPr>
        <w:t xml:space="preserve"> dan </w:t>
      </w:r>
      <w:r w:rsidRPr="005055AF">
        <w:rPr>
          <w:rFonts w:ascii="Times New Roman" w:eastAsia="Times New Roman" w:hAnsi="Times New Roman" w:cs="Times New Roman"/>
          <w:b/>
          <w:i/>
          <w:color w:val="000000"/>
          <w:sz w:val="24"/>
          <w:szCs w:val="24"/>
        </w:rPr>
        <w:t>Perceived Price</w:t>
      </w:r>
      <w:r w:rsidR="00966B1B">
        <w:rPr>
          <w:rFonts w:ascii="Times New Roman" w:eastAsia="Times New Roman" w:hAnsi="Times New Roman" w:cs="Times New Roman"/>
          <w:b/>
          <w:i/>
          <w:color w:val="000000"/>
          <w:sz w:val="24"/>
          <w:szCs w:val="24"/>
        </w:rPr>
        <w:t xml:space="preserve"> </w:t>
      </w:r>
      <w:r w:rsidR="00966B1B">
        <w:rPr>
          <w:rFonts w:ascii="Times New Roman" w:eastAsia="Times New Roman" w:hAnsi="Times New Roman" w:cs="Times New Roman"/>
          <w:b/>
          <w:color w:val="000000"/>
          <w:sz w:val="24"/>
          <w:szCs w:val="24"/>
        </w:rPr>
        <w:t>(X2)</w:t>
      </w:r>
      <w:r w:rsidRPr="005055AF">
        <w:rPr>
          <w:rFonts w:ascii="Times New Roman" w:eastAsia="Times New Roman" w:hAnsi="Times New Roman" w:cs="Times New Roman"/>
          <w:b/>
          <w:i/>
          <w:color w:val="000000"/>
          <w:sz w:val="24"/>
          <w:szCs w:val="24"/>
        </w:rPr>
        <w:t xml:space="preserve"> </w:t>
      </w:r>
      <w:r w:rsidRPr="005055AF">
        <w:rPr>
          <w:rFonts w:ascii="Times New Roman" w:eastAsia="Times New Roman" w:hAnsi="Times New Roman" w:cs="Times New Roman"/>
          <w:b/>
          <w:color w:val="000000"/>
          <w:sz w:val="24"/>
          <w:szCs w:val="24"/>
        </w:rPr>
        <w:t xml:space="preserve">terhadap </w:t>
      </w:r>
      <w:r w:rsidRPr="005055AF">
        <w:rPr>
          <w:rFonts w:ascii="Times New Roman" w:eastAsia="Times New Roman" w:hAnsi="Times New Roman" w:cs="Times New Roman"/>
          <w:b/>
          <w:i/>
          <w:color w:val="000000"/>
          <w:sz w:val="24"/>
          <w:szCs w:val="24"/>
        </w:rPr>
        <w:t xml:space="preserve">Repurchase Intention </w:t>
      </w:r>
      <w:r w:rsidRPr="005055AF">
        <w:rPr>
          <w:rFonts w:ascii="Times New Roman" w:eastAsia="Times New Roman" w:hAnsi="Times New Roman" w:cs="Times New Roman"/>
          <w:b/>
          <w:color w:val="000000"/>
          <w:sz w:val="24"/>
          <w:szCs w:val="24"/>
        </w:rPr>
        <w:t xml:space="preserve"> </w:t>
      </w:r>
      <w:r w:rsidR="00966B1B">
        <w:rPr>
          <w:rFonts w:ascii="Times New Roman" w:eastAsia="Times New Roman" w:hAnsi="Times New Roman" w:cs="Times New Roman"/>
          <w:b/>
          <w:color w:val="000000"/>
          <w:sz w:val="24"/>
          <w:szCs w:val="24"/>
        </w:rPr>
        <w:t>(Y)</w:t>
      </w:r>
    </w:p>
    <w:p w:rsidR="0096263B" w:rsidRDefault="002F2272" w:rsidP="00FF0A60">
      <w:pPr>
        <w:spacing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Dalam analisis</w:t>
      </w:r>
      <w:r w:rsidR="00CC1B58">
        <w:rPr>
          <w:rFonts w:ascii="Times New Roman" w:eastAsia="Times New Roman" w:hAnsi="Times New Roman" w:cs="Times New Roman"/>
          <w:color w:val="000000"/>
          <w:sz w:val="24"/>
          <w:szCs w:val="24"/>
        </w:rPr>
        <w:t xml:space="preserve"> jalur juga terdapat koefisien jalur. Koefisien jalur menunjukkan kuatnya pengaruh variabel eksogen terhadap variabel endogen. Koefisien jalur adalah koefisien regresi standar (standar z) yang menunjukkan pengaruh variabel eksogen terhadap variabel endogen yang telah tersusun dalam diagram jalur. Koefisien korelasi yang mendekati angka 1 berarti kedua variabel mempunyai hubungan yang kuat </w:t>
      </w:r>
      <w:r w:rsidR="00E61291">
        <w:rPr>
          <w:rFonts w:ascii="Times New Roman" w:eastAsia="Times New Roman" w:hAnsi="Times New Roman" w:cs="Times New Roman"/>
          <w:color w:val="000000"/>
          <w:sz w:val="24"/>
          <w:szCs w:val="24"/>
        </w:rPr>
        <w:t xml:space="preserve">atau sempurna (Sugiyono:2009). </w:t>
      </w:r>
    </w:p>
    <w:p w:rsidR="00CC1B58" w:rsidRPr="00CC1B58" w:rsidRDefault="00CC1B58" w:rsidP="00CC1B58">
      <w:pPr>
        <w:spacing w:after="0" w:line="240" w:lineRule="auto"/>
        <w:ind w:firstLine="720"/>
        <w:jc w:val="center"/>
        <w:rPr>
          <w:rFonts w:ascii="Times New Roman" w:eastAsia="Times New Roman" w:hAnsi="Times New Roman" w:cs="Times New Roman"/>
          <w:b/>
          <w:color w:val="000000"/>
          <w:sz w:val="24"/>
          <w:szCs w:val="24"/>
        </w:rPr>
      </w:pPr>
      <w:r w:rsidRPr="00CC1B58">
        <w:rPr>
          <w:rFonts w:ascii="Times New Roman" w:eastAsia="Times New Roman" w:hAnsi="Times New Roman" w:cs="Times New Roman"/>
          <w:b/>
          <w:color w:val="000000"/>
          <w:sz w:val="24"/>
          <w:szCs w:val="24"/>
        </w:rPr>
        <w:t>Tabel 4.23</w:t>
      </w:r>
    </w:p>
    <w:p w:rsidR="00CC1B58" w:rsidRDefault="00CC1B58" w:rsidP="00CC1B58">
      <w:pPr>
        <w:spacing w:after="0" w:line="240" w:lineRule="auto"/>
        <w:ind w:firstLine="720"/>
        <w:jc w:val="center"/>
        <w:rPr>
          <w:rFonts w:ascii="Times New Roman" w:eastAsia="Times New Roman" w:hAnsi="Times New Roman" w:cs="Times New Roman"/>
          <w:b/>
          <w:color w:val="000000"/>
          <w:sz w:val="24"/>
          <w:szCs w:val="24"/>
        </w:rPr>
      </w:pPr>
      <w:r w:rsidRPr="00CC1B58">
        <w:rPr>
          <w:rFonts w:ascii="Times New Roman" w:eastAsia="Times New Roman" w:hAnsi="Times New Roman" w:cs="Times New Roman"/>
          <w:b/>
          <w:color w:val="000000"/>
          <w:sz w:val="24"/>
          <w:szCs w:val="24"/>
        </w:rPr>
        <w:t>Besaran Koefisien Jalur</w:t>
      </w:r>
    </w:p>
    <w:p w:rsidR="00CC1B58" w:rsidRDefault="00CC1B58" w:rsidP="00CC1B58">
      <w:pPr>
        <w:spacing w:after="0" w:line="240" w:lineRule="auto"/>
        <w:ind w:firstLine="720"/>
        <w:jc w:val="center"/>
        <w:rPr>
          <w:rFonts w:ascii="Times New Roman" w:eastAsia="Times New Roman" w:hAnsi="Times New Roman" w:cs="Times New Roman"/>
          <w:b/>
          <w:color w:val="000000"/>
          <w:sz w:val="24"/>
          <w:szCs w:val="24"/>
        </w:rPr>
      </w:pPr>
    </w:p>
    <w:tbl>
      <w:tblPr>
        <w:tblStyle w:val="PlainTable21"/>
        <w:tblW w:w="7885" w:type="dxa"/>
        <w:tblLook w:val="04A0" w:firstRow="1" w:lastRow="0" w:firstColumn="1" w:lastColumn="0" w:noHBand="0" w:noVBand="1"/>
      </w:tblPr>
      <w:tblGrid>
        <w:gridCol w:w="3389"/>
        <w:gridCol w:w="1903"/>
        <w:gridCol w:w="1376"/>
        <w:gridCol w:w="1217"/>
      </w:tblGrid>
      <w:tr w:rsidR="00CC1B58" w:rsidRPr="005F4517" w:rsidTr="005F4517">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89" w:type="dxa"/>
            <w:noWrap/>
            <w:vAlign w:val="center"/>
            <w:hideMark/>
          </w:tcPr>
          <w:p w:rsidR="00CC1B58" w:rsidRPr="005F4517" w:rsidRDefault="00CC1B58" w:rsidP="00873557">
            <w:pPr>
              <w:jc w:val="center"/>
              <w:rPr>
                <w:rFonts w:ascii="Times New Roman" w:eastAsia="Times New Roman" w:hAnsi="Times New Roman" w:cs="Times New Roman"/>
                <w:bCs w:val="0"/>
                <w:sz w:val="24"/>
                <w:szCs w:val="24"/>
              </w:rPr>
            </w:pPr>
            <w:r w:rsidRPr="005F4517">
              <w:rPr>
                <w:rFonts w:ascii="Times New Roman" w:eastAsia="Times New Roman" w:hAnsi="Times New Roman" w:cs="Times New Roman"/>
                <w:bCs w:val="0"/>
                <w:sz w:val="24"/>
                <w:szCs w:val="24"/>
              </w:rPr>
              <w:t>Variabel</w:t>
            </w:r>
          </w:p>
        </w:tc>
        <w:tc>
          <w:tcPr>
            <w:tcW w:w="1903" w:type="dxa"/>
            <w:noWrap/>
            <w:vAlign w:val="center"/>
            <w:hideMark/>
          </w:tcPr>
          <w:p w:rsidR="00CC1B58" w:rsidRPr="005F4517" w:rsidRDefault="00CC1B58" w:rsidP="0087355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sz w:val="24"/>
                <w:szCs w:val="24"/>
              </w:rPr>
            </w:pPr>
            <w:r w:rsidRPr="005F4517">
              <w:rPr>
                <w:rFonts w:ascii="Times New Roman" w:eastAsia="Times New Roman" w:hAnsi="Times New Roman" w:cs="Times New Roman"/>
                <w:bCs w:val="0"/>
                <w:sz w:val="24"/>
                <w:szCs w:val="24"/>
              </w:rPr>
              <w:t>Koefisien Jalur</w:t>
            </w:r>
          </w:p>
        </w:tc>
        <w:tc>
          <w:tcPr>
            <w:tcW w:w="1376" w:type="dxa"/>
            <w:noWrap/>
            <w:hideMark/>
          </w:tcPr>
          <w:p w:rsidR="00CC1B58" w:rsidRPr="005F4517" w:rsidRDefault="00CC1B58" w:rsidP="0087355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sz w:val="24"/>
                <w:szCs w:val="24"/>
              </w:rPr>
            </w:pPr>
            <w:r w:rsidRPr="005F4517">
              <w:rPr>
                <w:rFonts w:ascii="Times New Roman" w:eastAsia="Times New Roman" w:hAnsi="Times New Roman" w:cs="Times New Roman"/>
                <w:bCs w:val="0"/>
                <w:sz w:val="24"/>
                <w:szCs w:val="24"/>
              </w:rPr>
              <w:t>Pengaruh Secara Bersamaan</w:t>
            </w:r>
          </w:p>
        </w:tc>
        <w:tc>
          <w:tcPr>
            <w:tcW w:w="1217" w:type="dxa"/>
            <w:noWrap/>
            <w:hideMark/>
          </w:tcPr>
          <w:p w:rsidR="00CC1B58" w:rsidRPr="005F4517" w:rsidRDefault="00CC1B58" w:rsidP="0087355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sz w:val="24"/>
                <w:szCs w:val="24"/>
              </w:rPr>
            </w:pPr>
            <w:r w:rsidRPr="005F4517">
              <w:rPr>
                <w:rFonts w:ascii="Times New Roman" w:eastAsia="Times New Roman" w:hAnsi="Times New Roman" w:cs="Times New Roman"/>
                <w:bCs w:val="0"/>
                <w:sz w:val="24"/>
                <w:szCs w:val="24"/>
              </w:rPr>
              <w:t>Pengaruh Residu</w:t>
            </w:r>
          </w:p>
        </w:tc>
      </w:tr>
      <w:tr w:rsidR="00CC1B58" w:rsidRPr="00EC22F4" w:rsidTr="005F4517">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3389" w:type="dxa"/>
            <w:tcBorders>
              <w:bottom w:val="nil"/>
            </w:tcBorders>
            <w:noWrap/>
            <w:hideMark/>
          </w:tcPr>
          <w:p w:rsidR="00CC1B58" w:rsidRPr="00EC22F4" w:rsidRDefault="00CC1B58" w:rsidP="00873557">
            <w:pPr>
              <w:jc w:val="center"/>
              <w:rPr>
                <w:rFonts w:ascii="Times New Roman" w:eastAsia="Times New Roman" w:hAnsi="Times New Roman" w:cs="Times New Roman"/>
                <w:sz w:val="24"/>
                <w:szCs w:val="24"/>
              </w:rPr>
            </w:pPr>
            <w:r w:rsidRPr="00EC22F4">
              <w:rPr>
                <w:rFonts w:ascii="Times New Roman" w:eastAsia="Times New Roman" w:hAnsi="Times New Roman" w:cs="Times New Roman"/>
                <w:sz w:val="24"/>
                <w:szCs w:val="24"/>
              </w:rPr>
              <w:t>Word of Mouth (X1)</w:t>
            </w:r>
          </w:p>
        </w:tc>
        <w:tc>
          <w:tcPr>
            <w:tcW w:w="1903" w:type="dxa"/>
            <w:tcBorders>
              <w:bottom w:val="nil"/>
            </w:tcBorders>
            <w:noWrap/>
            <w:hideMark/>
          </w:tcPr>
          <w:p w:rsidR="00CC1B58" w:rsidRPr="00EC22F4" w:rsidRDefault="00CC1B58" w:rsidP="0087355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EC22F4">
              <w:rPr>
                <w:rFonts w:ascii="Times New Roman" w:eastAsia="Times New Roman" w:hAnsi="Times New Roman" w:cs="Times New Roman"/>
                <w:sz w:val="24"/>
                <w:szCs w:val="24"/>
              </w:rPr>
              <w:t>P</w:t>
            </w:r>
            <w:r w:rsidRPr="00EC22F4">
              <w:rPr>
                <w:rFonts w:ascii="Times New Roman" w:eastAsia="Times New Roman" w:hAnsi="Times New Roman" w:cs="Times New Roman"/>
                <w:sz w:val="24"/>
                <w:szCs w:val="24"/>
                <w:vertAlign w:val="subscript"/>
              </w:rPr>
              <w:t xml:space="preserve">yx1  </w:t>
            </w:r>
            <w:r w:rsidRPr="00EC22F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0,408</w:t>
            </w:r>
          </w:p>
        </w:tc>
        <w:tc>
          <w:tcPr>
            <w:tcW w:w="1376" w:type="dxa"/>
            <w:vMerge w:val="restart"/>
            <w:tcBorders>
              <w:bottom w:val="nil"/>
            </w:tcBorders>
            <w:noWrap/>
            <w:hideMark/>
          </w:tcPr>
          <w:p w:rsidR="00CC1B58" w:rsidRPr="00EC22F4" w:rsidRDefault="00CC1B58" w:rsidP="0087355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0,605</w:t>
            </w:r>
          </w:p>
        </w:tc>
        <w:tc>
          <w:tcPr>
            <w:tcW w:w="1217" w:type="dxa"/>
            <w:vMerge w:val="restart"/>
            <w:tcBorders>
              <w:bottom w:val="nil"/>
            </w:tcBorders>
            <w:noWrap/>
            <w:hideMark/>
          </w:tcPr>
          <w:p w:rsidR="00CC1B58" w:rsidRPr="00EC22F4" w:rsidRDefault="00CC1B58" w:rsidP="0087355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EC22F4">
              <w:rPr>
                <w:rFonts w:ascii="Times New Roman" w:eastAsia="Times New Roman" w:hAnsi="Times New Roman" w:cs="Times New Roman"/>
                <w:sz w:val="24"/>
                <w:szCs w:val="24"/>
              </w:rPr>
              <w:t>0,</w:t>
            </w:r>
            <w:r>
              <w:rPr>
                <w:rFonts w:ascii="Times New Roman" w:eastAsia="Times New Roman" w:hAnsi="Times New Roman" w:cs="Times New Roman"/>
                <w:sz w:val="24"/>
                <w:szCs w:val="24"/>
              </w:rPr>
              <w:t>395</w:t>
            </w:r>
          </w:p>
        </w:tc>
      </w:tr>
      <w:tr w:rsidR="00CC1B58" w:rsidRPr="00EC22F4" w:rsidTr="005F4517">
        <w:trPr>
          <w:trHeight w:val="375"/>
        </w:trPr>
        <w:tc>
          <w:tcPr>
            <w:cnfStyle w:val="001000000000" w:firstRow="0" w:lastRow="0" w:firstColumn="1" w:lastColumn="0" w:oddVBand="0" w:evenVBand="0" w:oddHBand="0" w:evenHBand="0" w:firstRowFirstColumn="0" w:firstRowLastColumn="0" w:lastRowFirstColumn="0" w:lastRowLastColumn="0"/>
            <w:tcW w:w="3389" w:type="dxa"/>
            <w:tcBorders>
              <w:top w:val="nil"/>
            </w:tcBorders>
            <w:noWrap/>
            <w:hideMark/>
          </w:tcPr>
          <w:p w:rsidR="00CC1B58" w:rsidRPr="00EC22F4" w:rsidRDefault="00CC1B58" w:rsidP="00873557">
            <w:pPr>
              <w:jc w:val="center"/>
              <w:rPr>
                <w:rFonts w:ascii="Times New Roman" w:eastAsia="Times New Roman" w:hAnsi="Times New Roman" w:cs="Times New Roman"/>
                <w:sz w:val="24"/>
                <w:szCs w:val="24"/>
              </w:rPr>
            </w:pPr>
            <w:r w:rsidRPr="00EC22F4">
              <w:rPr>
                <w:rFonts w:ascii="Times New Roman" w:eastAsia="Times New Roman" w:hAnsi="Times New Roman" w:cs="Times New Roman"/>
                <w:sz w:val="24"/>
                <w:szCs w:val="24"/>
              </w:rPr>
              <w:t>Perceived Price (X2)</w:t>
            </w:r>
          </w:p>
        </w:tc>
        <w:tc>
          <w:tcPr>
            <w:tcW w:w="1903" w:type="dxa"/>
            <w:tcBorders>
              <w:top w:val="nil"/>
            </w:tcBorders>
            <w:noWrap/>
            <w:hideMark/>
          </w:tcPr>
          <w:p w:rsidR="00CC1B58" w:rsidRPr="00EC22F4" w:rsidRDefault="00CC1B58" w:rsidP="0087355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EC22F4">
              <w:rPr>
                <w:rFonts w:ascii="Times New Roman" w:eastAsia="Times New Roman" w:hAnsi="Times New Roman" w:cs="Times New Roman"/>
                <w:sz w:val="24"/>
                <w:szCs w:val="24"/>
              </w:rPr>
              <w:t>P</w:t>
            </w:r>
            <w:r w:rsidRPr="00EC22F4">
              <w:rPr>
                <w:rFonts w:ascii="Times New Roman" w:eastAsia="Times New Roman" w:hAnsi="Times New Roman" w:cs="Times New Roman"/>
                <w:sz w:val="24"/>
                <w:szCs w:val="24"/>
                <w:vertAlign w:val="subscript"/>
              </w:rPr>
              <w:t xml:space="preserve">yx2  </w:t>
            </w:r>
            <w:r w:rsidRPr="00EC22F4">
              <w:rPr>
                <w:rFonts w:ascii="Times New Roman" w:eastAsia="Times New Roman" w:hAnsi="Times New Roman" w:cs="Times New Roman"/>
                <w:sz w:val="24"/>
                <w:szCs w:val="24"/>
              </w:rPr>
              <w:t>= 0,</w:t>
            </w:r>
            <w:r>
              <w:rPr>
                <w:rFonts w:ascii="Times New Roman" w:eastAsia="Times New Roman" w:hAnsi="Times New Roman" w:cs="Times New Roman"/>
                <w:sz w:val="24"/>
                <w:szCs w:val="24"/>
              </w:rPr>
              <w:t>457</w:t>
            </w:r>
          </w:p>
        </w:tc>
        <w:tc>
          <w:tcPr>
            <w:tcW w:w="1376" w:type="dxa"/>
            <w:vMerge/>
            <w:tcBorders>
              <w:top w:val="nil"/>
            </w:tcBorders>
            <w:hideMark/>
          </w:tcPr>
          <w:p w:rsidR="00CC1B58" w:rsidRPr="00EC22F4" w:rsidRDefault="00CC1B58" w:rsidP="0087355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p>
        </w:tc>
        <w:tc>
          <w:tcPr>
            <w:tcW w:w="1217" w:type="dxa"/>
            <w:vMerge/>
            <w:tcBorders>
              <w:top w:val="nil"/>
            </w:tcBorders>
            <w:hideMark/>
          </w:tcPr>
          <w:p w:rsidR="00CC1B58" w:rsidRPr="00EC22F4" w:rsidRDefault="00CC1B58" w:rsidP="0087355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p>
        </w:tc>
      </w:tr>
    </w:tbl>
    <w:p w:rsidR="00CC1B58" w:rsidRDefault="00CC1B58" w:rsidP="00CC1B5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Sumber : Hasil Pengolahan Data SPSS 2017 </w:t>
      </w:r>
    </w:p>
    <w:p w:rsidR="00CC1B58" w:rsidRDefault="00CC1B58" w:rsidP="00CC1B58">
      <w:pPr>
        <w:spacing w:after="0" w:line="240" w:lineRule="auto"/>
        <w:rPr>
          <w:rFonts w:ascii="Times New Roman" w:eastAsia="Times New Roman" w:hAnsi="Times New Roman" w:cs="Times New Roman"/>
          <w:color w:val="000000"/>
          <w:sz w:val="24"/>
          <w:szCs w:val="24"/>
        </w:rPr>
      </w:pPr>
    </w:p>
    <w:p w:rsidR="00CC1B58" w:rsidRDefault="00CC1B58" w:rsidP="00CC1B5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Berdasarkan Tabel di atas, maka diperoleh persamaan jalur sebagai berikut : </w:t>
      </w:r>
    </w:p>
    <w:p w:rsidR="00CC1B58" w:rsidRDefault="00CC1B58" w:rsidP="00CC1B58">
      <w:pPr>
        <w:spacing w:after="0" w:line="240" w:lineRule="auto"/>
        <w:rPr>
          <w:rFonts w:ascii="Times New Roman" w:eastAsia="Times New Roman" w:hAnsi="Times New Roman" w:cs="Times New Roman"/>
          <w:color w:val="000000"/>
          <w:sz w:val="24"/>
          <w:szCs w:val="24"/>
        </w:rPr>
      </w:pPr>
    </w:p>
    <w:p w:rsidR="00CC1B58" w:rsidRPr="00EC22F4" w:rsidRDefault="00CC1B58" w:rsidP="00CC1B58">
      <w:pPr>
        <w:spacing w:line="360" w:lineRule="auto"/>
        <w:jc w:val="center"/>
        <w:rPr>
          <w:rFonts w:ascii="Times New Roman" w:hAnsi="Times New Roman" w:cs="Times New Roman"/>
          <w:b/>
          <w:sz w:val="24"/>
          <w:szCs w:val="24"/>
        </w:rPr>
      </w:pPr>
      <w:r w:rsidRPr="00EC22F4">
        <w:rPr>
          <w:rFonts w:ascii="Times New Roman" w:hAnsi="Times New Roman" w:cs="Times New Roman"/>
          <w:b/>
          <w:sz w:val="24"/>
          <w:szCs w:val="24"/>
        </w:rPr>
        <w:t>Y = 0,408 X</w:t>
      </w:r>
      <w:r w:rsidRPr="00EC22F4">
        <w:rPr>
          <w:rFonts w:ascii="Times New Roman" w:hAnsi="Times New Roman" w:cs="Times New Roman"/>
          <w:b/>
          <w:sz w:val="24"/>
          <w:szCs w:val="24"/>
          <w:vertAlign w:val="subscript"/>
        </w:rPr>
        <w:t>1</w:t>
      </w:r>
      <w:r w:rsidRPr="00EC22F4">
        <w:rPr>
          <w:rFonts w:ascii="Times New Roman" w:hAnsi="Times New Roman" w:cs="Times New Roman"/>
          <w:b/>
          <w:sz w:val="24"/>
          <w:szCs w:val="24"/>
        </w:rPr>
        <w:t xml:space="preserve"> + 0,457 X</w:t>
      </w:r>
      <w:r w:rsidRPr="00EC22F4">
        <w:rPr>
          <w:rFonts w:ascii="Times New Roman" w:hAnsi="Times New Roman" w:cs="Times New Roman"/>
          <w:b/>
          <w:sz w:val="24"/>
          <w:szCs w:val="24"/>
          <w:vertAlign w:val="subscript"/>
        </w:rPr>
        <w:t>2</w:t>
      </w:r>
      <w:r w:rsidRPr="00EC22F4">
        <w:rPr>
          <w:rFonts w:ascii="Times New Roman" w:hAnsi="Times New Roman" w:cs="Times New Roman"/>
          <w:b/>
          <w:sz w:val="24"/>
          <w:szCs w:val="24"/>
        </w:rPr>
        <w:t xml:space="preserve"> + ε</w:t>
      </w:r>
      <w:r w:rsidRPr="00EC22F4">
        <w:rPr>
          <w:rFonts w:ascii="Times New Roman" w:hAnsi="Times New Roman" w:cs="Times New Roman"/>
          <w:b/>
          <w:sz w:val="24"/>
          <w:szCs w:val="24"/>
          <w:vertAlign w:val="subscript"/>
        </w:rPr>
        <w:t>1</w:t>
      </w:r>
    </w:p>
    <w:p w:rsidR="00CC1B58" w:rsidRDefault="00CC1B58" w:rsidP="00A23616">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Nilai koefisien jalur variabel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 xml:space="preserve">(WOMM) lebih kecil dibandingkan dengan koefisien jalur variabel </w:t>
      </w:r>
      <w:r w:rsidR="001D1089">
        <w:rPr>
          <w:rFonts w:ascii="Times New Roman" w:eastAsia="Times New Roman" w:hAnsi="Times New Roman" w:cs="Times New Roman"/>
          <w:i/>
          <w:color w:val="000000"/>
          <w:sz w:val="24"/>
          <w:szCs w:val="24"/>
        </w:rPr>
        <w:t>Perceived Price</w:t>
      </w:r>
      <w:r>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color w:val="000000"/>
          <w:sz w:val="24"/>
          <w:szCs w:val="24"/>
        </w:rPr>
        <w:t xml:space="preserve">artinya </w:t>
      </w:r>
      <w:r>
        <w:rPr>
          <w:rFonts w:ascii="Times New Roman" w:eastAsia="Times New Roman" w:hAnsi="Times New Roman" w:cs="Times New Roman"/>
          <w:i/>
          <w:color w:val="000000"/>
          <w:sz w:val="24"/>
          <w:szCs w:val="24"/>
        </w:rPr>
        <w:t xml:space="preserve">Perceived Price </w:t>
      </w:r>
      <w:r>
        <w:rPr>
          <w:rFonts w:ascii="Times New Roman" w:eastAsia="Times New Roman" w:hAnsi="Times New Roman" w:cs="Times New Roman"/>
          <w:color w:val="000000"/>
          <w:sz w:val="24"/>
          <w:szCs w:val="24"/>
        </w:rPr>
        <w:t>b</w:t>
      </w:r>
      <w:r w:rsidR="001D1089">
        <w:rPr>
          <w:rFonts w:ascii="Times New Roman" w:eastAsia="Times New Roman" w:hAnsi="Times New Roman" w:cs="Times New Roman"/>
          <w:color w:val="000000"/>
          <w:sz w:val="24"/>
          <w:szCs w:val="24"/>
        </w:rPr>
        <w:t>erpengaruh lebih besar terhadap</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lastRenderedPageBreak/>
        <w:t xml:space="preserve">dibandingkan dengan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 xml:space="preserve">(WOMM) baik secara langsung maupun tidak langsung. </w:t>
      </w:r>
    </w:p>
    <w:p w:rsidR="00CC1B58" w:rsidRDefault="00CC1B58" w:rsidP="00A23616">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Dari Tabel 4.23 juga diperoleh total pengaruh variabel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 xml:space="preserve">(WOMM) dan </w:t>
      </w:r>
      <w:r>
        <w:rPr>
          <w:rFonts w:ascii="Times New Roman" w:eastAsia="Times New Roman" w:hAnsi="Times New Roman" w:cs="Times New Roman"/>
          <w:i/>
          <w:color w:val="000000"/>
          <w:sz w:val="24"/>
          <w:szCs w:val="24"/>
        </w:rPr>
        <w:t xml:space="preserve">Perceived Price </w:t>
      </w:r>
      <w:r>
        <w:rPr>
          <w:rFonts w:ascii="Times New Roman" w:eastAsia="Times New Roman" w:hAnsi="Times New Roman" w:cs="Times New Roman"/>
          <w:color w:val="000000"/>
          <w:sz w:val="24"/>
          <w:szCs w:val="24"/>
        </w:rPr>
        <w:t xml:space="preserve">terhadap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adalah sebesar 0,605 atau sekitar 60,5%, sedangkan pengaruh faktor lainnya terhadap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ditunjukkan dengan nilai </w:t>
      </w:r>
      <w:r w:rsidR="004F1B79">
        <w:rPr>
          <w:rFonts w:ascii="Times New Roman" w:eastAsia="Times New Roman" w:hAnsi="Times New Roman" w:cs="Times New Roman"/>
          <w:color w:val="000000"/>
          <w:sz w:val="24"/>
          <w:szCs w:val="24"/>
        </w:rPr>
        <w:t xml:space="preserve">0,395 atau 39,5%. Artinya, variabel </w:t>
      </w:r>
      <w:r w:rsidR="004F1B79">
        <w:rPr>
          <w:rFonts w:ascii="Times New Roman" w:eastAsia="Times New Roman" w:hAnsi="Times New Roman" w:cs="Times New Roman"/>
          <w:i/>
          <w:color w:val="000000"/>
          <w:sz w:val="24"/>
          <w:szCs w:val="24"/>
        </w:rPr>
        <w:t xml:space="preserve">Repurchase Intention </w:t>
      </w:r>
      <w:r w:rsidR="004F1B79">
        <w:rPr>
          <w:rFonts w:ascii="Times New Roman" w:eastAsia="Times New Roman" w:hAnsi="Times New Roman" w:cs="Times New Roman"/>
          <w:color w:val="000000"/>
          <w:sz w:val="24"/>
          <w:szCs w:val="24"/>
        </w:rPr>
        <w:t xml:space="preserve">dapat dijelaskan sebesar 60,5% oleh variabel </w:t>
      </w:r>
      <w:r w:rsidR="004F1B79">
        <w:rPr>
          <w:rFonts w:ascii="Times New Roman" w:eastAsia="Times New Roman" w:hAnsi="Times New Roman" w:cs="Times New Roman"/>
          <w:i/>
          <w:color w:val="000000"/>
          <w:sz w:val="24"/>
          <w:szCs w:val="24"/>
        </w:rPr>
        <w:t xml:space="preserve">Word of Mouth Marketing </w:t>
      </w:r>
      <w:r w:rsidR="004F1B79">
        <w:rPr>
          <w:rFonts w:ascii="Times New Roman" w:eastAsia="Times New Roman" w:hAnsi="Times New Roman" w:cs="Times New Roman"/>
          <w:color w:val="000000"/>
          <w:sz w:val="24"/>
          <w:szCs w:val="24"/>
        </w:rPr>
        <w:t xml:space="preserve">(WOMM) dan </w:t>
      </w:r>
      <w:r w:rsidR="004F1B79">
        <w:rPr>
          <w:rFonts w:ascii="Times New Roman" w:eastAsia="Times New Roman" w:hAnsi="Times New Roman" w:cs="Times New Roman"/>
          <w:i/>
          <w:color w:val="000000"/>
          <w:sz w:val="24"/>
          <w:szCs w:val="24"/>
        </w:rPr>
        <w:t xml:space="preserve">Perceived Price, </w:t>
      </w:r>
      <w:r w:rsidR="004F1B79">
        <w:rPr>
          <w:rFonts w:ascii="Times New Roman" w:eastAsia="Times New Roman" w:hAnsi="Times New Roman" w:cs="Times New Roman"/>
          <w:color w:val="000000"/>
          <w:sz w:val="24"/>
          <w:szCs w:val="24"/>
        </w:rPr>
        <w:t xml:space="preserve">sisanya sebesar 39,5% variabel </w:t>
      </w:r>
      <w:r w:rsidR="004F1B79">
        <w:rPr>
          <w:rFonts w:ascii="Times New Roman" w:eastAsia="Times New Roman" w:hAnsi="Times New Roman" w:cs="Times New Roman"/>
          <w:i/>
          <w:color w:val="000000"/>
          <w:sz w:val="24"/>
          <w:szCs w:val="24"/>
        </w:rPr>
        <w:t xml:space="preserve">Repurchase Intention </w:t>
      </w:r>
      <w:r w:rsidR="004F1B79">
        <w:rPr>
          <w:rFonts w:ascii="Times New Roman" w:eastAsia="Times New Roman" w:hAnsi="Times New Roman" w:cs="Times New Roman"/>
          <w:color w:val="000000"/>
          <w:sz w:val="24"/>
          <w:szCs w:val="24"/>
        </w:rPr>
        <w:t xml:space="preserve">dapat dijelaskan oleh variabel lain yang tidak diteliti. </w:t>
      </w:r>
    </w:p>
    <w:p w:rsidR="00A23616" w:rsidRDefault="00A23616" w:rsidP="00227F72">
      <w:pPr>
        <w:spacing w:after="0"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Berikut adalah gambar pengaruh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 xml:space="preserve">(WOMM) dan </w:t>
      </w:r>
      <w:r>
        <w:rPr>
          <w:rFonts w:ascii="Times New Roman" w:eastAsia="Times New Roman" w:hAnsi="Times New Roman" w:cs="Times New Roman"/>
          <w:i/>
          <w:color w:val="000000"/>
          <w:sz w:val="24"/>
          <w:szCs w:val="24"/>
        </w:rPr>
        <w:t xml:space="preserve">Perceived Price </w:t>
      </w:r>
      <w:r>
        <w:rPr>
          <w:rFonts w:ascii="Times New Roman" w:eastAsia="Times New Roman" w:hAnsi="Times New Roman" w:cs="Times New Roman"/>
          <w:color w:val="000000"/>
          <w:sz w:val="24"/>
          <w:szCs w:val="24"/>
        </w:rPr>
        <w:t xml:space="preserve">terhadap </w:t>
      </w:r>
      <w:r>
        <w:rPr>
          <w:rFonts w:ascii="Times New Roman" w:eastAsia="Times New Roman" w:hAnsi="Times New Roman" w:cs="Times New Roman"/>
          <w:i/>
          <w:color w:val="000000"/>
          <w:sz w:val="24"/>
          <w:szCs w:val="24"/>
        </w:rPr>
        <w:t xml:space="preserve">Repurchase Intention </w:t>
      </w:r>
      <w:r w:rsidR="005F4517">
        <w:rPr>
          <w:rFonts w:ascii="Times New Roman" w:eastAsia="Times New Roman" w:hAnsi="Times New Roman" w:cs="Times New Roman"/>
          <w:color w:val="000000"/>
          <w:sz w:val="24"/>
          <w:szCs w:val="24"/>
        </w:rPr>
        <w:t xml:space="preserve">: </w:t>
      </w:r>
    </w:p>
    <w:p w:rsidR="006C5859" w:rsidRDefault="006C5859" w:rsidP="00227F72">
      <w:pPr>
        <w:spacing w:after="0" w:line="480" w:lineRule="auto"/>
        <w:jc w:val="both"/>
        <w:rPr>
          <w:rFonts w:ascii="Times New Roman" w:eastAsia="Times New Roman" w:hAnsi="Times New Roman" w:cs="Times New Roman"/>
          <w:color w:val="000000"/>
          <w:sz w:val="24"/>
          <w:szCs w:val="24"/>
        </w:rPr>
      </w:pPr>
    </w:p>
    <w:p w:rsidR="00A23616" w:rsidRPr="008C1FF8" w:rsidRDefault="00A23616" w:rsidP="008C1FF8">
      <w:pP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mc:AlternateContent>
          <mc:Choice Requires="wpg">
            <w:drawing>
              <wp:anchor distT="0" distB="0" distL="114300" distR="114300" simplePos="0" relativeHeight="251654144" behindDoc="0" locked="0" layoutInCell="1" allowOverlap="1">
                <wp:simplePos x="0" y="0"/>
                <wp:positionH relativeFrom="column">
                  <wp:posOffset>1098550</wp:posOffset>
                </wp:positionH>
                <wp:positionV relativeFrom="paragraph">
                  <wp:posOffset>-2540</wp:posOffset>
                </wp:positionV>
                <wp:extent cx="3063306" cy="1614295"/>
                <wp:effectExtent l="0" t="0" r="0" b="5080"/>
                <wp:wrapNone/>
                <wp:docPr id="9" name="Group 9"/>
                <wp:cNvGraphicFramePr/>
                <a:graphic xmlns:a="http://schemas.openxmlformats.org/drawingml/2006/main">
                  <a:graphicData uri="http://schemas.microsoft.com/office/word/2010/wordprocessingGroup">
                    <wpg:wgp>
                      <wpg:cNvGrpSpPr/>
                      <wpg:grpSpPr>
                        <a:xfrm>
                          <a:off x="0" y="0"/>
                          <a:ext cx="3063306" cy="1614295"/>
                          <a:chOff x="0" y="0"/>
                          <a:chExt cx="3063306" cy="1614295"/>
                        </a:xfrm>
                      </wpg:grpSpPr>
                      <wpg:grpSp>
                        <wpg:cNvPr id="10" name="Group 10"/>
                        <wpg:cNvGrpSpPr/>
                        <wpg:grpSpPr>
                          <a:xfrm>
                            <a:off x="0" y="0"/>
                            <a:ext cx="3063306" cy="1614295"/>
                            <a:chOff x="0" y="0"/>
                            <a:chExt cx="3063306" cy="1614295"/>
                          </a:xfrm>
                        </wpg:grpSpPr>
                        <wps:wsp>
                          <wps:cNvPr id="7" name="Straight Arrow Connector 7"/>
                          <wps:cNvCnPr/>
                          <wps:spPr>
                            <a:xfrm>
                              <a:off x="1485900" y="400050"/>
                              <a:ext cx="1048098" cy="3556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8" name="Straight Arrow Connector 8"/>
                          <wps:cNvCnPr/>
                          <wps:spPr>
                            <a:xfrm flipV="1">
                              <a:off x="1495425" y="876300"/>
                              <a:ext cx="1041400" cy="4826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1" name="Arc 11"/>
                          <wps:cNvSpPr/>
                          <wps:spPr>
                            <a:xfrm rot="10800000">
                              <a:off x="895350" y="457200"/>
                              <a:ext cx="457200" cy="901700"/>
                            </a:xfrm>
                            <a:prstGeom prst="arc">
                              <a:avLst>
                                <a:gd name="adj1" fmla="val 16396229"/>
                                <a:gd name="adj2" fmla="val 5420548"/>
                              </a:avLst>
                            </a:prstGeom>
                            <a:ln>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9" name="Group 19"/>
                          <wpg:cNvGrpSpPr/>
                          <wpg:grpSpPr>
                            <a:xfrm>
                              <a:off x="0" y="0"/>
                              <a:ext cx="3063306" cy="1614295"/>
                              <a:chOff x="0" y="47504"/>
                              <a:chExt cx="3063506" cy="1614382"/>
                            </a:xfrm>
                          </wpg:grpSpPr>
                          <wpg:grpSp>
                            <wpg:cNvPr id="14" name="Group 14"/>
                            <wpg:cNvGrpSpPr/>
                            <wpg:grpSpPr>
                              <a:xfrm>
                                <a:off x="1021277" y="47504"/>
                                <a:ext cx="2042229" cy="1590796"/>
                                <a:chOff x="0" y="47504"/>
                                <a:chExt cx="2042229" cy="1590796"/>
                              </a:xfrm>
                            </wpg:grpSpPr>
                            <wps:wsp>
                              <wps:cNvPr id="307" name="Text Box 2"/>
                              <wps:cNvSpPr txBox="1">
                                <a:spLocks noChangeArrowheads="1"/>
                              </wps:cNvSpPr>
                              <wps:spPr bwMode="auto">
                                <a:xfrm>
                                  <a:off x="0" y="330200"/>
                                  <a:ext cx="571500" cy="330200"/>
                                </a:xfrm>
                                <a:prstGeom prst="rect">
                                  <a:avLst/>
                                </a:prstGeom>
                                <a:noFill/>
                                <a:ln w="9525">
                                  <a:noFill/>
                                  <a:miter lim="800000"/>
                                  <a:headEnd/>
                                  <a:tailEnd/>
                                </a:ln>
                              </wps:spPr>
                              <wps:txbx>
                                <w:txbxContent>
                                  <w:p w:rsidR="00FF0A60" w:rsidRDefault="00FF0A60" w:rsidP="00A23616">
                                    <w:pPr>
                                      <w:jc w:val="center"/>
                                    </w:pPr>
                                    <w:r>
                                      <w:t>X1</w:t>
                                    </w:r>
                                  </w:p>
                                </w:txbxContent>
                              </wps:txbx>
                              <wps:bodyPr rot="0" vert="horz" wrap="square" lIns="91440" tIns="45720" rIns="91440" bIns="45720" anchor="t" anchorCtr="0">
                                <a:noAutofit/>
                              </wps:bodyPr>
                            </wps:wsp>
                            <wps:wsp>
                              <wps:cNvPr id="5" name="Text Box 2"/>
                              <wps:cNvSpPr txBox="1">
                                <a:spLocks noChangeArrowheads="1"/>
                              </wps:cNvSpPr>
                              <wps:spPr bwMode="auto">
                                <a:xfrm>
                                  <a:off x="0" y="1308100"/>
                                  <a:ext cx="571500" cy="330200"/>
                                </a:xfrm>
                                <a:prstGeom prst="rect">
                                  <a:avLst/>
                                </a:prstGeom>
                                <a:noFill/>
                                <a:ln w="9525">
                                  <a:noFill/>
                                  <a:miter lim="800000"/>
                                  <a:headEnd/>
                                  <a:tailEnd/>
                                </a:ln>
                              </wps:spPr>
                              <wps:txbx>
                                <w:txbxContent>
                                  <w:p w:rsidR="00FF0A60" w:rsidRDefault="00FF0A60" w:rsidP="00A23616">
                                    <w:pPr>
                                      <w:jc w:val="center"/>
                                    </w:pPr>
                                    <w:r>
                                      <w:t>X2</w:t>
                                    </w:r>
                                  </w:p>
                                </w:txbxContent>
                              </wps:txbx>
                              <wps:bodyPr rot="0" vert="horz" wrap="square" lIns="91440" tIns="45720" rIns="91440" bIns="45720" anchor="t" anchorCtr="0">
                                <a:noAutofit/>
                              </wps:bodyPr>
                            </wps:wsp>
                            <wps:wsp>
                              <wps:cNvPr id="6" name="Text Box 2"/>
                              <wps:cNvSpPr txBox="1">
                                <a:spLocks noChangeArrowheads="1"/>
                              </wps:cNvSpPr>
                              <wps:spPr bwMode="auto">
                                <a:xfrm>
                                  <a:off x="1435100" y="749300"/>
                                  <a:ext cx="571500" cy="330200"/>
                                </a:xfrm>
                                <a:prstGeom prst="rect">
                                  <a:avLst/>
                                </a:prstGeom>
                                <a:noFill/>
                                <a:ln w="9525">
                                  <a:noFill/>
                                  <a:miter lim="800000"/>
                                  <a:headEnd/>
                                  <a:tailEnd/>
                                </a:ln>
                              </wps:spPr>
                              <wps:txbx>
                                <w:txbxContent>
                                  <w:p w:rsidR="00FF0A60" w:rsidRDefault="00FF0A60" w:rsidP="00A23616">
                                    <w:pPr>
                                      <w:jc w:val="center"/>
                                    </w:pPr>
                                    <w:r>
                                      <w:t>Y</w:t>
                                    </w:r>
                                  </w:p>
                                </w:txbxContent>
                              </wps:txbx>
                              <wps:bodyPr rot="0" vert="horz" wrap="square" lIns="91440" tIns="45720" rIns="91440" bIns="45720" anchor="t" anchorCtr="0">
                                <a:noAutofit/>
                              </wps:bodyPr>
                            </wps:wsp>
                            <wps:wsp>
                              <wps:cNvPr id="13" name="Text Box 2"/>
                              <wps:cNvSpPr txBox="1">
                                <a:spLocks noChangeArrowheads="1"/>
                              </wps:cNvSpPr>
                              <wps:spPr bwMode="auto">
                                <a:xfrm>
                                  <a:off x="1365819" y="47504"/>
                                  <a:ext cx="676410" cy="330200"/>
                                </a:xfrm>
                                <a:prstGeom prst="rect">
                                  <a:avLst/>
                                </a:prstGeom>
                                <a:noFill/>
                                <a:ln w="9525">
                                  <a:noFill/>
                                  <a:miter lim="800000"/>
                                  <a:headEnd/>
                                  <a:tailEnd/>
                                </a:ln>
                              </wps:spPr>
                              <wps:txbx>
                                <w:txbxContent>
                                  <w:p w:rsidR="00FF0A60" w:rsidRPr="00D455BF" w:rsidRDefault="00FF0A60" w:rsidP="00A23616">
                                    <w:pPr>
                                      <w:jc w:val="center"/>
                                      <w:rPr>
                                        <w:rFonts w:ascii="Times New Roman" w:hAnsi="Times New Roman" w:cs="Times New Roman"/>
                                        <w:sz w:val="18"/>
                                        <w:szCs w:val="18"/>
                                      </w:rPr>
                                    </w:pPr>
                                    <w:r w:rsidRPr="00D455BF">
                                      <w:rPr>
                                        <w:rFonts w:ascii="Times New Roman" w:hAnsi="Times New Roman" w:cs="Times New Roman"/>
                                        <w:sz w:val="18"/>
                                        <w:szCs w:val="18"/>
                                      </w:rPr>
                                      <w:sym w:font="Symbol" w:char="F065"/>
                                    </w:r>
                                    <w:r w:rsidRPr="00D455BF">
                                      <w:rPr>
                                        <w:rFonts w:ascii="Times New Roman" w:hAnsi="Times New Roman" w:cs="Times New Roman"/>
                                        <w:sz w:val="18"/>
                                        <w:szCs w:val="18"/>
                                      </w:rPr>
                                      <w:t xml:space="preserve"> = 0,395</w:t>
                                    </w:r>
                                  </w:p>
                                </w:txbxContent>
                              </wps:txbx>
                              <wps:bodyPr rot="0" vert="horz" wrap="square" lIns="91440" tIns="45720" rIns="91440" bIns="45720" anchor="t" anchorCtr="0">
                                <a:noAutofit/>
                              </wps:bodyPr>
                            </wps:wsp>
                          </wpg:grpSp>
                          <wps:wsp>
                            <wps:cNvPr id="15" name="Text Box 2"/>
                            <wps:cNvSpPr txBox="1">
                              <a:spLocks noChangeArrowheads="1"/>
                            </wps:cNvSpPr>
                            <wps:spPr bwMode="auto">
                              <a:xfrm>
                                <a:off x="0" y="748145"/>
                                <a:ext cx="889000" cy="355600"/>
                              </a:xfrm>
                              <a:prstGeom prst="rect">
                                <a:avLst/>
                              </a:prstGeom>
                              <a:noFill/>
                              <a:ln w="9525">
                                <a:noFill/>
                                <a:miter lim="800000"/>
                                <a:headEnd/>
                                <a:tailEnd/>
                              </a:ln>
                            </wps:spPr>
                            <wps:txbx>
                              <w:txbxContent>
                                <w:p w:rsidR="00FF0A60" w:rsidRPr="00D455BF" w:rsidRDefault="00FF0A60" w:rsidP="00A23616">
                                  <w:pPr>
                                    <w:rPr>
                                      <w:rFonts w:ascii="Times New Roman" w:hAnsi="Times New Roman" w:cs="Times New Roman"/>
                                    </w:rPr>
                                  </w:pPr>
                                  <w:r w:rsidRPr="00D455BF">
                                    <w:rPr>
                                      <w:rFonts w:ascii="Times New Roman" w:hAnsi="Times New Roman" w:cs="Times New Roman"/>
                                    </w:rPr>
                                    <w:t>r</w:t>
                                  </w:r>
                                  <w:r w:rsidRPr="00D455BF">
                                    <w:rPr>
                                      <w:rFonts w:ascii="Times New Roman" w:hAnsi="Times New Roman" w:cs="Times New Roman"/>
                                      <w:vertAlign w:val="subscript"/>
                                    </w:rPr>
                                    <w:t>x1x2</w:t>
                                  </w:r>
                                  <w:r w:rsidRPr="00D455BF">
                                    <w:rPr>
                                      <w:rFonts w:ascii="Times New Roman" w:hAnsi="Times New Roman" w:cs="Times New Roman"/>
                                    </w:rPr>
                                    <w:t xml:space="preserve"> = </w:t>
                                  </w:r>
                                  <w:r w:rsidRPr="00D455BF">
                                    <w:rPr>
                                      <w:rFonts w:ascii="Times New Roman" w:hAnsi="Times New Roman" w:cs="Times New Roman"/>
                                      <w:sz w:val="18"/>
                                      <w:szCs w:val="18"/>
                                    </w:rPr>
                                    <w:t>0,614</w:t>
                                  </w:r>
                                </w:p>
                              </w:txbxContent>
                            </wps:txbx>
                            <wps:bodyPr rot="0" vert="horz" wrap="square" lIns="91440" tIns="45720" rIns="91440" bIns="45720" anchor="t" anchorCtr="0">
                              <a:noAutofit/>
                            </wps:bodyPr>
                          </wps:wsp>
                          <wps:wsp>
                            <wps:cNvPr id="16" name="Text Box 2"/>
                            <wps:cNvSpPr txBox="1">
                              <a:spLocks noChangeArrowheads="1"/>
                            </wps:cNvSpPr>
                            <wps:spPr bwMode="auto">
                              <a:xfrm>
                                <a:off x="1662545" y="1306286"/>
                                <a:ext cx="889000" cy="355600"/>
                              </a:xfrm>
                              <a:prstGeom prst="rect">
                                <a:avLst/>
                              </a:prstGeom>
                              <a:noFill/>
                              <a:ln w="9525">
                                <a:noFill/>
                                <a:miter lim="800000"/>
                                <a:headEnd/>
                                <a:tailEnd/>
                              </a:ln>
                            </wps:spPr>
                            <wps:txbx>
                              <w:txbxContent>
                                <w:p w:rsidR="00FF0A60" w:rsidRPr="00D455BF" w:rsidRDefault="00FF0A60" w:rsidP="00A23616">
                                  <w:pPr>
                                    <w:rPr>
                                      <w:rFonts w:ascii="Times New Roman" w:hAnsi="Times New Roman" w:cs="Times New Roman"/>
                                    </w:rPr>
                                  </w:pPr>
                                  <w:r w:rsidRPr="00D455BF">
                                    <w:rPr>
                                      <w:rFonts w:ascii="Times New Roman" w:hAnsi="Times New Roman" w:cs="Times New Roman"/>
                                    </w:rPr>
                                    <w:sym w:font="Symbol" w:char="F072"/>
                                  </w:r>
                                  <w:r w:rsidRPr="00D455BF">
                                    <w:rPr>
                                      <w:rFonts w:ascii="Times New Roman" w:hAnsi="Times New Roman" w:cs="Times New Roman"/>
                                      <w:vertAlign w:val="subscript"/>
                                    </w:rPr>
                                    <w:t>yx2</w:t>
                                  </w:r>
                                  <w:r w:rsidRPr="00D455BF">
                                    <w:rPr>
                                      <w:rFonts w:ascii="Times New Roman" w:hAnsi="Times New Roman" w:cs="Times New Roman"/>
                                    </w:rPr>
                                    <w:t xml:space="preserve"> = </w:t>
                                  </w:r>
                                  <w:r w:rsidRPr="00D455BF">
                                    <w:rPr>
                                      <w:rFonts w:ascii="Times New Roman" w:hAnsi="Times New Roman" w:cs="Times New Roman"/>
                                      <w:sz w:val="18"/>
                                      <w:szCs w:val="18"/>
                                    </w:rPr>
                                    <w:t>0,457</w:t>
                                  </w:r>
                                </w:p>
                              </w:txbxContent>
                            </wps:txbx>
                            <wps:bodyPr rot="0" vert="horz" wrap="square" lIns="91440" tIns="45720" rIns="91440" bIns="45720" anchor="t" anchorCtr="0">
                              <a:noAutofit/>
                            </wps:bodyPr>
                          </wps:wsp>
                          <wps:wsp>
                            <wps:cNvPr id="18" name="Text Box 2"/>
                            <wps:cNvSpPr txBox="1">
                              <a:spLocks noChangeArrowheads="1"/>
                            </wps:cNvSpPr>
                            <wps:spPr bwMode="auto">
                              <a:xfrm>
                                <a:off x="1567542" y="190005"/>
                                <a:ext cx="889000" cy="355600"/>
                              </a:xfrm>
                              <a:prstGeom prst="rect">
                                <a:avLst/>
                              </a:prstGeom>
                              <a:noFill/>
                              <a:ln w="9525">
                                <a:noFill/>
                                <a:miter lim="800000"/>
                                <a:headEnd/>
                                <a:tailEnd/>
                              </a:ln>
                            </wps:spPr>
                            <wps:txbx>
                              <w:txbxContent>
                                <w:p w:rsidR="00FF0A60" w:rsidRPr="00D455BF" w:rsidRDefault="00FF0A60" w:rsidP="00A23616">
                                  <w:pPr>
                                    <w:rPr>
                                      <w:rFonts w:ascii="Times New Roman" w:hAnsi="Times New Roman" w:cs="Times New Roman"/>
                                    </w:rPr>
                                  </w:pPr>
                                  <w:r w:rsidRPr="00D455BF">
                                    <w:rPr>
                                      <w:rFonts w:ascii="Times New Roman" w:hAnsi="Times New Roman" w:cs="Times New Roman"/>
                                    </w:rPr>
                                    <w:sym w:font="Symbol" w:char="F072"/>
                                  </w:r>
                                  <w:r w:rsidRPr="00D455BF">
                                    <w:rPr>
                                      <w:rFonts w:ascii="Times New Roman" w:hAnsi="Times New Roman" w:cs="Times New Roman"/>
                                      <w:vertAlign w:val="subscript"/>
                                    </w:rPr>
                                    <w:t>yx1</w:t>
                                  </w:r>
                                  <w:r w:rsidRPr="00D455BF">
                                    <w:rPr>
                                      <w:rFonts w:ascii="Times New Roman" w:hAnsi="Times New Roman" w:cs="Times New Roman"/>
                                    </w:rPr>
                                    <w:t xml:space="preserve"> = </w:t>
                                  </w:r>
                                  <w:r w:rsidRPr="00D455BF">
                                    <w:rPr>
                                      <w:rFonts w:ascii="Times New Roman" w:hAnsi="Times New Roman" w:cs="Times New Roman"/>
                                      <w:sz w:val="18"/>
                                      <w:szCs w:val="18"/>
                                    </w:rPr>
                                    <w:t>0,408</w:t>
                                  </w:r>
                                </w:p>
                              </w:txbxContent>
                            </wps:txbx>
                            <wps:bodyPr rot="0" vert="horz" wrap="square" lIns="91440" tIns="45720" rIns="91440" bIns="45720" anchor="t" anchorCtr="0">
                              <a:noAutofit/>
                            </wps:bodyPr>
                          </wps:wsp>
                        </wpg:grpSp>
                      </wpg:grpSp>
                      <wps:wsp>
                        <wps:cNvPr id="12" name="Straight Arrow Connector 12"/>
                        <wps:cNvCnPr/>
                        <wps:spPr>
                          <a:xfrm>
                            <a:off x="2733675" y="276225"/>
                            <a:ext cx="0" cy="3175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9" o:spid="_x0000_s1026" style="position:absolute;left:0;text-align:left;margin-left:86.5pt;margin-top:-.2pt;width:241.2pt;height:127.1pt;z-index:251654144" coordsize="30633,16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">
                <v:group id="Group 10" o:spid="_x0000_s1027" style="position:absolute;width:30633;height:16142" coordsize="30633,16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type id="_x0000_t32" coordsize="21600,21600" o:spt="32" o:oned="t" path="m,l21600,21600e" filled="f">
                    <v:path arrowok="t" fillok="f" o:connecttype="none"/>
                    <o:lock v:ext="edit" shapetype="t"/>
                  </v:shapetype>
                  <v:shape id="Straight Arrow Connector 7" o:spid="_x0000_s1028" type="#_x0000_t32" style="position:absolute;left:14859;top:4000;width:10480;height:35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" strokecolor="black [3213]" strokeweight=".5pt">
                    <v:stroke endarrow="open" joinstyle="miter"/>
                  </v:shape>
                  <v:shape id="Straight Arrow Connector 8" o:spid="_x0000_s1029" type="#_x0000_t32" style="position:absolute;left:14954;top:8763;width:10414;height:48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" strokecolor="black [3213]" strokeweight=".5pt">
                    <v:stroke endarrow="open" joinstyle="miter"/>
                  </v:shape>
                  <v:shape id="Arc 11" o:spid="_x0000_s1030" style="position:absolute;left:8953;top:4572;width:4572;height:9017;rotation:180;visibility:visible;mso-wrap-style:square;v-text-anchor:middle" coordsize="457200,901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" path="m254201,2836nsc371205,28842,459054,225871,457171,458059,455158,706285,351774,904595,225905,901669v898,-150273,1797,-300546,2695,-450819l254201,2836xem254201,2836nfc371205,28842,459054,225871,457171,458059,455158,706285,351774,904595,225905,901669e" filled="f" strokecolor="black [3213]" strokeweight=".5pt">
                    <v:stroke startarrow="open" endarrow="open" joinstyle="miter"/>
                    <v:path arrowok="t" o:connecttype="custom" o:connectlocs="254201,2836;457171,458059;225905,901669" o:connectangles="0,0,0"/>
                  </v:shape>
                  <v:group id="Group 19" o:spid="_x0000_s1031" style="position:absolute;width:30633;height:16142" coordorigin=",475" coordsize="30635,16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group id="Group 14" o:spid="_x0000_s1032" style="position:absolute;left:10212;top:475;width:20423;height:15908" coordorigin=",475" coordsize="20422,15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type id="_x0000_t202" coordsize="21600,21600" o:spt="202" path="m,l,21600r21600,l21600,xe">
                        <v:stroke joinstyle="miter"/>
                        <v:path gradientshapeok="t" o:connecttype="rect"/>
                      </v:shapetype>
                      <v:shape id="Text Box 2" o:spid="_x0000_s1033" type="#_x0000_t202" style="position:absolute;top:3302;width:5715;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" filled="f" stroked="f">
                        <v:textbox>
                          <w:txbxContent>
                            <w:p w:rsidR="00FF0A60" w:rsidRDefault="00FF0A60" w:rsidP="00A23616">
                              <w:pPr>
                                <w:jc w:val="center"/>
                              </w:pPr>
                              <w:r>
                                <w:t>X1</w:t>
                              </w:r>
                            </w:p>
                          </w:txbxContent>
                        </v:textbox>
                      </v:shape>
                      <v:shape id="Text Box 2" o:spid="_x0000_s1034" type="#_x0000_t202" style="position:absolute;top:13081;width:5715;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rsidR="00FF0A60" w:rsidRDefault="00FF0A60" w:rsidP="00A23616">
                              <w:pPr>
                                <w:jc w:val="center"/>
                              </w:pPr>
                              <w:r>
                                <w:t>X2</w:t>
                              </w:r>
                            </w:p>
                          </w:txbxContent>
                        </v:textbox>
                      </v:shape>
                      <v:shape id="Text Box 2" o:spid="_x0000_s1035" type="#_x0000_t202" style="position:absolute;left:14351;top:7493;width:5715;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rsidR="00FF0A60" w:rsidRDefault="00FF0A60" w:rsidP="00A23616">
                              <w:pPr>
                                <w:jc w:val="center"/>
                              </w:pPr>
                              <w:r>
                                <w:t>Y</w:t>
                              </w:r>
                            </w:p>
                          </w:txbxContent>
                        </v:textbox>
                      </v:shape>
                      <v:shape id="Text Box 2" o:spid="_x0000_s1036" type="#_x0000_t202" style="position:absolute;left:13658;top:475;width:6764;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rsidR="00FF0A60" w:rsidRPr="00D455BF" w:rsidRDefault="00FF0A60" w:rsidP="00A23616">
                              <w:pPr>
                                <w:jc w:val="center"/>
                                <w:rPr>
                                  <w:rFonts w:ascii="Times New Roman" w:hAnsi="Times New Roman" w:cs="Times New Roman"/>
                                  <w:sz w:val="18"/>
                                  <w:szCs w:val="18"/>
                                </w:rPr>
                              </w:pPr>
                              <w:r w:rsidRPr="00D455BF">
                                <w:rPr>
                                  <w:rFonts w:ascii="Times New Roman" w:hAnsi="Times New Roman" w:cs="Times New Roman"/>
                                  <w:sz w:val="18"/>
                                  <w:szCs w:val="18"/>
                                </w:rPr>
                                <w:sym w:font="Symbol" w:char="F065"/>
                              </w:r>
                              <w:r w:rsidRPr="00D455BF">
                                <w:rPr>
                                  <w:rFonts w:ascii="Times New Roman" w:hAnsi="Times New Roman" w:cs="Times New Roman"/>
                                  <w:sz w:val="18"/>
                                  <w:szCs w:val="18"/>
                                </w:rPr>
                                <w:t xml:space="preserve"> = 0,395</w:t>
                              </w:r>
                            </w:p>
                          </w:txbxContent>
                        </v:textbox>
                      </v:shape>
                    </v:group>
                    <v:shape id="Text Box 2" o:spid="_x0000_s1037" type="#_x0000_t202" style="position:absolute;top:7481;width:8890;height:3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rsidR="00FF0A60" w:rsidRPr="00D455BF" w:rsidRDefault="00FF0A60" w:rsidP="00A23616">
                            <w:pPr>
                              <w:rPr>
                                <w:rFonts w:ascii="Times New Roman" w:hAnsi="Times New Roman" w:cs="Times New Roman"/>
                              </w:rPr>
                            </w:pPr>
                            <w:r w:rsidRPr="00D455BF">
                              <w:rPr>
                                <w:rFonts w:ascii="Times New Roman" w:hAnsi="Times New Roman" w:cs="Times New Roman"/>
                              </w:rPr>
                              <w:t>r</w:t>
                            </w:r>
                            <w:r w:rsidRPr="00D455BF">
                              <w:rPr>
                                <w:rFonts w:ascii="Times New Roman" w:hAnsi="Times New Roman" w:cs="Times New Roman"/>
                                <w:vertAlign w:val="subscript"/>
                              </w:rPr>
                              <w:t>x1x2</w:t>
                            </w:r>
                            <w:r w:rsidRPr="00D455BF">
                              <w:rPr>
                                <w:rFonts w:ascii="Times New Roman" w:hAnsi="Times New Roman" w:cs="Times New Roman"/>
                              </w:rPr>
                              <w:t xml:space="preserve"> = </w:t>
                            </w:r>
                            <w:r w:rsidRPr="00D455BF">
                              <w:rPr>
                                <w:rFonts w:ascii="Times New Roman" w:hAnsi="Times New Roman" w:cs="Times New Roman"/>
                                <w:sz w:val="18"/>
                                <w:szCs w:val="18"/>
                              </w:rPr>
                              <w:t>0,614</w:t>
                            </w:r>
                          </w:p>
                        </w:txbxContent>
                      </v:textbox>
                    </v:shape>
                    <v:shape id="Text Box 2" o:spid="_x0000_s1038" type="#_x0000_t202" style="position:absolute;left:16625;top:13062;width:8890;height:3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rsidR="00FF0A60" w:rsidRPr="00D455BF" w:rsidRDefault="00FF0A60" w:rsidP="00A23616">
                            <w:pPr>
                              <w:rPr>
                                <w:rFonts w:ascii="Times New Roman" w:hAnsi="Times New Roman" w:cs="Times New Roman"/>
                              </w:rPr>
                            </w:pPr>
                            <w:r w:rsidRPr="00D455BF">
                              <w:rPr>
                                <w:rFonts w:ascii="Times New Roman" w:hAnsi="Times New Roman" w:cs="Times New Roman"/>
                              </w:rPr>
                              <w:sym w:font="Symbol" w:char="F072"/>
                            </w:r>
                            <w:r w:rsidRPr="00D455BF">
                              <w:rPr>
                                <w:rFonts w:ascii="Times New Roman" w:hAnsi="Times New Roman" w:cs="Times New Roman"/>
                                <w:vertAlign w:val="subscript"/>
                              </w:rPr>
                              <w:t>yx2</w:t>
                            </w:r>
                            <w:r w:rsidRPr="00D455BF">
                              <w:rPr>
                                <w:rFonts w:ascii="Times New Roman" w:hAnsi="Times New Roman" w:cs="Times New Roman"/>
                              </w:rPr>
                              <w:t xml:space="preserve"> = </w:t>
                            </w:r>
                            <w:r w:rsidRPr="00D455BF">
                              <w:rPr>
                                <w:rFonts w:ascii="Times New Roman" w:hAnsi="Times New Roman" w:cs="Times New Roman"/>
                                <w:sz w:val="18"/>
                                <w:szCs w:val="18"/>
                              </w:rPr>
                              <w:t>0,457</w:t>
                            </w:r>
                          </w:p>
                        </w:txbxContent>
                      </v:textbox>
                    </v:shape>
                    <v:shape id="Text Box 2" o:spid="_x0000_s1039" type="#_x0000_t202" style="position:absolute;left:15675;top:1900;width:8890;height:3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rsidR="00FF0A60" w:rsidRPr="00D455BF" w:rsidRDefault="00FF0A60" w:rsidP="00A23616">
                            <w:pPr>
                              <w:rPr>
                                <w:rFonts w:ascii="Times New Roman" w:hAnsi="Times New Roman" w:cs="Times New Roman"/>
                              </w:rPr>
                            </w:pPr>
                            <w:r w:rsidRPr="00D455BF">
                              <w:rPr>
                                <w:rFonts w:ascii="Times New Roman" w:hAnsi="Times New Roman" w:cs="Times New Roman"/>
                              </w:rPr>
                              <w:sym w:font="Symbol" w:char="F072"/>
                            </w:r>
                            <w:r w:rsidRPr="00D455BF">
                              <w:rPr>
                                <w:rFonts w:ascii="Times New Roman" w:hAnsi="Times New Roman" w:cs="Times New Roman"/>
                                <w:vertAlign w:val="subscript"/>
                              </w:rPr>
                              <w:t>yx1</w:t>
                            </w:r>
                            <w:r w:rsidRPr="00D455BF">
                              <w:rPr>
                                <w:rFonts w:ascii="Times New Roman" w:hAnsi="Times New Roman" w:cs="Times New Roman"/>
                              </w:rPr>
                              <w:t xml:space="preserve"> = </w:t>
                            </w:r>
                            <w:r w:rsidRPr="00D455BF">
                              <w:rPr>
                                <w:rFonts w:ascii="Times New Roman" w:hAnsi="Times New Roman" w:cs="Times New Roman"/>
                                <w:sz w:val="18"/>
                                <w:szCs w:val="18"/>
                              </w:rPr>
                              <w:t>0,408</w:t>
                            </w:r>
                          </w:p>
                        </w:txbxContent>
                      </v:textbox>
                    </v:shape>
                  </v:group>
                </v:group>
                <v:shape id="Straight Arrow Connector 12" o:spid="_x0000_s1040" type="#_x0000_t32" style="position:absolute;left:27336;top:2762;width:0;height:3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" strokecolor="black [3213]" strokeweight=".5pt">
                  <v:stroke endarrow="open" joinstyle="miter"/>
                </v:shape>
              </v:group>
            </w:pict>
          </mc:Fallback>
        </mc:AlternateContent>
      </w:r>
    </w:p>
    <w:p w:rsidR="001C5ECB" w:rsidRPr="005F6B96" w:rsidRDefault="001C5ECB" w:rsidP="005F6B96">
      <w:pPr>
        <w:spacing w:line="480" w:lineRule="auto"/>
        <w:ind w:left="-630"/>
        <w:jc w:val="both"/>
        <w:rPr>
          <w:rFonts w:ascii="Times New Roman" w:eastAsia="Times New Roman" w:hAnsi="Times New Roman" w:cs="Times New Roman"/>
          <w:color w:val="000000"/>
          <w:sz w:val="24"/>
          <w:szCs w:val="24"/>
        </w:rPr>
      </w:pPr>
    </w:p>
    <w:p w:rsidR="005F6B96" w:rsidRPr="00752A2E" w:rsidRDefault="005F6B96" w:rsidP="00752A2E">
      <w:pPr>
        <w:spacing w:line="480" w:lineRule="auto"/>
        <w:jc w:val="both"/>
        <w:rPr>
          <w:rFonts w:ascii="Times New Roman" w:eastAsia="Times New Roman" w:hAnsi="Times New Roman" w:cs="Times New Roman"/>
          <w:color w:val="000000"/>
          <w:sz w:val="24"/>
          <w:szCs w:val="24"/>
        </w:rPr>
      </w:pPr>
    </w:p>
    <w:p w:rsidR="00423475" w:rsidRPr="00423475" w:rsidRDefault="00423475" w:rsidP="00423475">
      <w:pPr>
        <w:jc w:val="both"/>
        <w:rPr>
          <w:rFonts w:ascii="Times New Roman" w:eastAsia="Times New Roman" w:hAnsi="Times New Roman" w:cs="Times New Roman"/>
          <w:color w:val="000000"/>
          <w:sz w:val="20"/>
          <w:szCs w:val="20"/>
        </w:rPr>
      </w:pPr>
    </w:p>
    <w:p w:rsidR="00A32E8F" w:rsidRPr="00A32E8F" w:rsidRDefault="00A32E8F" w:rsidP="00A32E8F">
      <w:pPr>
        <w:spacing w:line="240" w:lineRule="auto"/>
        <w:rPr>
          <w:rFonts w:ascii="Times New Roman" w:hAnsi="Times New Roman" w:cs="Times New Roman"/>
          <w:sz w:val="24"/>
          <w:szCs w:val="24"/>
        </w:rPr>
      </w:pPr>
      <w:r w:rsidRPr="00A32E8F">
        <w:rPr>
          <w:rFonts w:ascii="Times New Roman" w:hAnsi="Times New Roman" w:cs="Times New Roman"/>
          <w:sz w:val="24"/>
          <w:szCs w:val="24"/>
        </w:rPr>
        <w:t>Sumber : Hasil Pengolahan Data 2017</w:t>
      </w:r>
    </w:p>
    <w:p w:rsidR="00794D2F" w:rsidRPr="00A23616" w:rsidRDefault="00A23616" w:rsidP="00A23616">
      <w:pPr>
        <w:spacing w:line="240" w:lineRule="auto"/>
        <w:jc w:val="center"/>
        <w:rPr>
          <w:rFonts w:ascii="Times New Roman" w:hAnsi="Times New Roman" w:cs="Times New Roman"/>
          <w:b/>
          <w:sz w:val="24"/>
          <w:szCs w:val="24"/>
        </w:rPr>
      </w:pPr>
      <w:r w:rsidRPr="00A23616">
        <w:rPr>
          <w:rFonts w:ascii="Times New Roman" w:hAnsi="Times New Roman" w:cs="Times New Roman"/>
          <w:b/>
          <w:sz w:val="24"/>
          <w:szCs w:val="24"/>
        </w:rPr>
        <w:t>Gambar 4.4</w:t>
      </w:r>
    </w:p>
    <w:p w:rsidR="00A23616" w:rsidRDefault="00B75D28" w:rsidP="00460D2F">
      <w:pPr>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Diagram Jalur Hasil Analisis </w:t>
      </w:r>
      <w:r w:rsidR="00A23616" w:rsidRPr="00A23616">
        <w:rPr>
          <w:rFonts w:ascii="Times New Roman" w:hAnsi="Times New Roman" w:cs="Times New Roman"/>
          <w:b/>
          <w:sz w:val="24"/>
          <w:szCs w:val="24"/>
        </w:rPr>
        <w:t xml:space="preserve">antara </w:t>
      </w:r>
      <w:r w:rsidR="00A23616" w:rsidRPr="00A23616">
        <w:rPr>
          <w:rFonts w:ascii="Times New Roman" w:hAnsi="Times New Roman" w:cs="Times New Roman"/>
          <w:b/>
          <w:i/>
          <w:sz w:val="24"/>
          <w:szCs w:val="24"/>
        </w:rPr>
        <w:t xml:space="preserve">Word of Mouth Marketing </w:t>
      </w:r>
      <w:r w:rsidR="00A23616" w:rsidRPr="00A23616">
        <w:rPr>
          <w:rFonts w:ascii="Times New Roman" w:hAnsi="Times New Roman" w:cs="Times New Roman"/>
          <w:b/>
          <w:sz w:val="24"/>
          <w:szCs w:val="24"/>
        </w:rPr>
        <w:t xml:space="preserve">(WOMM) (X1) dan </w:t>
      </w:r>
      <w:r w:rsidR="00A23616" w:rsidRPr="00A23616">
        <w:rPr>
          <w:rFonts w:ascii="Times New Roman" w:hAnsi="Times New Roman" w:cs="Times New Roman"/>
          <w:b/>
          <w:i/>
          <w:sz w:val="24"/>
          <w:szCs w:val="24"/>
        </w:rPr>
        <w:t xml:space="preserve">Perceived Price </w:t>
      </w:r>
      <w:r w:rsidR="00A23616" w:rsidRPr="00A23616">
        <w:rPr>
          <w:rFonts w:ascii="Times New Roman" w:hAnsi="Times New Roman" w:cs="Times New Roman"/>
          <w:b/>
          <w:sz w:val="24"/>
          <w:szCs w:val="24"/>
        </w:rPr>
        <w:t xml:space="preserve">(X2) terhadap </w:t>
      </w:r>
      <w:r w:rsidR="00A23616" w:rsidRPr="00A23616">
        <w:rPr>
          <w:rFonts w:ascii="Times New Roman" w:hAnsi="Times New Roman" w:cs="Times New Roman"/>
          <w:b/>
          <w:i/>
          <w:sz w:val="24"/>
          <w:szCs w:val="24"/>
        </w:rPr>
        <w:t xml:space="preserve">Repurchase Intention </w:t>
      </w:r>
      <w:r w:rsidR="00A23616" w:rsidRPr="00A23616">
        <w:rPr>
          <w:rFonts w:ascii="Times New Roman" w:hAnsi="Times New Roman" w:cs="Times New Roman"/>
          <w:b/>
          <w:sz w:val="24"/>
          <w:szCs w:val="24"/>
        </w:rPr>
        <w:t>(Y)</w:t>
      </w:r>
    </w:p>
    <w:p w:rsidR="00460D2F" w:rsidRPr="00460D2F" w:rsidRDefault="00460D2F" w:rsidP="00460D2F">
      <w:pPr>
        <w:spacing w:line="240" w:lineRule="auto"/>
        <w:jc w:val="center"/>
        <w:rPr>
          <w:rFonts w:ascii="Times New Roman" w:hAnsi="Times New Roman" w:cs="Times New Roman"/>
          <w:b/>
          <w:sz w:val="24"/>
          <w:szCs w:val="24"/>
        </w:rPr>
      </w:pPr>
    </w:p>
    <w:p w:rsidR="00B75D28" w:rsidRDefault="00B75D28" w:rsidP="00794D2F">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Berdasarkan Gambar 4.4, maka dapat diuraikan koefisien – koefisien jalur sebagai berikut : </w:t>
      </w:r>
    </w:p>
    <w:p w:rsidR="00B75D28" w:rsidRDefault="00B75D28" w:rsidP="00B75D28">
      <w:pPr>
        <w:pStyle w:val="ListParagraph"/>
        <w:numPr>
          <w:ilvl w:val="0"/>
          <w:numId w:val="20"/>
        </w:num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Nilai koefisien jalur untuk pengaruh langsung </w:t>
      </w:r>
      <w:r>
        <w:rPr>
          <w:rFonts w:ascii="Times New Roman" w:hAnsi="Times New Roman" w:cs="Times New Roman"/>
          <w:i/>
          <w:sz w:val="24"/>
          <w:szCs w:val="24"/>
        </w:rPr>
        <w:t xml:space="preserve">Word of Mouth Marketing </w:t>
      </w:r>
      <w:r>
        <w:rPr>
          <w:rFonts w:ascii="Times New Roman" w:hAnsi="Times New Roman" w:cs="Times New Roman"/>
          <w:sz w:val="24"/>
          <w:szCs w:val="24"/>
        </w:rPr>
        <w:t xml:space="preserve">(WOMM) (X1) terhadap </w:t>
      </w:r>
      <w:r>
        <w:rPr>
          <w:rFonts w:ascii="Times New Roman" w:hAnsi="Times New Roman" w:cs="Times New Roman"/>
          <w:i/>
          <w:sz w:val="24"/>
          <w:szCs w:val="24"/>
        </w:rPr>
        <w:t xml:space="preserve">Repurchase Intention </w:t>
      </w:r>
      <w:r>
        <w:rPr>
          <w:rFonts w:ascii="Times New Roman" w:hAnsi="Times New Roman" w:cs="Times New Roman"/>
          <w:sz w:val="24"/>
          <w:szCs w:val="24"/>
        </w:rPr>
        <w:t xml:space="preserve">(Y) adalah sebesar 40,8% </w:t>
      </w:r>
    </w:p>
    <w:p w:rsidR="00B75D28" w:rsidRDefault="00B75D28" w:rsidP="00B75D28">
      <w:pPr>
        <w:pStyle w:val="ListParagraph"/>
        <w:numPr>
          <w:ilvl w:val="0"/>
          <w:numId w:val="20"/>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Nilai koefisien jalur untuk pengaruh langsung </w:t>
      </w:r>
      <w:r>
        <w:rPr>
          <w:rFonts w:ascii="Times New Roman" w:hAnsi="Times New Roman" w:cs="Times New Roman"/>
          <w:i/>
          <w:sz w:val="24"/>
          <w:szCs w:val="24"/>
        </w:rPr>
        <w:t xml:space="preserve">Perceived Price </w:t>
      </w:r>
      <w:r>
        <w:rPr>
          <w:rFonts w:ascii="Times New Roman" w:hAnsi="Times New Roman" w:cs="Times New Roman"/>
          <w:sz w:val="24"/>
          <w:szCs w:val="24"/>
        </w:rPr>
        <w:t xml:space="preserve">(X2) terhadap </w:t>
      </w:r>
      <w:r>
        <w:rPr>
          <w:rFonts w:ascii="Times New Roman" w:hAnsi="Times New Roman" w:cs="Times New Roman"/>
          <w:i/>
          <w:sz w:val="24"/>
          <w:szCs w:val="24"/>
        </w:rPr>
        <w:t xml:space="preserve">Repurchase Intention </w:t>
      </w:r>
      <w:r>
        <w:rPr>
          <w:rFonts w:ascii="Times New Roman" w:hAnsi="Times New Roman" w:cs="Times New Roman"/>
          <w:sz w:val="24"/>
          <w:szCs w:val="24"/>
        </w:rPr>
        <w:t xml:space="preserve">(Y) adalah sebesar 45.7% </w:t>
      </w:r>
    </w:p>
    <w:p w:rsidR="006C5859" w:rsidRDefault="006C5859" w:rsidP="00B75D28">
      <w:pPr>
        <w:pStyle w:val="ListParagraph"/>
        <w:numPr>
          <w:ilvl w:val="0"/>
          <w:numId w:val="20"/>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Nilai koefisien jalur untuk pengaruh langsung </w:t>
      </w:r>
      <w:r>
        <w:rPr>
          <w:rFonts w:ascii="Times New Roman" w:hAnsi="Times New Roman" w:cs="Times New Roman"/>
          <w:i/>
          <w:sz w:val="24"/>
          <w:szCs w:val="24"/>
        </w:rPr>
        <w:t xml:space="preserve">Word of Mouth Marketing </w:t>
      </w:r>
      <w:r>
        <w:rPr>
          <w:rFonts w:ascii="Times New Roman" w:hAnsi="Times New Roman" w:cs="Times New Roman"/>
          <w:sz w:val="24"/>
          <w:szCs w:val="24"/>
        </w:rPr>
        <w:t xml:space="preserve">(WOMM) (X1) terhadap </w:t>
      </w:r>
      <w:r>
        <w:rPr>
          <w:rFonts w:ascii="Times New Roman" w:hAnsi="Times New Roman" w:cs="Times New Roman"/>
          <w:i/>
          <w:sz w:val="24"/>
          <w:szCs w:val="24"/>
        </w:rPr>
        <w:t xml:space="preserve">Perceived Price </w:t>
      </w:r>
      <w:r>
        <w:rPr>
          <w:rFonts w:ascii="Times New Roman" w:hAnsi="Times New Roman" w:cs="Times New Roman"/>
          <w:sz w:val="24"/>
          <w:szCs w:val="24"/>
        </w:rPr>
        <w:t xml:space="preserve">(X2) adalah sebesar 61,4% </w:t>
      </w:r>
    </w:p>
    <w:p w:rsidR="00227F72" w:rsidRDefault="00B75D28" w:rsidP="00460D2F">
      <w:pPr>
        <w:pStyle w:val="ListParagraph"/>
        <w:numPr>
          <w:ilvl w:val="0"/>
          <w:numId w:val="20"/>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Nilai koefisien jalur untuk pengaruh langsung variabel lain di luar model (ɛ) terhadap </w:t>
      </w:r>
      <w:r>
        <w:rPr>
          <w:rFonts w:ascii="Times New Roman" w:hAnsi="Times New Roman" w:cs="Times New Roman"/>
          <w:i/>
          <w:sz w:val="24"/>
          <w:szCs w:val="24"/>
        </w:rPr>
        <w:t xml:space="preserve">Repurchase Intention </w:t>
      </w:r>
      <w:r>
        <w:rPr>
          <w:rFonts w:ascii="Times New Roman" w:hAnsi="Times New Roman" w:cs="Times New Roman"/>
          <w:sz w:val="24"/>
          <w:szCs w:val="24"/>
        </w:rPr>
        <w:t xml:space="preserve">(Y) adalah sebesar 39,5%. </w:t>
      </w:r>
    </w:p>
    <w:p w:rsidR="00973212" w:rsidRPr="00973212" w:rsidRDefault="00973212" w:rsidP="00973212">
      <w:pPr>
        <w:pStyle w:val="ListParagraph"/>
        <w:numPr>
          <w:ilvl w:val="2"/>
          <w:numId w:val="16"/>
        </w:numPr>
        <w:spacing w:after="0" w:line="480" w:lineRule="auto"/>
        <w:jc w:val="both"/>
        <w:rPr>
          <w:rFonts w:ascii="Times New Roman" w:hAnsi="Times New Roman" w:cs="Times New Roman"/>
          <w:b/>
          <w:sz w:val="24"/>
          <w:szCs w:val="24"/>
        </w:rPr>
      </w:pPr>
      <w:r w:rsidRPr="00973212">
        <w:rPr>
          <w:rFonts w:ascii="Times New Roman" w:hAnsi="Times New Roman" w:cs="Times New Roman"/>
          <w:b/>
          <w:sz w:val="24"/>
          <w:szCs w:val="24"/>
          <w:lang w:val="sv-SE"/>
        </w:rPr>
        <w:t xml:space="preserve">Pengaruh </w:t>
      </w:r>
      <w:r w:rsidRPr="00973212">
        <w:rPr>
          <w:rFonts w:ascii="Times New Roman" w:hAnsi="Times New Roman" w:cs="Times New Roman"/>
          <w:b/>
          <w:sz w:val="24"/>
          <w:szCs w:val="24"/>
        </w:rPr>
        <w:t>Word of Mouth (X</w:t>
      </w:r>
      <w:r w:rsidRPr="00973212">
        <w:rPr>
          <w:rFonts w:ascii="Times New Roman" w:hAnsi="Times New Roman" w:cs="Times New Roman"/>
          <w:b/>
          <w:sz w:val="24"/>
          <w:szCs w:val="24"/>
          <w:vertAlign w:val="subscript"/>
        </w:rPr>
        <w:t>1</w:t>
      </w:r>
      <w:r w:rsidRPr="00973212">
        <w:rPr>
          <w:rFonts w:ascii="Times New Roman" w:hAnsi="Times New Roman" w:cs="Times New Roman"/>
          <w:b/>
          <w:sz w:val="24"/>
          <w:szCs w:val="24"/>
        </w:rPr>
        <w:t>) terhadap Perceived Price (X</w:t>
      </w:r>
      <w:r w:rsidRPr="00973212">
        <w:rPr>
          <w:rFonts w:ascii="Times New Roman" w:hAnsi="Times New Roman" w:cs="Times New Roman"/>
          <w:b/>
          <w:sz w:val="24"/>
          <w:szCs w:val="24"/>
          <w:vertAlign w:val="subscript"/>
        </w:rPr>
        <w:t>2</w:t>
      </w:r>
      <w:r w:rsidRPr="00973212">
        <w:rPr>
          <w:rFonts w:ascii="Times New Roman" w:hAnsi="Times New Roman" w:cs="Times New Roman"/>
          <w:b/>
          <w:sz w:val="24"/>
          <w:szCs w:val="24"/>
        </w:rPr>
        <w:t>)</w:t>
      </w:r>
    </w:p>
    <w:p w:rsidR="00973212" w:rsidRDefault="00973212" w:rsidP="00973212">
      <w:pPr>
        <w:spacing w:after="0" w:line="480" w:lineRule="auto"/>
        <w:ind w:firstLine="720"/>
        <w:jc w:val="both"/>
        <w:rPr>
          <w:rFonts w:ascii="Times New Roman" w:hAnsi="Times New Roman" w:cs="Times New Roman"/>
          <w:b/>
          <w:sz w:val="24"/>
          <w:szCs w:val="24"/>
        </w:rPr>
      </w:pPr>
      <w:r w:rsidRPr="00227F72">
        <w:rPr>
          <w:rFonts w:ascii="Times New Roman" w:hAnsi="Times New Roman" w:cs="Times New Roman"/>
          <w:sz w:val="24"/>
          <w:szCs w:val="24"/>
        </w:rPr>
        <w:t>Berdasarkan hasil penelitia</w:t>
      </w:r>
      <w:r>
        <w:rPr>
          <w:rFonts w:ascii="Times New Roman" w:hAnsi="Times New Roman" w:cs="Times New Roman"/>
          <w:sz w:val="24"/>
          <w:szCs w:val="24"/>
        </w:rPr>
        <w:t>n mengenai koefisien jalur maka</w:t>
      </w:r>
      <w:r w:rsidRPr="00227F72">
        <w:rPr>
          <w:rFonts w:ascii="Times New Roman" w:hAnsi="Times New Roman" w:cs="Times New Roman"/>
          <w:sz w:val="24"/>
          <w:szCs w:val="24"/>
        </w:rPr>
        <w:t xml:space="preserve"> dapat diketahui pengaruh antara </w:t>
      </w:r>
      <w:r w:rsidRPr="00227F72">
        <w:rPr>
          <w:rFonts w:ascii="Times New Roman" w:hAnsi="Times New Roman" w:cs="Times New Roman"/>
          <w:i/>
          <w:sz w:val="24"/>
          <w:szCs w:val="24"/>
        </w:rPr>
        <w:t>Word of Mouth Marketing</w:t>
      </w:r>
      <w:r w:rsidRPr="00227F72">
        <w:rPr>
          <w:rFonts w:ascii="Times New Roman" w:hAnsi="Times New Roman" w:cs="Times New Roman"/>
          <w:sz w:val="24"/>
          <w:szCs w:val="24"/>
        </w:rPr>
        <w:t xml:space="preserve"> (WOMM) (X</w:t>
      </w:r>
      <w:r w:rsidRPr="00227F72">
        <w:rPr>
          <w:rFonts w:ascii="Times New Roman" w:hAnsi="Times New Roman" w:cs="Times New Roman"/>
          <w:sz w:val="24"/>
          <w:szCs w:val="24"/>
          <w:vertAlign w:val="subscript"/>
        </w:rPr>
        <w:t>1</w:t>
      </w:r>
      <w:r w:rsidRPr="00227F72">
        <w:rPr>
          <w:rFonts w:ascii="Times New Roman" w:hAnsi="Times New Roman" w:cs="Times New Roman"/>
          <w:sz w:val="24"/>
          <w:szCs w:val="24"/>
        </w:rPr>
        <w:t>)</w:t>
      </w:r>
      <w:r w:rsidRPr="00227F72">
        <w:rPr>
          <w:rFonts w:ascii="Times New Roman" w:hAnsi="Times New Roman" w:cs="Times New Roman"/>
          <w:b/>
          <w:sz w:val="24"/>
          <w:szCs w:val="24"/>
        </w:rPr>
        <w:t xml:space="preserve"> </w:t>
      </w:r>
      <w:r w:rsidRPr="00227F72">
        <w:rPr>
          <w:rFonts w:ascii="Times New Roman" w:hAnsi="Times New Roman" w:cs="Times New Roman"/>
          <w:sz w:val="24"/>
          <w:szCs w:val="24"/>
        </w:rPr>
        <w:t xml:space="preserve">terhadap </w:t>
      </w:r>
      <w:r w:rsidRPr="00227F72">
        <w:rPr>
          <w:rFonts w:ascii="Times New Roman" w:hAnsi="Times New Roman" w:cs="Times New Roman"/>
          <w:i/>
          <w:sz w:val="24"/>
          <w:szCs w:val="24"/>
        </w:rPr>
        <w:t>Perceived Price</w:t>
      </w:r>
      <w:r w:rsidRPr="00227F72">
        <w:rPr>
          <w:rFonts w:ascii="Times New Roman" w:hAnsi="Times New Roman" w:cs="Times New Roman"/>
          <w:sz w:val="24"/>
          <w:szCs w:val="24"/>
        </w:rPr>
        <w:t xml:space="preserve"> (X</w:t>
      </w:r>
      <w:r w:rsidRPr="00227F72">
        <w:rPr>
          <w:rFonts w:ascii="Times New Roman" w:hAnsi="Times New Roman" w:cs="Times New Roman"/>
          <w:sz w:val="24"/>
          <w:szCs w:val="24"/>
          <w:vertAlign w:val="subscript"/>
        </w:rPr>
        <w:t>2</w:t>
      </w:r>
      <w:r w:rsidRPr="00227F72">
        <w:rPr>
          <w:rFonts w:ascii="Times New Roman" w:hAnsi="Times New Roman" w:cs="Times New Roman"/>
          <w:sz w:val="24"/>
          <w:szCs w:val="24"/>
        </w:rPr>
        <w:t>). Perhitungannnya dijelaskan pada tabel berikut ini :</w:t>
      </w:r>
      <w:r>
        <w:rPr>
          <w:rFonts w:ascii="Times New Roman" w:hAnsi="Times New Roman" w:cs="Times New Roman"/>
          <w:b/>
          <w:sz w:val="24"/>
          <w:szCs w:val="24"/>
        </w:rPr>
        <w:t xml:space="preserve"> </w:t>
      </w:r>
    </w:p>
    <w:p w:rsidR="00973212" w:rsidRDefault="00973212" w:rsidP="00973212">
      <w:pPr>
        <w:spacing w:after="0" w:line="480" w:lineRule="auto"/>
        <w:ind w:firstLine="720"/>
        <w:jc w:val="both"/>
        <w:rPr>
          <w:rFonts w:ascii="Times New Roman" w:hAnsi="Times New Roman" w:cs="Times New Roman"/>
          <w:b/>
          <w:sz w:val="24"/>
          <w:szCs w:val="24"/>
        </w:rPr>
      </w:pPr>
    </w:p>
    <w:p w:rsidR="00973212" w:rsidRDefault="00973212" w:rsidP="00973212">
      <w:pPr>
        <w:spacing w:after="0" w:line="480" w:lineRule="auto"/>
        <w:ind w:firstLine="720"/>
        <w:jc w:val="both"/>
        <w:rPr>
          <w:rFonts w:ascii="Times New Roman" w:hAnsi="Times New Roman" w:cs="Times New Roman"/>
          <w:b/>
          <w:sz w:val="24"/>
          <w:szCs w:val="24"/>
        </w:rPr>
      </w:pPr>
    </w:p>
    <w:p w:rsidR="00973212" w:rsidRDefault="00973212" w:rsidP="0097321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Tabel 4.24</w:t>
      </w:r>
    </w:p>
    <w:p w:rsidR="00973212" w:rsidRDefault="00973212" w:rsidP="00973212">
      <w:pPr>
        <w:spacing w:after="0" w:line="240" w:lineRule="auto"/>
        <w:jc w:val="center"/>
        <w:rPr>
          <w:rFonts w:ascii="Times New Roman" w:hAnsi="Times New Roman" w:cs="Times New Roman"/>
          <w:b/>
          <w:sz w:val="24"/>
          <w:szCs w:val="24"/>
        </w:rPr>
      </w:pPr>
      <w:r w:rsidRPr="00227F72">
        <w:rPr>
          <w:rFonts w:ascii="Times New Roman" w:hAnsi="Times New Roman" w:cs="Times New Roman"/>
          <w:b/>
          <w:sz w:val="24"/>
          <w:szCs w:val="24"/>
        </w:rPr>
        <w:t xml:space="preserve">Besaran Koefisien Jalur </w:t>
      </w:r>
    </w:p>
    <w:p w:rsidR="00973212" w:rsidRDefault="00973212" w:rsidP="00973212">
      <w:pPr>
        <w:spacing w:after="0" w:line="240" w:lineRule="auto"/>
        <w:jc w:val="center"/>
        <w:rPr>
          <w:rFonts w:ascii="Times New Roman" w:hAnsi="Times New Roman" w:cs="Times New Roman"/>
          <w:b/>
          <w:sz w:val="24"/>
          <w:szCs w:val="24"/>
        </w:rPr>
      </w:pPr>
      <w:r w:rsidRPr="00227F72">
        <w:rPr>
          <w:rFonts w:ascii="Times New Roman" w:hAnsi="Times New Roman" w:cs="Times New Roman"/>
          <w:b/>
          <w:i/>
          <w:sz w:val="24"/>
          <w:szCs w:val="24"/>
        </w:rPr>
        <w:t>Word of Mouth Marketing</w:t>
      </w:r>
      <w:r w:rsidRPr="00227F72">
        <w:rPr>
          <w:rFonts w:ascii="Times New Roman" w:hAnsi="Times New Roman" w:cs="Times New Roman"/>
          <w:b/>
          <w:sz w:val="24"/>
          <w:szCs w:val="24"/>
        </w:rPr>
        <w:t xml:space="preserve"> (WOMM) (X</w:t>
      </w:r>
      <w:r w:rsidRPr="00227F72">
        <w:rPr>
          <w:rFonts w:ascii="Times New Roman" w:hAnsi="Times New Roman" w:cs="Times New Roman"/>
          <w:b/>
          <w:sz w:val="24"/>
          <w:szCs w:val="24"/>
          <w:vertAlign w:val="subscript"/>
        </w:rPr>
        <w:t>1</w:t>
      </w:r>
      <w:r w:rsidRPr="00227F72">
        <w:rPr>
          <w:rFonts w:ascii="Times New Roman" w:hAnsi="Times New Roman" w:cs="Times New Roman"/>
          <w:b/>
          <w:sz w:val="24"/>
          <w:szCs w:val="24"/>
        </w:rPr>
        <w:t xml:space="preserve">) terhadap </w:t>
      </w:r>
      <w:r w:rsidRPr="00227F72">
        <w:rPr>
          <w:rFonts w:ascii="Times New Roman" w:hAnsi="Times New Roman" w:cs="Times New Roman"/>
          <w:b/>
          <w:i/>
          <w:sz w:val="24"/>
          <w:szCs w:val="24"/>
        </w:rPr>
        <w:t>Perceived Price</w:t>
      </w:r>
      <w:r w:rsidRPr="00227F72">
        <w:rPr>
          <w:rFonts w:ascii="Times New Roman" w:hAnsi="Times New Roman" w:cs="Times New Roman"/>
          <w:b/>
          <w:sz w:val="24"/>
          <w:szCs w:val="24"/>
        </w:rPr>
        <w:t xml:space="preserve"> (X</w:t>
      </w:r>
      <w:r w:rsidRPr="00227F72">
        <w:rPr>
          <w:rFonts w:ascii="Times New Roman" w:hAnsi="Times New Roman" w:cs="Times New Roman"/>
          <w:b/>
          <w:sz w:val="24"/>
          <w:szCs w:val="24"/>
          <w:vertAlign w:val="subscript"/>
        </w:rPr>
        <w:t>2</w:t>
      </w:r>
      <w:r w:rsidRPr="00227F72">
        <w:rPr>
          <w:rFonts w:ascii="Times New Roman" w:hAnsi="Times New Roman" w:cs="Times New Roman"/>
          <w:b/>
          <w:sz w:val="24"/>
          <w:szCs w:val="24"/>
        </w:rPr>
        <w:t>)</w:t>
      </w:r>
    </w:p>
    <w:p w:rsidR="00973212" w:rsidRDefault="00973212" w:rsidP="00973212">
      <w:pPr>
        <w:spacing w:after="0" w:line="240" w:lineRule="auto"/>
        <w:jc w:val="both"/>
        <w:rPr>
          <w:rFonts w:ascii="Times New Roman" w:hAnsi="Times New Roman" w:cs="Times New Roman"/>
          <w:b/>
          <w:sz w:val="24"/>
          <w:szCs w:val="24"/>
        </w:rPr>
      </w:pPr>
    </w:p>
    <w:tbl>
      <w:tblPr>
        <w:tblStyle w:val="PlainTable21"/>
        <w:tblW w:w="7885" w:type="dxa"/>
        <w:tblLook w:val="04A0" w:firstRow="1" w:lastRow="0" w:firstColumn="1" w:lastColumn="0" w:noHBand="0" w:noVBand="1"/>
      </w:tblPr>
      <w:tblGrid>
        <w:gridCol w:w="3389"/>
        <w:gridCol w:w="1903"/>
        <w:gridCol w:w="1376"/>
        <w:gridCol w:w="1217"/>
      </w:tblGrid>
      <w:tr w:rsidR="00973212" w:rsidRPr="00506484" w:rsidTr="00973212">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89" w:type="dxa"/>
            <w:noWrap/>
            <w:hideMark/>
          </w:tcPr>
          <w:p w:rsidR="00973212" w:rsidRPr="00506484" w:rsidRDefault="00973212" w:rsidP="00973212">
            <w:pPr>
              <w:jc w:val="center"/>
              <w:rPr>
                <w:rFonts w:ascii="Times New Roman" w:eastAsia="Times New Roman" w:hAnsi="Times New Roman" w:cs="Times New Roman"/>
                <w:b w:val="0"/>
                <w:bCs w:val="0"/>
                <w:sz w:val="24"/>
                <w:szCs w:val="24"/>
              </w:rPr>
            </w:pPr>
            <w:r w:rsidRPr="00506484">
              <w:rPr>
                <w:rFonts w:ascii="Times New Roman" w:eastAsia="Times New Roman" w:hAnsi="Times New Roman" w:cs="Times New Roman"/>
                <w:sz w:val="24"/>
                <w:szCs w:val="24"/>
              </w:rPr>
              <w:t>Variabel</w:t>
            </w:r>
          </w:p>
        </w:tc>
        <w:tc>
          <w:tcPr>
            <w:tcW w:w="1903" w:type="dxa"/>
            <w:noWrap/>
            <w:hideMark/>
          </w:tcPr>
          <w:p w:rsidR="00973212" w:rsidRPr="00506484" w:rsidRDefault="00973212" w:rsidP="00973212">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24"/>
                <w:szCs w:val="24"/>
              </w:rPr>
            </w:pPr>
            <w:r w:rsidRPr="00506484">
              <w:rPr>
                <w:rFonts w:ascii="Times New Roman" w:eastAsia="Times New Roman" w:hAnsi="Times New Roman" w:cs="Times New Roman"/>
                <w:sz w:val="24"/>
                <w:szCs w:val="24"/>
              </w:rPr>
              <w:t>Koefisien Jalur</w:t>
            </w:r>
          </w:p>
        </w:tc>
        <w:tc>
          <w:tcPr>
            <w:tcW w:w="1376" w:type="dxa"/>
            <w:noWrap/>
            <w:hideMark/>
          </w:tcPr>
          <w:p w:rsidR="00973212" w:rsidRPr="00506484" w:rsidRDefault="00973212" w:rsidP="00973212">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24"/>
                <w:szCs w:val="24"/>
              </w:rPr>
            </w:pPr>
            <w:r w:rsidRPr="00506484">
              <w:rPr>
                <w:rFonts w:ascii="Times New Roman" w:eastAsia="Times New Roman" w:hAnsi="Times New Roman" w:cs="Times New Roman"/>
                <w:sz w:val="24"/>
                <w:szCs w:val="24"/>
              </w:rPr>
              <w:t>Pengaruh Secara Bersamaan</w:t>
            </w:r>
          </w:p>
        </w:tc>
        <w:tc>
          <w:tcPr>
            <w:tcW w:w="1217" w:type="dxa"/>
            <w:noWrap/>
            <w:hideMark/>
          </w:tcPr>
          <w:p w:rsidR="00973212" w:rsidRPr="00506484" w:rsidRDefault="00973212" w:rsidP="00973212">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24"/>
                <w:szCs w:val="24"/>
              </w:rPr>
            </w:pPr>
            <w:r w:rsidRPr="00506484">
              <w:rPr>
                <w:rFonts w:ascii="Times New Roman" w:eastAsia="Times New Roman" w:hAnsi="Times New Roman" w:cs="Times New Roman"/>
                <w:sz w:val="24"/>
                <w:szCs w:val="24"/>
              </w:rPr>
              <w:t>Pengaruh Residu</w:t>
            </w:r>
          </w:p>
        </w:tc>
      </w:tr>
      <w:tr w:rsidR="00973212" w:rsidRPr="00506484" w:rsidTr="00973212">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3389" w:type="dxa"/>
            <w:noWrap/>
            <w:hideMark/>
          </w:tcPr>
          <w:p w:rsidR="00973212" w:rsidRPr="00506484" w:rsidRDefault="00973212" w:rsidP="00973212">
            <w:pPr>
              <w:jc w:val="center"/>
              <w:rPr>
                <w:rFonts w:ascii="Times New Roman" w:eastAsia="Times New Roman" w:hAnsi="Times New Roman" w:cs="Times New Roman"/>
                <w:sz w:val="24"/>
                <w:szCs w:val="24"/>
              </w:rPr>
            </w:pPr>
            <w:r w:rsidRPr="00506484">
              <w:rPr>
                <w:rFonts w:ascii="Times New Roman" w:eastAsia="Times New Roman" w:hAnsi="Times New Roman" w:cs="Times New Roman"/>
                <w:sz w:val="24"/>
                <w:szCs w:val="24"/>
              </w:rPr>
              <w:t>Word of Mouth (X1)</w:t>
            </w:r>
          </w:p>
        </w:tc>
        <w:tc>
          <w:tcPr>
            <w:tcW w:w="1903" w:type="dxa"/>
            <w:noWrap/>
            <w:hideMark/>
          </w:tcPr>
          <w:p w:rsidR="00973212" w:rsidRPr="00506484" w:rsidRDefault="00973212" w:rsidP="0097321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506484">
              <w:rPr>
                <w:rFonts w:ascii="Times New Roman" w:eastAsia="Times New Roman" w:hAnsi="Times New Roman" w:cs="Times New Roman"/>
                <w:sz w:val="24"/>
                <w:szCs w:val="24"/>
              </w:rPr>
              <w:t>P</w:t>
            </w:r>
            <w:r w:rsidRPr="00506484">
              <w:rPr>
                <w:rFonts w:ascii="Times New Roman" w:eastAsia="Times New Roman" w:hAnsi="Times New Roman" w:cs="Times New Roman"/>
                <w:sz w:val="24"/>
                <w:szCs w:val="24"/>
                <w:vertAlign w:val="subscript"/>
              </w:rPr>
              <w:t xml:space="preserve">x2x1  </w:t>
            </w:r>
            <w:r w:rsidRPr="00506484">
              <w:rPr>
                <w:rFonts w:ascii="Times New Roman" w:eastAsia="Times New Roman" w:hAnsi="Times New Roman" w:cs="Times New Roman"/>
                <w:sz w:val="24"/>
                <w:szCs w:val="24"/>
              </w:rPr>
              <w:t>= 0,614</w:t>
            </w:r>
          </w:p>
        </w:tc>
        <w:tc>
          <w:tcPr>
            <w:tcW w:w="1376" w:type="dxa"/>
            <w:noWrap/>
            <w:hideMark/>
          </w:tcPr>
          <w:p w:rsidR="00973212" w:rsidRPr="00506484" w:rsidRDefault="00973212" w:rsidP="0097321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506484">
              <w:rPr>
                <w:rFonts w:ascii="Times New Roman" w:eastAsia="Times New Roman" w:hAnsi="Times New Roman" w:cs="Times New Roman"/>
                <w:sz w:val="24"/>
                <w:szCs w:val="24"/>
              </w:rPr>
              <w:t>0,377</w:t>
            </w:r>
          </w:p>
        </w:tc>
        <w:tc>
          <w:tcPr>
            <w:tcW w:w="1217" w:type="dxa"/>
            <w:noWrap/>
            <w:hideMark/>
          </w:tcPr>
          <w:p w:rsidR="00973212" w:rsidRPr="00506484" w:rsidRDefault="00973212" w:rsidP="0097321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506484">
              <w:rPr>
                <w:rFonts w:ascii="Times New Roman" w:eastAsia="Times New Roman" w:hAnsi="Times New Roman" w:cs="Times New Roman"/>
                <w:sz w:val="24"/>
                <w:szCs w:val="24"/>
              </w:rPr>
              <w:t>0,623</w:t>
            </w:r>
          </w:p>
        </w:tc>
      </w:tr>
    </w:tbl>
    <w:p w:rsidR="00973212" w:rsidRPr="00227F72" w:rsidRDefault="00973212" w:rsidP="00973212">
      <w:pPr>
        <w:spacing w:line="480" w:lineRule="auto"/>
        <w:jc w:val="both"/>
        <w:rPr>
          <w:rFonts w:ascii="Times New Roman" w:hAnsi="Times New Roman" w:cs="Times New Roman"/>
          <w:sz w:val="24"/>
          <w:szCs w:val="24"/>
        </w:rPr>
      </w:pPr>
      <w:r w:rsidRPr="00227F72">
        <w:rPr>
          <w:rFonts w:ascii="Times New Roman" w:hAnsi="Times New Roman" w:cs="Times New Roman"/>
          <w:sz w:val="24"/>
          <w:szCs w:val="24"/>
        </w:rPr>
        <w:t>Sumber : Hasil Pengolahan Data 2017</w:t>
      </w:r>
    </w:p>
    <w:p w:rsidR="00973212" w:rsidRPr="00506484" w:rsidRDefault="00973212" w:rsidP="00973212">
      <w:pPr>
        <w:spacing w:line="480" w:lineRule="auto"/>
        <w:ind w:firstLine="720"/>
        <w:jc w:val="both"/>
        <w:rPr>
          <w:rFonts w:ascii="Times New Roman" w:hAnsi="Times New Roman" w:cs="Times New Roman"/>
          <w:sz w:val="24"/>
          <w:szCs w:val="24"/>
        </w:rPr>
      </w:pPr>
      <w:r w:rsidRPr="00506484">
        <w:rPr>
          <w:rFonts w:ascii="Times New Roman" w:hAnsi="Times New Roman" w:cs="Times New Roman"/>
          <w:sz w:val="24"/>
          <w:szCs w:val="24"/>
        </w:rPr>
        <w:t>Dengan memperhatikan tabel di atas, maka diperoleh persamaan jalur sebagai berikut :</w:t>
      </w:r>
    </w:p>
    <w:p w:rsidR="00973212" w:rsidRPr="00506484" w:rsidRDefault="00973212" w:rsidP="00973212">
      <w:pPr>
        <w:spacing w:line="360" w:lineRule="auto"/>
        <w:jc w:val="center"/>
        <w:rPr>
          <w:rFonts w:ascii="Times New Roman" w:hAnsi="Times New Roman" w:cs="Times New Roman"/>
          <w:b/>
          <w:sz w:val="24"/>
          <w:szCs w:val="24"/>
        </w:rPr>
      </w:pPr>
      <w:r w:rsidRPr="00506484">
        <w:rPr>
          <w:rFonts w:ascii="Times New Roman" w:hAnsi="Times New Roman" w:cs="Times New Roman"/>
          <w:b/>
          <w:sz w:val="24"/>
          <w:szCs w:val="24"/>
        </w:rPr>
        <w:t>Y = 0,614 X</w:t>
      </w:r>
      <w:r w:rsidRPr="00506484">
        <w:rPr>
          <w:rFonts w:ascii="Times New Roman" w:hAnsi="Times New Roman" w:cs="Times New Roman"/>
          <w:b/>
          <w:sz w:val="24"/>
          <w:szCs w:val="24"/>
          <w:vertAlign w:val="subscript"/>
        </w:rPr>
        <w:t>1</w:t>
      </w:r>
      <w:r w:rsidRPr="00506484">
        <w:rPr>
          <w:rFonts w:ascii="Times New Roman" w:hAnsi="Times New Roman" w:cs="Times New Roman"/>
          <w:b/>
          <w:sz w:val="24"/>
          <w:szCs w:val="24"/>
        </w:rPr>
        <w:t xml:space="preserve"> + ε</w:t>
      </w:r>
      <w:r w:rsidRPr="00506484">
        <w:rPr>
          <w:rFonts w:ascii="Times New Roman" w:hAnsi="Times New Roman" w:cs="Times New Roman"/>
          <w:b/>
          <w:sz w:val="24"/>
          <w:szCs w:val="24"/>
          <w:vertAlign w:val="subscript"/>
        </w:rPr>
        <w:t>1</w:t>
      </w:r>
    </w:p>
    <w:p w:rsidR="00973212" w:rsidRPr="00506484" w:rsidRDefault="00973212" w:rsidP="00973212">
      <w:pPr>
        <w:tabs>
          <w:tab w:val="left" w:pos="720"/>
        </w:tabs>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t>Dari T</w:t>
      </w:r>
      <w:r w:rsidRPr="00506484">
        <w:rPr>
          <w:rFonts w:ascii="Times New Roman" w:hAnsi="Times New Roman" w:cs="Times New Roman"/>
          <w:sz w:val="24"/>
          <w:szCs w:val="24"/>
        </w:rPr>
        <w:t xml:space="preserve">abel diperoleh total pengaruh variabel </w:t>
      </w:r>
      <w:r w:rsidRPr="00227F72">
        <w:rPr>
          <w:rFonts w:ascii="Times New Roman" w:hAnsi="Times New Roman" w:cs="Times New Roman"/>
          <w:i/>
          <w:sz w:val="24"/>
          <w:szCs w:val="24"/>
        </w:rPr>
        <w:t>Word of Mouth Marketing</w:t>
      </w:r>
      <w:r w:rsidRPr="00227F72">
        <w:rPr>
          <w:rFonts w:ascii="Times New Roman" w:hAnsi="Times New Roman" w:cs="Times New Roman"/>
          <w:sz w:val="24"/>
          <w:szCs w:val="24"/>
        </w:rPr>
        <w:t xml:space="preserve"> (WOMM) (X</w:t>
      </w:r>
      <w:r w:rsidRPr="00227F72">
        <w:rPr>
          <w:rFonts w:ascii="Times New Roman" w:hAnsi="Times New Roman" w:cs="Times New Roman"/>
          <w:sz w:val="24"/>
          <w:szCs w:val="24"/>
          <w:vertAlign w:val="subscript"/>
        </w:rPr>
        <w:t>1</w:t>
      </w:r>
      <w:r w:rsidRPr="00227F72">
        <w:rPr>
          <w:rFonts w:ascii="Times New Roman" w:hAnsi="Times New Roman" w:cs="Times New Roman"/>
          <w:sz w:val="24"/>
          <w:szCs w:val="24"/>
        </w:rPr>
        <w:t>)</w:t>
      </w:r>
      <w:r w:rsidRPr="00227F72">
        <w:rPr>
          <w:rFonts w:ascii="Times New Roman" w:hAnsi="Times New Roman" w:cs="Times New Roman"/>
          <w:b/>
          <w:sz w:val="24"/>
          <w:szCs w:val="24"/>
        </w:rPr>
        <w:t xml:space="preserve"> </w:t>
      </w:r>
      <w:r w:rsidRPr="00227F72">
        <w:rPr>
          <w:rFonts w:ascii="Times New Roman" w:hAnsi="Times New Roman" w:cs="Times New Roman"/>
          <w:sz w:val="24"/>
          <w:szCs w:val="24"/>
        </w:rPr>
        <w:t xml:space="preserve">terhadap </w:t>
      </w:r>
      <w:r w:rsidRPr="00227F72">
        <w:rPr>
          <w:rFonts w:ascii="Times New Roman" w:hAnsi="Times New Roman" w:cs="Times New Roman"/>
          <w:i/>
          <w:sz w:val="24"/>
          <w:szCs w:val="24"/>
        </w:rPr>
        <w:t>Perceived Price</w:t>
      </w:r>
      <w:r w:rsidRPr="00227F72">
        <w:rPr>
          <w:rFonts w:ascii="Times New Roman" w:hAnsi="Times New Roman" w:cs="Times New Roman"/>
          <w:sz w:val="24"/>
          <w:szCs w:val="24"/>
        </w:rPr>
        <w:t xml:space="preserve"> (X</w:t>
      </w:r>
      <w:r w:rsidRPr="00227F72">
        <w:rPr>
          <w:rFonts w:ascii="Times New Roman" w:hAnsi="Times New Roman" w:cs="Times New Roman"/>
          <w:sz w:val="24"/>
          <w:szCs w:val="24"/>
          <w:vertAlign w:val="subscript"/>
        </w:rPr>
        <w:t>2</w:t>
      </w:r>
      <w:r w:rsidRPr="00227F72">
        <w:rPr>
          <w:rFonts w:ascii="Times New Roman" w:hAnsi="Times New Roman" w:cs="Times New Roman"/>
          <w:sz w:val="24"/>
          <w:szCs w:val="24"/>
        </w:rPr>
        <w:t>)</w:t>
      </w:r>
      <w:r w:rsidRPr="00506484">
        <w:rPr>
          <w:rFonts w:ascii="Times New Roman" w:hAnsi="Times New Roman" w:cs="Times New Roman"/>
          <w:sz w:val="24"/>
          <w:szCs w:val="24"/>
        </w:rPr>
        <w:t xml:space="preserve"> adalah sebesar </w:t>
      </w:r>
      <w:r w:rsidRPr="00506484">
        <w:rPr>
          <w:rFonts w:ascii="Times New Roman" w:hAnsi="Times New Roman" w:cs="Times New Roman"/>
          <w:bCs/>
          <w:sz w:val="24"/>
          <w:szCs w:val="24"/>
        </w:rPr>
        <w:t>0,377</w:t>
      </w:r>
      <w:r w:rsidRPr="00506484">
        <w:rPr>
          <w:rFonts w:ascii="Times New Roman" w:hAnsi="Times New Roman" w:cs="Times New Roman"/>
          <w:sz w:val="24"/>
          <w:szCs w:val="24"/>
        </w:rPr>
        <w:t xml:space="preserve"> atau sekitar 37,7%, sedangkan pengaruh faktor lainnya terhadap </w:t>
      </w:r>
      <w:r w:rsidRPr="00227F72">
        <w:rPr>
          <w:rFonts w:ascii="Times New Roman" w:hAnsi="Times New Roman" w:cs="Times New Roman"/>
          <w:i/>
          <w:sz w:val="24"/>
          <w:szCs w:val="24"/>
        </w:rPr>
        <w:t>Perceived Price</w:t>
      </w:r>
      <w:r w:rsidRPr="00506484">
        <w:rPr>
          <w:rFonts w:ascii="Times New Roman" w:hAnsi="Times New Roman" w:cs="Times New Roman"/>
          <w:sz w:val="24"/>
          <w:szCs w:val="24"/>
        </w:rPr>
        <w:t xml:space="preserve"> ditunjukkan dengan nilai </w:t>
      </w:r>
      <w:r w:rsidRPr="00506484">
        <w:rPr>
          <w:rFonts w:ascii="Times New Roman" w:hAnsi="Times New Roman" w:cs="Times New Roman"/>
          <w:bCs/>
          <w:sz w:val="24"/>
          <w:szCs w:val="24"/>
        </w:rPr>
        <w:t>0,623</w:t>
      </w:r>
      <w:r w:rsidRPr="00506484">
        <w:rPr>
          <w:rFonts w:ascii="Times New Roman" w:hAnsi="Times New Roman" w:cs="Times New Roman"/>
          <w:sz w:val="24"/>
          <w:szCs w:val="24"/>
        </w:rPr>
        <w:t xml:space="preserve"> atau sekitar 62,3%. Dengan kata lain, variabel </w:t>
      </w:r>
      <w:r w:rsidRPr="00227F72">
        <w:rPr>
          <w:rFonts w:ascii="Times New Roman" w:hAnsi="Times New Roman" w:cs="Times New Roman"/>
          <w:i/>
          <w:sz w:val="24"/>
          <w:szCs w:val="24"/>
        </w:rPr>
        <w:t>Perceived Price</w:t>
      </w:r>
      <w:r w:rsidRPr="00506484">
        <w:rPr>
          <w:rFonts w:ascii="Times New Roman" w:hAnsi="Times New Roman" w:cs="Times New Roman"/>
          <w:sz w:val="24"/>
          <w:szCs w:val="24"/>
        </w:rPr>
        <w:t xml:space="preserve"> dapat dijelaskan sebesar 37,7% oleh variabel </w:t>
      </w:r>
      <w:r w:rsidRPr="00227F72">
        <w:rPr>
          <w:rFonts w:ascii="Times New Roman" w:hAnsi="Times New Roman" w:cs="Times New Roman"/>
          <w:i/>
          <w:sz w:val="24"/>
          <w:szCs w:val="24"/>
        </w:rPr>
        <w:t>Word of Mouth Marketing</w:t>
      </w:r>
      <w:r>
        <w:rPr>
          <w:rFonts w:ascii="Times New Roman" w:hAnsi="Times New Roman" w:cs="Times New Roman"/>
          <w:sz w:val="24"/>
          <w:szCs w:val="24"/>
        </w:rPr>
        <w:t xml:space="preserve">  (WOMM)</w:t>
      </w:r>
      <w:r w:rsidRPr="00506484">
        <w:rPr>
          <w:rFonts w:ascii="Times New Roman" w:hAnsi="Times New Roman" w:cs="Times New Roman"/>
          <w:sz w:val="24"/>
          <w:szCs w:val="24"/>
        </w:rPr>
        <w:t>. Sisanya sebesar 62,3% variabel Perceived Price dapat dijelaskan oleh variabel lain yang tidak diteliti.</w:t>
      </w:r>
    </w:p>
    <w:p w:rsidR="00973212" w:rsidRPr="00506484" w:rsidRDefault="00973212" w:rsidP="00973212">
      <w:pPr>
        <w:spacing w:line="480" w:lineRule="auto"/>
        <w:ind w:firstLine="720"/>
        <w:jc w:val="both"/>
        <w:rPr>
          <w:rFonts w:ascii="Times New Roman" w:hAnsi="Times New Roman" w:cs="Times New Roman"/>
          <w:sz w:val="24"/>
          <w:szCs w:val="24"/>
        </w:rPr>
      </w:pPr>
      <w:r w:rsidRPr="00506484">
        <w:rPr>
          <w:rFonts w:ascii="Times New Roman" w:hAnsi="Times New Roman" w:cs="Times New Roman"/>
          <w:noProof/>
          <w:sz w:val="24"/>
          <w:szCs w:val="24"/>
        </w:rPr>
        <mc:AlternateContent>
          <mc:Choice Requires="wpg">
            <w:drawing>
              <wp:anchor distT="0" distB="0" distL="114300" distR="114300" simplePos="0" relativeHeight="251667456" behindDoc="0" locked="0" layoutInCell="1" allowOverlap="1" wp14:anchorId="4071A883" wp14:editId="635A8A3F">
                <wp:simplePos x="0" y="0"/>
                <wp:positionH relativeFrom="column">
                  <wp:posOffset>1320165</wp:posOffset>
                </wp:positionH>
                <wp:positionV relativeFrom="paragraph">
                  <wp:posOffset>662940</wp:posOffset>
                </wp:positionV>
                <wp:extent cx="2174361" cy="914501"/>
                <wp:effectExtent l="0" t="0" r="0" b="0"/>
                <wp:wrapNone/>
                <wp:docPr id="20" name="Group 20"/>
                <wp:cNvGraphicFramePr/>
                <a:graphic xmlns:a="http://schemas.openxmlformats.org/drawingml/2006/main">
                  <a:graphicData uri="http://schemas.microsoft.com/office/word/2010/wordprocessingGroup">
                    <wpg:wgp>
                      <wpg:cNvGrpSpPr/>
                      <wpg:grpSpPr>
                        <a:xfrm>
                          <a:off x="0" y="0"/>
                          <a:ext cx="2174361" cy="914501"/>
                          <a:chOff x="889003" y="47504"/>
                          <a:chExt cx="2174503" cy="914551"/>
                        </a:xfrm>
                      </wpg:grpSpPr>
                      <wpg:grpSp>
                        <wpg:cNvPr id="21" name="Group 21"/>
                        <wpg:cNvGrpSpPr/>
                        <wpg:grpSpPr>
                          <a:xfrm>
                            <a:off x="889003" y="47504"/>
                            <a:ext cx="2174503" cy="914551"/>
                            <a:chOff x="-132274" y="47504"/>
                            <a:chExt cx="2174503" cy="914551"/>
                          </a:xfrm>
                        </wpg:grpSpPr>
                        <wps:wsp>
                          <wps:cNvPr id="22" name="Text Box 2"/>
                          <wps:cNvSpPr txBox="1">
                            <a:spLocks noChangeArrowheads="1"/>
                          </wps:cNvSpPr>
                          <wps:spPr bwMode="auto">
                            <a:xfrm>
                              <a:off x="-132274" y="631835"/>
                              <a:ext cx="571500" cy="330200"/>
                            </a:xfrm>
                            <a:prstGeom prst="rect">
                              <a:avLst/>
                            </a:prstGeom>
                            <a:noFill/>
                            <a:ln w="9525">
                              <a:noFill/>
                              <a:miter lim="800000"/>
                              <a:headEnd/>
                              <a:tailEnd/>
                            </a:ln>
                          </wps:spPr>
                          <wps:txbx>
                            <w:txbxContent>
                              <w:p w:rsidR="00FF0A60" w:rsidRDefault="00FF0A60" w:rsidP="00973212">
                                <w:pPr>
                                  <w:jc w:val="center"/>
                                </w:pPr>
                                <w:r>
                                  <w:t>X1</w:t>
                                </w:r>
                              </w:p>
                            </w:txbxContent>
                          </wps:txbx>
                          <wps:bodyPr rot="0" vert="horz" wrap="square" lIns="91440" tIns="45720" rIns="91440" bIns="45720" anchor="t" anchorCtr="0">
                            <a:noAutofit/>
                          </wps:bodyPr>
                        </wps:wsp>
                        <wps:wsp>
                          <wps:cNvPr id="23" name="Text Box 2"/>
                          <wps:cNvSpPr txBox="1">
                            <a:spLocks noChangeArrowheads="1"/>
                          </wps:cNvSpPr>
                          <wps:spPr bwMode="auto">
                            <a:xfrm>
                              <a:off x="1435100" y="631855"/>
                              <a:ext cx="571500" cy="330200"/>
                            </a:xfrm>
                            <a:prstGeom prst="rect">
                              <a:avLst/>
                            </a:prstGeom>
                            <a:noFill/>
                            <a:ln w="9525">
                              <a:noFill/>
                              <a:miter lim="800000"/>
                              <a:headEnd/>
                              <a:tailEnd/>
                            </a:ln>
                          </wps:spPr>
                          <wps:txbx>
                            <w:txbxContent>
                              <w:p w:rsidR="00FF0A60" w:rsidRDefault="00FF0A60" w:rsidP="00973212">
                                <w:pPr>
                                  <w:jc w:val="center"/>
                                </w:pPr>
                                <w:r>
                                  <w:t>X2</w:t>
                                </w:r>
                              </w:p>
                            </w:txbxContent>
                          </wps:txbx>
                          <wps:bodyPr rot="0" vert="horz" wrap="square" lIns="91440" tIns="45720" rIns="91440" bIns="45720" anchor="t" anchorCtr="0">
                            <a:noAutofit/>
                          </wps:bodyPr>
                        </wps:wsp>
                        <wps:wsp>
                          <wps:cNvPr id="24" name="Text Box 2"/>
                          <wps:cNvSpPr txBox="1">
                            <a:spLocks noChangeArrowheads="1"/>
                          </wps:cNvSpPr>
                          <wps:spPr bwMode="auto">
                            <a:xfrm>
                              <a:off x="1365819" y="47504"/>
                              <a:ext cx="676410" cy="330200"/>
                            </a:xfrm>
                            <a:prstGeom prst="rect">
                              <a:avLst/>
                            </a:prstGeom>
                            <a:noFill/>
                            <a:ln w="9525">
                              <a:noFill/>
                              <a:miter lim="800000"/>
                              <a:headEnd/>
                              <a:tailEnd/>
                            </a:ln>
                          </wps:spPr>
                          <wps:txbx>
                            <w:txbxContent>
                              <w:p w:rsidR="00FF0A60" w:rsidRPr="00062704" w:rsidRDefault="00FF0A60" w:rsidP="00973212">
                                <w:pPr>
                                  <w:jc w:val="center"/>
                                  <w:rPr>
                                    <w:sz w:val="18"/>
                                    <w:szCs w:val="18"/>
                                  </w:rPr>
                                </w:pPr>
                                <w:r w:rsidRPr="00062704">
                                  <w:rPr>
                                    <w:sz w:val="18"/>
                                    <w:szCs w:val="18"/>
                                  </w:rPr>
                                  <w:sym w:font="Symbol" w:char="F065"/>
                                </w:r>
                                <w:r w:rsidRPr="00062704">
                                  <w:rPr>
                                    <w:sz w:val="18"/>
                                    <w:szCs w:val="18"/>
                                  </w:rPr>
                                  <w:t xml:space="preserve"> = 0,</w:t>
                                </w:r>
                                <w:r>
                                  <w:rPr>
                                    <w:sz w:val="18"/>
                                    <w:szCs w:val="18"/>
                                  </w:rPr>
                                  <w:t>623</w:t>
                                </w:r>
                              </w:p>
                            </w:txbxContent>
                          </wps:txbx>
                          <wps:bodyPr rot="0" vert="horz" wrap="square" lIns="91440" tIns="45720" rIns="91440" bIns="45720" anchor="t" anchorCtr="0">
                            <a:noAutofit/>
                          </wps:bodyPr>
                        </wps:wsp>
                      </wpg:grpSp>
                      <wps:wsp>
                        <wps:cNvPr id="25" name="Text Box 2"/>
                        <wps:cNvSpPr txBox="1">
                          <a:spLocks noChangeArrowheads="1"/>
                        </wps:cNvSpPr>
                        <wps:spPr bwMode="auto">
                          <a:xfrm>
                            <a:off x="1567542" y="190005"/>
                            <a:ext cx="889000" cy="355600"/>
                          </a:xfrm>
                          <a:prstGeom prst="rect">
                            <a:avLst/>
                          </a:prstGeom>
                          <a:noFill/>
                          <a:ln w="9525">
                            <a:noFill/>
                            <a:miter lim="800000"/>
                            <a:headEnd/>
                            <a:tailEnd/>
                          </a:ln>
                        </wps:spPr>
                        <wps:txbx>
                          <w:txbxContent>
                            <w:p w:rsidR="00FF0A60" w:rsidRDefault="00FF0A60" w:rsidP="00973212">
                              <w:r>
                                <w:sym w:font="Symbol" w:char="F072"/>
                              </w:r>
                              <w:r>
                                <w:rPr>
                                  <w:vertAlign w:val="subscript"/>
                                </w:rPr>
                                <w:t>x2x1</w:t>
                              </w:r>
                              <w:r>
                                <w:t xml:space="preserve"> = </w:t>
                              </w:r>
                              <w:r w:rsidRPr="002F2DD1">
                                <w:rPr>
                                  <w:sz w:val="18"/>
                                  <w:szCs w:val="18"/>
                                </w:rPr>
                                <w:t>0,</w:t>
                              </w:r>
                              <w:r>
                                <w:rPr>
                                  <w:sz w:val="18"/>
                                  <w:szCs w:val="18"/>
                                </w:rPr>
                                <w:t>614</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071A883" id="Group 20" o:spid="_x0000_s1041" style="position:absolute;left:0;text-align:left;margin-left:103.95pt;margin-top:52.2pt;width:171.2pt;height:1in;z-index:251667456;mso-width-relative:margin;mso-height-relative:margin" coordorigin="8890,475" coordsize="21745,9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">
                <v:group id="Group 21" o:spid="_x0000_s1042" style="position:absolute;left:8890;top:475;width:21745;height:9145" coordorigin="-1322,475" coordsize="21745,9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Text Box 2" o:spid="_x0000_s1043" type="#_x0000_t202" style="position:absolute;left:-1322;top:6318;width:5714;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rsidR="00FF0A60" w:rsidRDefault="00FF0A60" w:rsidP="00973212">
                          <w:pPr>
                            <w:jc w:val="center"/>
                          </w:pPr>
                          <w:r>
                            <w:t>X1</w:t>
                          </w:r>
                        </w:p>
                      </w:txbxContent>
                    </v:textbox>
                  </v:shape>
                  <v:shape id="Text Box 2" o:spid="_x0000_s1044" type="#_x0000_t202" style="position:absolute;left:14351;top:6318;width:5715;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rsidR="00FF0A60" w:rsidRDefault="00FF0A60" w:rsidP="00973212">
                          <w:pPr>
                            <w:jc w:val="center"/>
                          </w:pPr>
                          <w:r>
                            <w:t>X2</w:t>
                          </w:r>
                        </w:p>
                      </w:txbxContent>
                    </v:textbox>
                  </v:shape>
                  <v:shape id="Text Box 2" o:spid="_x0000_s1045" type="#_x0000_t202" style="position:absolute;left:13658;top:475;width:6764;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rsidR="00FF0A60" w:rsidRPr="00062704" w:rsidRDefault="00FF0A60" w:rsidP="00973212">
                          <w:pPr>
                            <w:jc w:val="center"/>
                            <w:rPr>
                              <w:sz w:val="18"/>
                              <w:szCs w:val="18"/>
                            </w:rPr>
                          </w:pPr>
                          <w:r w:rsidRPr="00062704">
                            <w:rPr>
                              <w:sz w:val="18"/>
                              <w:szCs w:val="18"/>
                            </w:rPr>
                            <w:sym w:font="Symbol" w:char="F065"/>
                          </w:r>
                          <w:r w:rsidRPr="00062704">
                            <w:rPr>
                              <w:sz w:val="18"/>
                              <w:szCs w:val="18"/>
                            </w:rPr>
                            <w:t xml:space="preserve"> = 0,</w:t>
                          </w:r>
                          <w:r>
                            <w:rPr>
                              <w:sz w:val="18"/>
                              <w:szCs w:val="18"/>
                            </w:rPr>
                            <w:t>623</w:t>
                          </w:r>
                        </w:p>
                      </w:txbxContent>
                    </v:textbox>
                  </v:shape>
                </v:group>
                <v:shape id="Text Box 2" o:spid="_x0000_s1046" type="#_x0000_t202" style="position:absolute;left:15675;top:1900;width:8890;height:3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rsidR="00FF0A60" w:rsidRDefault="00FF0A60" w:rsidP="00973212">
                        <w:r>
                          <w:sym w:font="Symbol" w:char="F072"/>
                        </w:r>
                        <w:r>
                          <w:rPr>
                            <w:vertAlign w:val="subscript"/>
                          </w:rPr>
                          <w:t>x2x1</w:t>
                        </w:r>
                        <w:r>
                          <w:t xml:space="preserve"> = </w:t>
                        </w:r>
                        <w:r w:rsidRPr="002F2DD1">
                          <w:rPr>
                            <w:sz w:val="18"/>
                            <w:szCs w:val="18"/>
                          </w:rPr>
                          <w:t>0,</w:t>
                        </w:r>
                        <w:r>
                          <w:rPr>
                            <w:sz w:val="18"/>
                            <w:szCs w:val="18"/>
                          </w:rPr>
                          <w:t>614</w:t>
                        </w:r>
                      </w:p>
                    </w:txbxContent>
                  </v:textbox>
                </v:shape>
              </v:group>
            </w:pict>
          </mc:Fallback>
        </mc:AlternateContent>
      </w:r>
      <w:r w:rsidRPr="00506484">
        <w:rPr>
          <w:rFonts w:ascii="Times New Roman" w:hAnsi="Times New Roman" w:cs="Times New Roman"/>
          <w:sz w:val="24"/>
          <w:szCs w:val="24"/>
        </w:rPr>
        <w:t>Berikut adalah gambar pengaruh antara Word of Mouth (X</w:t>
      </w:r>
      <w:r w:rsidRPr="00506484">
        <w:rPr>
          <w:rFonts w:ascii="Times New Roman" w:hAnsi="Times New Roman" w:cs="Times New Roman"/>
          <w:sz w:val="24"/>
          <w:szCs w:val="24"/>
          <w:vertAlign w:val="subscript"/>
        </w:rPr>
        <w:t>1</w:t>
      </w:r>
      <w:r w:rsidRPr="00506484">
        <w:rPr>
          <w:rFonts w:ascii="Times New Roman" w:hAnsi="Times New Roman" w:cs="Times New Roman"/>
          <w:sz w:val="24"/>
          <w:szCs w:val="24"/>
        </w:rPr>
        <w:t>) terhadap Perceived Price (X</w:t>
      </w:r>
      <w:r w:rsidRPr="00506484">
        <w:rPr>
          <w:rFonts w:ascii="Times New Roman" w:hAnsi="Times New Roman" w:cs="Times New Roman"/>
          <w:sz w:val="24"/>
          <w:szCs w:val="24"/>
          <w:vertAlign w:val="subscript"/>
        </w:rPr>
        <w:t>2</w:t>
      </w:r>
      <w:r w:rsidRPr="00506484">
        <w:rPr>
          <w:rFonts w:ascii="Times New Roman" w:hAnsi="Times New Roman" w:cs="Times New Roman"/>
          <w:sz w:val="24"/>
          <w:szCs w:val="24"/>
        </w:rPr>
        <w:t>).</w:t>
      </w:r>
    </w:p>
    <w:p w:rsidR="00973212" w:rsidRPr="005A5CB4" w:rsidRDefault="00973212" w:rsidP="00973212">
      <w:pPr>
        <w:spacing w:line="480" w:lineRule="auto"/>
        <w:ind w:firstLine="720"/>
        <w:jc w:val="both"/>
        <w:rPr>
          <w:rFonts w:ascii="Times New Roman" w:hAnsi="Times New Roman" w:cs="Times New Roman"/>
          <w:color w:val="FF0000"/>
          <w:sz w:val="24"/>
          <w:szCs w:val="24"/>
        </w:rPr>
      </w:pPr>
      <w:r w:rsidRPr="005A5CB4">
        <w:rPr>
          <w:rFonts w:ascii="Times New Roman" w:hAnsi="Times New Roman" w:cs="Times New Roman"/>
          <w:noProof/>
          <w:color w:val="FF0000"/>
          <w:sz w:val="24"/>
          <w:szCs w:val="24"/>
        </w:rPr>
        <mc:AlternateContent>
          <mc:Choice Requires="wps">
            <w:drawing>
              <wp:anchor distT="0" distB="0" distL="114300" distR="114300" simplePos="0" relativeHeight="251666432" behindDoc="0" locked="0" layoutInCell="1" allowOverlap="1" wp14:anchorId="237678DE" wp14:editId="1307984B">
                <wp:simplePos x="0" y="0"/>
                <wp:positionH relativeFrom="column">
                  <wp:posOffset>3111500</wp:posOffset>
                </wp:positionH>
                <wp:positionV relativeFrom="paragraph">
                  <wp:posOffset>91440</wp:posOffset>
                </wp:positionV>
                <wp:extent cx="0" cy="317500"/>
                <wp:effectExtent l="95250" t="0" r="76200" b="63500"/>
                <wp:wrapNone/>
                <wp:docPr id="31" name="Straight Arrow Connector 31"/>
                <wp:cNvGraphicFramePr/>
                <a:graphic xmlns:a="http://schemas.openxmlformats.org/drawingml/2006/main">
                  <a:graphicData uri="http://schemas.microsoft.com/office/word/2010/wordprocessingShape">
                    <wps:wsp>
                      <wps:cNvCnPr/>
                      <wps:spPr>
                        <a:xfrm>
                          <a:off x="0" y="0"/>
                          <a:ext cx="0" cy="3175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A3D89DE" id="Straight Arrow Connector 31" o:spid="_x0000_s1026" type="#_x0000_t32" style="position:absolute;margin-left:245pt;margin-top:7.2pt;width:0;height: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" strokecolor="black [3213]" strokeweight=".5pt">
                <v:stroke endarrow="open" joinstyle="miter"/>
              </v:shape>
            </w:pict>
          </mc:Fallback>
        </mc:AlternateContent>
      </w:r>
    </w:p>
    <w:p w:rsidR="00973212" w:rsidRPr="00227F72" w:rsidRDefault="00973212" w:rsidP="00973212">
      <w:pPr>
        <w:spacing w:line="480" w:lineRule="auto"/>
        <w:ind w:firstLine="720"/>
        <w:jc w:val="both"/>
        <w:rPr>
          <w:rFonts w:ascii="Times New Roman" w:hAnsi="Times New Roman" w:cs="Times New Roman"/>
          <w:color w:val="FF0000"/>
          <w:sz w:val="24"/>
          <w:szCs w:val="24"/>
        </w:rPr>
      </w:pPr>
      <w:r w:rsidRPr="005A5CB4">
        <w:rPr>
          <w:rFonts w:ascii="Times New Roman" w:hAnsi="Times New Roman" w:cs="Times New Roman"/>
          <w:noProof/>
          <w:color w:val="FF0000"/>
          <w:sz w:val="24"/>
          <w:szCs w:val="24"/>
        </w:rPr>
        <mc:AlternateContent>
          <mc:Choice Requires="wps">
            <w:drawing>
              <wp:anchor distT="0" distB="0" distL="114300" distR="114300" simplePos="0" relativeHeight="251665408" behindDoc="0" locked="0" layoutInCell="1" allowOverlap="1" wp14:anchorId="256A3F34" wp14:editId="78076C14">
                <wp:simplePos x="0" y="0"/>
                <wp:positionH relativeFrom="column">
                  <wp:posOffset>1858645</wp:posOffset>
                </wp:positionH>
                <wp:positionV relativeFrom="paragraph">
                  <wp:posOffset>117475</wp:posOffset>
                </wp:positionV>
                <wp:extent cx="1047750" cy="0"/>
                <wp:effectExtent l="0" t="76200" r="19050" b="114300"/>
                <wp:wrapNone/>
                <wp:docPr id="673" name="Straight Arrow Connector 673"/>
                <wp:cNvGraphicFramePr/>
                <a:graphic xmlns:a="http://schemas.openxmlformats.org/drawingml/2006/main">
                  <a:graphicData uri="http://schemas.microsoft.com/office/word/2010/wordprocessingShape">
                    <wps:wsp>
                      <wps:cNvCnPr/>
                      <wps:spPr>
                        <a:xfrm>
                          <a:off x="0" y="0"/>
                          <a:ext cx="104775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390653A4" id="Straight Arrow Connector 673" o:spid="_x0000_s1026" type="#_x0000_t32" style="position:absolute;margin-left:146.35pt;margin-top:9.25pt;width:82.5pt;height:0;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" strokecolor="black [3213]" strokeweight=".5pt">
                <v:stroke endarrow="open" joinstyle="miter"/>
              </v:shape>
            </w:pict>
          </mc:Fallback>
        </mc:AlternateContent>
      </w:r>
    </w:p>
    <w:p w:rsidR="00973212" w:rsidRPr="00BA64EE" w:rsidRDefault="00973212" w:rsidP="00973212">
      <w:pPr>
        <w:spacing w:after="0" w:line="240" w:lineRule="auto"/>
        <w:jc w:val="center"/>
        <w:rPr>
          <w:rFonts w:ascii="Times New Roman" w:hAnsi="Times New Roman" w:cs="Times New Roman"/>
          <w:b/>
          <w:sz w:val="24"/>
          <w:szCs w:val="24"/>
        </w:rPr>
      </w:pPr>
      <w:r w:rsidRPr="00BA64EE">
        <w:rPr>
          <w:rFonts w:ascii="Times New Roman" w:hAnsi="Times New Roman" w:cs="Times New Roman"/>
          <w:b/>
          <w:sz w:val="24"/>
          <w:szCs w:val="24"/>
        </w:rPr>
        <w:t>Gambar</w:t>
      </w:r>
      <w:r>
        <w:rPr>
          <w:rFonts w:ascii="Times New Roman" w:hAnsi="Times New Roman" w:cs="Times New Roman"/>
          <w:b/>
          <w:sz w:val="24"/>
          <w:szCs w:val="24"/>
        </w:rPr>
        <w:t xml:space="preserve"> 4.7</w:t>
      </w:r>
    </w:p>
    <w:p w:rsidR="00973212" w:rsidRDefault="00973212" w:rsidP="00973212">
      <w:pPr>
        <w:spacing w:after="0" w:line="240" w:lineRule="auto"/>
        <w:jc w:val="center"/>
        <w:rPr>
          <w:rFonts w:ascii="Times New Roman" w:hAnsi="Times New Roman" w:cs="Times New Roman"/>
          <w:b/>
          <w:sz w:val="24"/>
          <w:szCs w:val="24"/>
        </w:rPr>
      </w:pPr>
      <w:r w:rsidRPr="00BA64EE">
        <w:rPr>
          <w:rFonts w:ascii="Times New Roman" w:hAnsi="Times New Roman" w:cs="Times New Roman"/>
          <w:b/>
          <w:sz w:val="24"/>
          <w:szCs w:val="24"/>
        </w:rPr>
        <w:t xml:space="preserve">Pengaruh </w:t>
      </w:r>
      <w:r w:rsidRPr="00227F72">
        <w:rPr>
          <w:rFonts w:ascii="Times New Roman" w:hAnsi="Times New Roman" w:cs="Times New Roman"/>
          <w:b/>
          <w:i/>
          <w:sz w:val="24"/>
          <w:szCs w:val="24"/>
        </w:rPr>
        <w:t>Word of Mouth Marketing</w:t>
      </w:r>
      <w:r w:rsidRPr="00227F72">
        <w:rPr>
          <w:rFonts w:ascii="Times New Roman" w:hAnsi="Times New Roman" w:cs="Times New Roman"/>
          <w:b/>
          <w:sz w:val="24"/>
          <w:szCs w:val="24"/>
        </w:rPr>
        <w:t xml:space="preserve"> (WOMM) (X</w:t>
      </w:r>
      <w:r w:rsidRPr="00227F72">
        <w:rPr>
          <w:rFonts w:ascii="Times New Roman" w:hAnsi="Times New Roman" w:cs="Times New Roman"/>
          <w:b/>
          <w:sz w:val="24"/>
          <w:szCs w:val="24"/>
          <w:vertAlign w:val="subscript"/>
        </w:rPr>
        <w:t>1</w:t>
      </w:r>
      <w:r w:rsidRPr="00227F72">
        <w:rPr>
          <w:rFonts w:ascii="Times New Roman" w:hAnsi="Times New Roman" w:cs="Times New Roman"/>
          <w:b/>
          <w:sz w:val="24"/>
          <w:szCs w:val="24"/>
        </w:rPr>
        <w:t xml:space="preserve">) </w:t>
      </w:r>
    </w:p>
    <w:p w:rsidR="00973212" w:rsidRDefault="00973212" w:rsidP="00973212">
      <w:pPr>
        <w:spacing w:after="0" w:line="240" w:lineRule="auto"/>
        <w:jc w:val="center"/>
        <w:rPr>
          <w:rFonts w:ascii="Times New Roman" w:hAnsi="Times New Roman" w:cs="Times New Roman"/>
          <w:b/>
          <w:sz w:val="24"/>
          <w:szCs w:val="24"/>
        </w:rPr>
      </w:pPr>
      <w:r w:rsidRPr="00227F72">
        <w:rPr>
          <w:rFonts w:ascii="Times New Roman" w:hAnsi="Times New Roman" w:cs="Times New Roman"/>
          <w:b/>
          <w:sz w:val="24"/>
          <w:szCs w:val="24"/>
        </w:rPr>
        <w:t xml:space="preserve">terhadap </w:t>
      </w:r>
      <w:r w:rsidRPr="00227F72">
        <w:rPr>
          <w:rFonts w:ascii="Times New Roman" w:hAnsi="Times New Roman" w:cs="Times New Roman"/>
          <w:b/>
          <w:i/>
          <w:sz w:val="24"/>
          <w:szCs w:val="24"/>
        </w:rPr>
        <w:t>Perceived Price</w:t>
      </w:r>
      <w:r w:rsidRPr="00227F72">
        <w:rPr>
          <w:rFonts w:ascii="Times New Roman" w:hAnsi="Times New Roman" w:cs="Times New Roman"/>
          <w:b/>
          <w:sz w:val="24"/>
          <w:szCs w:val="24"/>
        </w:rPr>
        <w:t xml:space="preserve"> (X</w:t>
      </w:r>
      <w:r w:rsidRPr="00227F72">
        <w:rPr>
          <w:rFonts w:ascii="Times New Roman" w:hAnsi="Times New Roman" w:cs="Times New Roman"/>
          <w:b/>
          <w:sz w:val="24"/>
          <w:szCs w:val="24"/>
          <w:vertAlign w:val="subscript"/>
        </w:rPr>
        <w:t>2</w:t>
      </w:r>
      <w:r w:rsidRPr="00227F72">
        <w:rPr>
          <w:rFonts w:ascii="Times New Roman" w:hAnsi="Times New Roman" w:cs="Times New Roman"/>
          <w:b/>
          <w:sz w:val="24"/>
          <w:szCs w:val="24"/>
        </w:rPr>
        <w:t>)</w:t>
      </w:r>
    </w:p>
    <w:p w:rsidR="00973212" w:rsidRDefault="00973212" w:rsidP="00973212">
      <w:pPr>
        <w:spacing w:line="480" w:lineRule="auto"/>
        <w:jc w:val="both"/>
        <w:rPr>
          <w:rFonts w:ascii="Times New Roman" w:hAnsi="Times New Roman" w:cs="Times New Roman"/>
          <w:sz w:val="24"/>
          <w:szCs w:val="24"/>
        </w:rPr>
      </w:pPr>
    </w:p>
    <w:p w:rsidR="00973212" w:rsidRPr="00973212" w:rsidRDefault="00973212" w:rsidP="00973212">
      <w:pPr>
        <w:spacing w:line="480" w:lineRule="auto"/>
        <w:jc w:val="both"/>
        <w:rPr>
          <w:rFonts w:ascii="Times New Roman" w:hAnsi="Times New Roman" w:cs="Times New Roman"/>
          <w:sz w:val="24"/>
          <w:szCs w:val="24"/>
        </w:rPr>
      </w:pPr>
    </w:p>
    <w:p w:rsidR="00A23616" w:rsidRPr="00A32E8F" w:rsidRDefault="005E0B9A" w:rsidP="005E0B9A">
      <w:pPr>
        <w:pStyle w:val="ListParagraph"/>
        <w:numPr>
          <w:ilvl w:val="2"/>
          <w:numId w:val="16"/>
        </w:numPr>
        <w:spacing w:line="480" w:lineRule="auto"/>
        <w:jc w:val="both"/>
        <w:rPr>
          <w:rFonts w:ascii="Times New Roman" w:hAnsi="Times New Roman" w:cs="Times New Roman"/>
          <w:b/>
          <w:sz w:val="24"/>
          <w:szCs w:val="24"/>
        </w:rPr>
      </w:pPr>
      <w:r w:rsidRPr="00A32E8F">
        <w:rPr>
          <w:rFonts w:ascii="Times New Roman" w:hAnsi="Times New Roman" w:cs="Times New Roman"/>
          <w:b/>
          <w:sz w:val="24"/>
          <w:szCs w:val="24"/>
        </w:rPr>
        <w:t xml:space="preserve">Pengujian Hipotesis </w:t>
      </w:r>
    </w:p>
    <w:p w:rsidR="005E0B9A" w:rsidRPr="00A32E8F" w:rsidRDefault="00A32E8F" w:rsidP="00460D2F">
      <w:pPr>
        <w:pStyle w:val="ListParagraph"/>
        <w:numPr>
          <w:ilvl w:val="3"/>
          <w:numId w:val="16"/>
        </w:numPr>
        <w:spacing w:after="0" w:line="480" w:lineRule="auto"/>
        <w:jc w:val="both"/>
        <w:rPr>
          <w:rFonts w:ascii="Times New Roman" w:hAnsi="Times New Roman" w:cs="Times New Roman"/>
          <w:b/>
          <w:sz w:val="24"/>
          <w:szCs w:val="24"/>
        </w:rPr>
      </w:pPr>
      <w:r w:rsidRPr="00A32E8F">
        <w:rPr>
          <w:rFonts w:ascii="Times New Roman" w:hAnsi="Times New Roman" w:cs="Times New Roman"/>
          <w:b/>
          <w:sz w:val="24"/>
          <w:szCs w:val="24"/>
        </w:rPr>
        <w:t xml:space="preserve">Pengujian Koefisien Jalur secara Simultan </w:t>
      </w:r>
    </w:p>
    <w:p w:rsidR="00A32E8F" w:rsidRDefault="00A32E8F" w:rsidP="00460D2F">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Hipotesis utama penelitian ini adalah </w:t>
      </w:r>
      <w:r>
        <w:rPr>
          <w:rFonts w:ascii="Times New Roman" w:hAnsi="Times New Roman" w:cs="Times New Roman"/>
          <w:i/>
          <w:sz w:val="24"/>
          <w:szCs w:val="24"/>
        </w:rPr>
        <w:t xml:space="preserve">Word of Mouth Marketing </w:t>
      </w:r>
      <w:r>
        <w:rPr>
          <w:rFonts w:ascii="Times New Roman" w:hAnsi="Times New Roman" w:cs="Times New Roman"/>
          <w:sz w:val="24"/>
          <w:szCs w:val="24"/>
        </w:rPr>
        <w:t>(WOMM) (X</w:t>
      </w:r>
      <w:r w:rsidRPr="00A32E8F">
        <w:rPr>
          <w:rFonts w:ascii="Times New Roman" w:hAnsi="Times New Roman" w:cs="Times New Roman"/>
          <w:sz w:val="24"/>
          <w:szCs w:val="24"/>
          <w:vertAlign w:val="subscript"/>
        </w:rPr>
        <w:t>1</w:t>
      </w:r>
      <w:r>
        <w:rPr>
          <w:rFonts w:ascii="Times New Roman" w:hAnsi="Times New Roman" w:cs="Times New Roman"/>
          <w:sz w:val="24"/>
          <w:szCs w:val="24"/>
        </w:rPr>
        <w:t xml:space="preserve">) dan </w:t>
      </w:r>
      <w:r>
        <w:rPr>
          <w:rFonts w:ascii="Times New Roman" w:hAnsi="Times New Roman" w:cs="Times New Roman"/>
          <w:i/>
          <w:sz w:val="24"/>
          <w:szCs w:val="24"/>
        </w:rPr>
        <w:t xml:space="preserve">Perceived Price </w:t>
      </w:r>
      <w:r>
        <w:rPr>
          <w:rFonts w:ascii="Times New Roman" w:hAnsi="Times New Roman" w:cs="Times New Roman"/>
          <w:sz w:val="24"/>
          <w:szCs w:val="24"/>
        </w:rPr>
        <w:t>(X</w:t>
      </w:r>
      <w:r w:rsidRPr="00A32E8F">
        <w:rPr>
          <w:rFonts w:ascii="Times New Roman" w:hAnsi="Times New Roman" w:cs="Times New Roman"/>
          <w:sz w:val="24"/>
          <w:szCs w:val="24"/>
          <w:vertAlign w:val="subscript"/>
        </w:rPr>
        <w:t>2</w:t>
      </w:r>
      <w:r>
        <w:rPr>
          <w:rFonts w:ascii="Times New Roman" w:hAnsi="Times New Roman" w:cs="Times New Roman"/>
          <w:sz w:val="24"/>
          <w:szCs w:val="24"/>
        </w:rPr>
        <w:t xml:space="preserve">) berpengaruh terhadap </w:t>
      </w:r>
      <w:r>
        <w:rPr>
          <w:rFonts w:ascii="Times New Roman" w:hAnsi="Times New Roman" w:cs="Times New Roman"/>
          <w:i/>
          <w:sz w:val="24"/>
          <w:szCs w:val="24"/>
        </w:rPr>
        <w:t xml:space="preserve">Repurchase Intention </w:t>
      </w:r>
      <w:r>
        <w:rPr>
          <w:rFonts w:ascii="Times New Roman" w:hAnsi="Times New Roman" w:cs="Times New Roman"/>
          <w:sz w:val="24"/>
          <w:szCs w:val="24"/>
        </w:rPr>
        <w:t xml:space="preserve">(Y). Hipotesis penelitian tersebut dinyatakan dalam hipotesis statistik berikut ini : </w:t>
      </w:r>
    </w:p>
    <w:p w:rsidR="00A32E8F" w:rsidRPr="00F70A49" w:rsidRDefault="00A32E8F" w:rsidP="00A32E8F">
      <w:pPr>
        <w:spacing w:line="480" w:lineRule="auto"/>
        <w:rPr>
          <w:rFonts w:ascii="Times New Roman" w:hAnsi="Times New Roman" w:cs="Times New Roman"/>
          <w:sz w:val="24"/>
          <w:szCs w:val="24"/>
          <w:lang w:val="sv-SE"/>
        </w:rPr>
      </w:pPr>
      <w:r w:rsidRPr="00F70A49">
        <w:rPr>
          <w:rFonts w:ascii="Times New Roman" w:hAnsi="Times New Roman" w:cs="Times New Roman"/>
          <w:sz w:val="24"/>
          <w:szCs w:val="24"/>
        </w:rPr>
        <w:t>H</w:t>
      </w:r>
      <w:r w:rsidRPr="00F70A49">
        <w:rPr>
          <w:rFonts w:ascii="Times New Roman" w:hAnsi="Times New Roman" w:cs="Times New Roman"/>
          <w:sz w:val="24"/>
          <w:szCs w:val="24"/>
          <w:vertAlign w:val="subscript"/>
        </w:rPr>
        <w:t>0</w:t>
      </w:r>
      <w:r w:rsidRPr="00F70A49">
        <w:rPr>
          <w:rFonts w:ascii="Times New Roman" w:hAnsi="Times New Roman" w:cs="Times New Roman"/>
          <w:sz w:val="24"/>
          <w:szCs w:val="24"/>
        </w:rPr>
        <w:t xml:space="preserve"> :  </w:t>
      </w:r>
      <w:r w:rsidRPr="00F70A49">
        <w:rPr>
          <w:rFonts w:ascii="Times New Roman" w:hAnsi="Times New Roman" w:cs="Times New Roman"/>
          <w:position w:val="-14"/>
          <w:sz w:val="24"/>
          <w:szCs w:val="24"/>
        </w:rPr>
        <w:object w:dxaOrig="14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8.75pt" o:ole="">
            <v:imagedata r:id="rId8" o:title=""/>
          </v:shape>
          <o:OLEObject Type="Embed" ProgID="Equation.DSMT4" ShapeID="_x0000_i1025" DrawAspect="Content" ObjectID="_1588236233" r:id="rId9"/>
        </w:object>
      </w:r>
      <w:r w:rsidRPr="00F70A49">
        <w:rPr>
          <w:rFonts w:ascii="Times New Roman" w:hAnsi="Times New Roman" w:cs="Times New Roman"/>
          <w:sz w:val="24"/>
          <w:szCs w:val="24"/>
        </w:rPr>
        <w:tab/>
      </w:r>
    </w:p>
    <w:p w:rsidR="00A32E8F" w:rsidRPr="00F70A49" w:rsidRDefault="00A32E8F" w:rsidP="00A32E8F">
      <w:pPr>
        <w:spacing w:line="480" w:lineRule="auto"/>
        <w:rPr>
          <w:rFonts w:ascii="Times New Roman" w:hAnsi="Times New Roman" w:cs="Times New Roman"/>
          <w:sz w:val="24"/>
          <w:szCs w:val="24"/>
        </w:rPr>
      </w:pPr>
      <w:r w:rsidRPr="00F70A49">
        <w:rPr>
          <w:rFonts w:ascii="Times New Roman" w:hAnsi="Times New Roman" w:cs="Times New Roman"/>
          <w:sz w:val="24"/>
          <w:szCs w:val="24"/>
          <w:lang w:val="sv-SE"/>
        </w:rPr>
        <w:t>H</w:t>
      </w:r>
      <w:r w:rsidRPr="00F70A49">
        <w:rPr>
          <w:rFonts w:ascii="Times New Roman" w:hAnsi="Times New Roman" w:cs="Times New Roman"/>
          <w:sz w:val="24"/>
          <w:szCs w:val="24"/>
          <w:vertAlign w:val="subscript"/>
          <w:lang w:val="sv-SE"/>
        </w:rPr>
        <w:t>1</w:t>
      </w:r>
      <w:r w:rsidRPr="00F70A49">
        <w:rPr>
          <w:rFonts w:ascii="Times New Roman" w:hAnsi="Times New Roman" w:cs="Times New Roman"/>
          <w:sz w:val="24"/>
          <w:szCs w:val="24"/>
          <w:lang w:val="sv-SE"/>
        </w:rPr>
        <w:t xml:space="preserve"> : Sekurang-kurangnya ada satu</w:t>
      </w:r>
      <w:r w:rsidRPr="00F70A49">
        <w:rPr>
          <w:rFonts w:ascii="Times New Roman" w:hAnsi="Times New Roman" w:cs="Times New Roman"/>
          <w:position w:val="-14"/>
          <w:sz w:val="24"/>
          <w:szCs w:val="24"/>
        </w:rPr>
        <w:object w:dxaOrig="760" w:dyaOrig="380">
          <v:shape id="_x0000_i1026" type="#_x0000_t75" style="width:38.25pt;height:18.75pt" o:ole="">
            <v:imagedata r:id="rId10" o:title=""/>
          </v:shape>
          <o:OLEObject Type="Embed" ProgID="Equation.DSMT4" ShapeID="_x0000_i1026" DrawAspect="Content" ObjectID="_1588236234" r:id="rId11"/>
        </w:object>
      </w:r>
      <w:r w:rsidRPr="00F70A49">
        <w:rPr>
          <w:rFonts w:ascii="Times New Roman" w:hAnsi="Times New Roman" w:cs="Times New Roman"/>
          <w:sz w:val="24"/>
          <w:szCs w:val="24"/>
        </w:rPr>
        <w:t>, i = 1dan 2</w:t>
      </w:r>
    </w:p>
    <w:p w:rsidR="00A32E8F" w:rsidRPr="00F70A49" w:rsidRDefault="00A32E8F" w:rsidP="00A32E8F">
      <w:pPr>
        <w:spacing w:line="480" w:lineRule="auto"/>
        <w:rPr>
          <w:rFonts w:ascii="Times New Roman" w:hAnsi="Times New Roman" w:cs="Times New Roman"/>
          <w:sz w:val="24"/>
          <w:szCs w:val="24"/>
          <w:lang w:val="sv-SE"/>
        </w:rPr>
      </w:pPr>
      <w:r w:rsidRPr="00F70A49">
        <w:rPr>
          <w:rFonts w:ascii="Times New Roman" w:hAnsi="Times New Roman" w:cs="Times New Roman"/>
          <w:sz w:val="24"/>
          <w:szCs w:val="24"/>
          <w:lang w:val="sv-SE"/>
        </w:rPr>
        <w:lastRenderedPageBreak/>
        <w:t>Statistik uji yang digunakan adalah:</w:t>
      </w:r>
    </w:p>
    <w:p w:rsidR="00A32E8F" w:rsidRPr="00F70A49" w:rsidRDefault="00A32E8F" w:rsidP="00A32E8F">
      <w:pPr>
        <w:spacing w:line="480" w:lineRule="auto"/>
        <w:rPr>
          <w:rFonts w:ascii="Times New Roman" w:hAnsi="Times New Roman" w:cs="Times New Roman"/>
          <w:sz w:val="24"/>
          <w:szCs w:val="24"/>
        </w:rPr>
      </w:pPr>
      <w:r w:rsidRPr="00F70A49">
        <w:rPr>
          <w:rFonts w:ascii="Times New Roman" w:hAnsi="Times New Roman" w:cs="Times New Roman"/>
          <w:position w:val="-60"/>
          <w:sz w:val="24"/>
          <w:szCs w:val="24"/>
        </w:rPr>
        <w:object w:dxaOrig="2340" w:dyaOrig="1320">
          <v:shape id="_x0000_i1027" type="#_x0000_t75" style="width:117pt;height:66.75pt" o:ole="">
            <v:imagedata r:id="rId12" o:title=""/>
          </v:shape>
          <o:OLEObject Type="Embed" ProgID="Equation.DSMT4" ShapeID="_x0000_i1027" DrawAspect="Content" ObjectID="_1588236235" r:id="rId13"/>
        </w:object>
      </w:r>
    </w:p>
    <w:p w:rsidR="005F4517" w:rsidRDefault="00A32E8F" w:rsidP="00A32E8F">
      <w:pPr>
        <w:spacing w:line="480" w:lineRule="auto"/>
        <w:jc w:val="both"/>
        <w:rPr>
          <w:rFonts w:ascii="Times New Roman" w:hAnsi="Times New Roman" w:cs="Times New Roman"/>
          <w:sz w:val="24"/>
          <w:szCs w:val="24"/>
        </w:rPr>
      </w:pPr>
      <w:r w:rsidRPr="00F70A49">
        <w:rPr>
          <w:rFonts w:ascii="Times New Roman" w:hAnsi="Times New Roman" w:cs="Times New Roman"/>
          <w:sz w:val="24"/>
          <w:szCs w:val="24"/>
        </w:rPr>
        <w:t xml:space="preserve">Kriteria uji, Tolak Ho jika F hitung ≥ F tabel, terima Ho dalam hal lainnya. Dimana F tabel diperoleh dari tabel distribusi F dengan </w:t>
      </w:r>
      <w:r w:rsidRPr="00F70A49">
        <w:rPr>
          <w:rFonts w:ascii="Times New Roman" w:hAnsi="Times New Roman" w:cs="Times New Roman"/>
          <w:position w:val="-6"/>
          <w:sz w:val="24"/>
          <w:szCs w:val="24"/>
        </w:rPr>
        <w:object w:dxaOrig="240" w:dyaOrig="220">
          <v:shape id="_x0000_i1028" type="#_x0000_t75" style="width:12pt;height:11.25pt" o:ole="">
            <v:imagedata r:id="rId14" o:title=""/>
          </v:shape>
          <o:OLEObject Type="Embed" ProgID="Equation.DSMT4" ShapeID="_x0000_i1028" DrawAspect="Content" ObjectID="_1588236236" r:id="rId15"/>
        </w:object>
      </w:r>
      <w:r w:rsidRPr="00F70A49">
        <w:rPr>
          <w:rFonts w:ascii="Times New Roman" w:hAnsi="Times New Roman" w:cs="Times New Roman"/>
          <w:sz w:val="24"/>
          <w:szCs w:val="24"/>
        </w:rPr>
        <w:t>= 5 % dan derajat bebas db</w:t>
      </w:r>
      <w:r w:rsidRPr="00F70A49">
        <w:rPr>
          <w:rFonts w:ascii="Times New Roman" w:hAnsi="Times New Roman" w:cs="Times New Roman"/>
          <w:sz w:val="24"/>
          <w:szCs w:val="24"/>
          <w:vertAlign w:val="subscript"/>
        </w:rPr>
        <w:t>1</w:t>
      </w:r>
      <w:r w:rsidRPr="00F70A49">
        <w:rPr>
          <w:rFonts w:ascii="Times New Roman" w:hAnsi="Times New Roman" w:cs="Times New Roman"/>
          <w:sz w:val="24"/>
          <w:szCs w:val="24"/>
        </w:rPr>
        <w:t xml:space="preserve"> = k, dan db</w:t>
      </w:r>
      <w:r w:rsidRPr="00F70A49">
        <w:rPr>
          <w:rFonts w:ascii="Times New Roman" w:hAnsi="Times New Roman" w:cs="Times New Roman"/>
          <w:sz w:val="24"/>
          <w:szCs w:val="24"/>
          <w:vertAlign w:val="subscript"/>
        </w:rPr>
        <w:t>2</w:t>
      </w:r>
      <w:r w:rsidRPr="00F70A49">
        <w:rPr>
          <w:rFonts w:ascii="Times New Roman" w:hAnsi="Times New Roman" w:cs="Times New Roman"/>
          <w:sz w:val="24"/>
          <w:szCs w:val="24"/>
        </w:rPr>
        <w:t xml:space="preserve"> = n-k-1</w:t>
      </w:r>
    </w:p>
    <w:p w:rsidR="00A32E8F" w:rsidRPr="00A32E8F" w:rsidRDefault="00C009B4" w:rsidP="00227F7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Tabel 4.25</w:t>
      </w:r>
    </w:p>
    <w:p w:rsidR="00A32E8F" w:rsidRDefault="00A32E8F" w:rsidP="00227F72">
      <w:pPr>
        <w:spacing w:after="0" w:line="240" w:lineRule="auto"/>
        <w:jc w:val="center"/>
        <w:rPr>
          <w:rFonts w:ascii="Times New Roman" w:hAnsi="Times New Roman" w:cs="Times New Roman"/>
          <w:b/>
          <w:sz w:val="24"/>
          <w:szCs w:val="24"/>
        </w:rPr>
      </w:pPr>
      <w:r w:rsidRPr="00A32E8F">
        <w:rPr>
          <w:rFonts w:ascii="Times New Roman" w:hAnsi="Times New Roman" w:cs="Times New Roman"/>
          <w:b/>
          <w:sz w:val="24"/>
          <w:szCs w:val="24"/>
        </w:rPr>
        <w:t>Pengujian Hipotesis secara Simultan</w:t>
      </w:r>
    </w:p>
    <w:p w:rsidR="00227F72" w:rsidRPr="00A32E8F" w:rsidRDefault="00227F72" w:rsidP="00227F72">
      <w:pPr>
        <w:spacing w:after="0" w:line="240" w:lineRule="auto"/>
        <w:jc w:val="center"/>
        <w:rPr>
          <w:rFonts w:ascii="Times New Roman" w:hAnsi="Times New Roman" w:cs="Times New Roman"/>
          <w:b/>
          <w:sz w:val="24"/>
          <w:szCs w:val="24"/>
        </w:rPr>
      </w:pPr>
    </w:p>
    <w:tbl>
      <w:tblPr>
        <w:tblStyle w:val="PlainTable21"/>
        <w:tblW w:w="8821" w:type="dxa"/>
        <w:tblLook w:val="04A0" w:firstRow="1" w:lastRow="0" w:firstColumn="1" w:lastColumn="0" w:noHBand="0" w:noVBand="1"/>
      </w:tblPr>
      <w:tblGrid>
        <w:gridCol w:w="2680"/>
        <w:gridCol w:w="1080"/>
        <w:gridCol w:w="1187"/>
        <w:gridCol w:w="1080"/>
        <w:gridCol w:w="1337"/>
        <w:gridCol w:w="1457"/>
      </w:tblGrid>
      <w:tr w:rsidR="00A32E8F" w:rsidRPr="005F4517" w:rsidTr="005F4517">
        <w:trPr>
          <w:cnfStyle w:val="100000000000" w:firstRow="1" w:lastRow="0" w:firstColumn="0" w:lastColumn="0" w:oddVBand="0" w:evenVBand="0" w:oddHBand="0"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2680" w:type="dxa"/>
            <w:noWrap/>
            <w:hideMark/>
          </w:tcPr>
          <w:p w:rsidR="00A32E8F" w:rsidRPr="005F4517" w:rsidRDefault="00A32E8F" w:rsidP="00873557">
            <w:pPr>
              <w:jc w:val="center"/>
              <w:rPr>
                <w:rFonts w:ascii="Times New Roman" w:eastAsia="Times New Roman" w:hAnsi="Times New Roman" w:cs="Times New Roman"/>
                <w:bCs w:val="0"/>
                <w:sz w:val="24"/>
                <w:szCs w:val="24"/>
              </w:rPr>
            </w:pPr>
            <w:r w:rsidRPr="005F4517">
              <w:rPr>
                <w:rFonts w:ascii="Times New Roman" w:eastAsia="Times New Roman" w:hAnsi="Times New Roman" w:cs="Times New Roman"/>
                <w:bCs w:val="0"/>
                <w:sz w:val="24"/>
                <w:szCs w:val="24"/>
              </w:rPr>
              <w:t>Hipotesis Alternatif</w:t>
            </w:r>
          </w:p>
        </w:tc>
        <w:tc>
          <w:tcPr>
            <w:tcW w:w="1080" w:type="dxa"/>
            <w:noWrap/>
            <w:hideMark/>
          </w:tcPr>
          <w:p w:rsidR="00A32E8F" w:rsidRPr="005F4517" w:rsidRDefault="00A32E8F" w:rsidP="0087355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sz w:val="24"/>
                <w:szCs w:val="24"/>
              </w:rPr>
            </w:pPr>
            <w:r w:rsidRPr="005F4517">
              <w:rPr>
                <w:rFonts w:ascii="Times New Roman" w:eastAsia="Times New Roman" w:hAnsi="Times New Roman" w:cs="Times New Roman"/>
                <w:bCs w:val="0"/>
                <w:sz w:val="24"/>
                <w:szCs w:val="24"/>
              </w:rPr>
              <w:t>F hitung</w:t>
            </w:r>
          </w:p>
        </w:tc>
        <w:tc>
          <w:tcPr>
            <w:tcW w:w="1187" w:type="dxa"/>
            <w:noWrap/>
            <w:hideMark/>
          </w:tcPr>
          <w:p w:rsidR="00A32E8F" w:rsidRPr="005F4517" w:rsidRDefault="00A32E8F" w:rsidP="0087355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sz w:val="24"/>
                <w:szCs w:val="24"/>
              </w:rPr>
            </w:pPr>
            <w:r w:rsidRPr="005F4517">
              <w:rPr>
                <w:rFonts w:ascii="Times New Roman" w:eastAsia="Times New Roman" w:hAnsi="Times New Roman" w:cs="Times New Roman"/>
                <w:bCs w:val="0"/>
                <w:sz w:val="24"/>
                <w:szCs w:val="24"/>
              </w:rPr>
              <w:t>db</w:t>
            </w:r>
          </w:p>
        </w:tc>
        <w:tc>
          <w:tcPr>
            <w:tcW w:w="1080" w:type="dxa"/>
            <w:noWrap/>
            <w:hideMark/>
          </w:tcPr>
          <w:p w:rsidR="00A32E8F" w:rsidRPr="005F4517" w:rsidRDefault="00A32E8F" w:rsidP="0087355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sz w:val="24"/>
                <w:szCs w:val="24"/>
              </w:rPr>
            </w:pPr>
            <w:r w:rsidRPr="005F4517">
              <w:rPr>
                <w:rFonts w:ascii="Times New Roman" w:eastAsia="Times New Roman" w:hAnsi="Times New Roman" w:cs="Times New Roman"/>
                <w:bCs w:val="0"/>
                <w:sz w:val="24"/>
                <w:szCs w:val="24"/>
              </w:rPr>
              <w:t>F tabel</w:t>
            </w:r>
          </w:p>
        </w:tc>
        <w:tc>
          <w:tcPr>
            <w:tcW w:w="1337" w:type="dxa"/>
            <w:hideMark/>
          </w:tcPr>
          <w:p w:rsidR="00A32E8F" w:rsidRPr="005F4517" w:rsidRDefault="00A32E8F" w:rsidP="0087355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sz w:val="24"/>
                <w:szCs w:val="24"/>
              </w:rPr>
            </w:pPr>
            <w:r w:rsidRPr="005F4517">
              <w:rPr>
                <w:rFonts w:ascii="Times New Roman" w:eastAsia="Times New Roman" w:hAnsi="Times New Roman" w:cs="Times New Roman"/>
                <w:bCs w:val="0"/>
                <w:sz w:val="24"/>
                <w:szCs w:val="24"/>
              </w:rPr>
              <w:t>Keputusan</w:t>
            </w:r>
          </w:p>
        </w:tc>
        <w:tc>
          <w:tcPr>
            <w:tcW w:w="1457" w:type="dxa"/>
            <w:noWrap/>
            <w:hideMark/>
          </w:tcPr>
          <w:p w:rsidR="00A32E8F" w:rsidRPr="005F4517" w:rsidRDefault="00A32E8F" w:rsidP="0087355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sz w:val="24"/>
                <w:szCs w:val="24"/>
              </w:rPr>
            </w:pPr>
            <w:r w:rsidRPr="005F4517">
              <w:rPr>
                <w:rFonts w:ascii="Times New Roman" w:eastAsia="Times New Roman" w:hAnsi="Times New Roman" w:cs="Times New Roman"/>
                <w:bCs w:val="0"/>
                <w:sz w:val="24"/>
                <w:szCs w:val="24"/>
              </w:rPr>
              <w:t>Kesimpulan</w:t>
            </w:r>
          </w:p>
        </w:tc>
      </w:tr>
      <w:tr w:rsidR="00A32E8F" w:rsidRPr="005F4517" w:rsidTr="005F4517">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2680" w:type="dxa"/>
            <w:tcBorders>
              <w:bottom w:val="nil"/>
            </w:tcBorders>
            <w:noWrap/>
            <w:hideMark/>
          </w:tcPr>
          <w:p w:rsidR="00A32E8F" w:rsidRPr="005F4517" w:rsidRDefault="00A32E8F" w:rsidP="00873557">
            <w:pPr>
              <w:jc w:val="center"/>
              <w:rPr>
                <w:rFonts w:ascii="Times New Roman" w:eastAsia="Times New Roman" w:hAnsi="Times New Roman" w:cs="Times New Roman"/>
                <w:b w:val="0"/>
                <w:sz w:val="24"/>
                <w:szCs w:val="24"/>
              </w:rPr>
            </w:pPr>
            <w:r w:rsidRPr="005F4517">
              <w:rPr>
                <w:rFonts w:ascii="Times New Roman" w:eastAsia="Times New Roman" w:hAnsi="Times New Roman" w:cs="Times New Roman"/>
                <w:b w:val="0"/>
                <w:sz w:val="24"/>
                <w:szCs w:val="24"/>
              </w:rPr>
              <w:t>X</w:t>
            </w:r>
            <w:r w:rsidRPr="005F4517">
              <w:rPr>
                <w:rFonts w:ascii="Times New Roman" w:eastAsia="Times New Roman" w:hAnsi="Times New Roman" w:cs="Times New Roman"/>
                <w:b w:val="0"/>
                <w:sz w:val="24"/>
                <w:szCs w:val="24"/>
                <w:vertAlign w:val="subscript"/>
              </w:rPr>
              <w:t xml:space="preserve">1 </w:t>
            </w:r>
            <w:r w:rsidRPr="005F4517">
              <w:rPr>
                <w:rFonts w:ascii="Times New Roman" w:eastAsia="Times New Roman" w:hAnsi="Times New Roman" w:cs="Times New Roman"/>
                <w:b w:val="0"/>
                <w:sz w:val="24"/>
                <w:szCs w:val="24"/>
              </w:rPr>
              <w:t>dan</w:t>
            </w:r>
            <w:r w:rsidRPr="005F4517">
              <w:rPr>
                <w:rFonts w:ascii="Times New Roman" w:eastAsia="Times New Roman" w:hAnsi="Times New Roman" w:cs="Times New Roman"/>
                <w:b w:val="0"/>
                <w:sz w:val="24"/>
                <w:szCs w:val="24"/>
                <w:vertAlign w:val="subscript"/>
              </w:rPr>
              <w:t xml:space="preserve"> </w:t>
            </w:r>
            <w:r w:rsidRPr="005F4517">
              <w:rPr>
                <w:rFonts w:ascii="Times New Roman" w:eastAsia="Times New Roman" w:hAnsi="Times New Roman" w:cs="Times New Roman"/>
                <w:b w:val="0"/>
                <w:sz w:val="24"/>
                <w:szCs w:val="24"/>
              </w:rPr>
              <w:t>X</w:t>
            </w:r>
            <w:r w:rsidRPr="005F4517">
              <w:rPr>
                <w:rFonts w:ascii="Times New Roman" w:eastAsia="Times New Roman" w:hAnsi="Times New Roman" w:cs="Times New Roman"/>
                <w:b w:val="0"/>
                <w:sz w:val="24"/>
                <w:szCs w:val="24"/>
                <w:vertAlign w:val="subscript"/>
              </w:rPr>
              <w:t xml:space="preserve">2 </w:t>
            </w:r>
            <w:r w:rsidRPr="005F4517">
              <w:rPr>
                <w:rFonts w:ascii="Times New Roman" w:eastAsia="Times New Roman" w:hAnsi="Times New Roman" w:cs="Times New Roman"/>
                <w:b w:val="0"/>
                <w:sz w:val="24"/>
                <w:szCs w:val="24"/>
              </w:rPr>
              <w:t>secara simultan</w:t>
            </w:r>
          </w:p>
        </w:tc>
        <w:tc>
          <w:tcPr>
            <w:tcW w:w="1080" w:type="dxa"/>
            <w:vMerge w:val="restart"/>
            <w:tcBorders>
              <w:bottom w:val="nil"/>
            </w:tcBorders>
            <w:noWrap/>
            <w:hideMark/>
          </w:tcPr>
          <w:p w:rsidR="00A32E8F" w:rsidRPr="005F4517" w:rsidRDefault="00A32E8F" w:rsidP="0087355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5F4517">
              <w:rPr>
                <w:rFonts w:ascii="Times New Roman" w:eastAsia="Times New Roman" w:hAnsi="Times New Roman" w:cs="Times New Roman"/>
                <w:sz w:val="24"/>
                <w:szCs w:val="24"/>
              </w:rPr>
              <w:t>85,770</w:t>
            </w:r>
          </w:p>
        </w:tc>
        <w:tc>
          <w:tcPr>
            <w:tcW w:w="1187" w:type="dxa"/>
            <w:tcBorders>
              <w:bottom w:val="nil"/>
            </w:tcBorders>
            <w:noWrap/>
            <w:hideMark/>
          </w:tcPr>
          <w:p w:rsidR="00A32E8F" w:rsidRPr="005F4517" w:rsidRDefault="00A32E8F" w:rsidP="0087355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5F4517">
              <w:rPr>
                <w:rFonts w:ascii="Times New Roman" w:eastAsia="Times New Roman" w:hAnsi="Times New Roman" w:cs="Times New Roman"/>
                <w:sz w:val="24"/>
                <w:szCs w:val="24"/>
              </w:rPr>
              <w:t>db</w:t>
            </w:r>
            <w:r w:rsidRPr="005F4517">
              <w:rPr>
                <w:rFonts w:ascii="Times New Roman" w:eastAsia="Times New Roman" w:hAnsi="Times New Roman" w:cs="Times New Roman"/>
                <w:sz w:val="24"/>
                <w:szCs w:val="24"/>
                <w:vertAlign w:val="subscript"/>
              </w:rPr>
              <w:t>1</w:t>
            </w:r>
            <w:r w:rsidRPr="005F4517">
              <w:rPr>
                <w:rFonts w:ascii="Times New Roman" w:eastAsia="Times New Roman" w:hAnsi="Times New Roman" w:cs="Times New Roman"/>
                <w:sz w:val="24"/>
                <w:szCs w:val="24"/>
              </w:rPr>
              <w:t xml:space="preserve"> = 2</w:t>
            </w:r>
          </w:p>
        </w:tc>
        <w:tc>
          <w:tcPr>
            <w:tcW w:w="1080" w:type="dxa"/>
            <w:vMerge w:val="restart"/>
            <w:tcBorders>
              <w:bottom w:val="nil"/>
            </w:tcBorders>
            <w:noWrap/>
            <w:hideMark/>
          </w:tcPr>
          <w:p w:rsidR="00A32E8F" w:rsidRPr="005F4517" w:rsidRDefault="00A32E8F" w:rsidP="0087355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5F4517">
              <w:rPr>
                <w:rFonts w:ascii="Times New Roman" w:eastAsia="Times New Roman" w:hAnsi="Times New Roman" w:cs="Times New Roman"/>
                <w:sz w:val="24"/>
                <w:szCs w:val="24"/>
              </w:rPr>
              <w:t>3,007</w:t>
            </w:r>
          </w:p>
        </w:tc>
        <w:tc>
          <w:tcPr>
            <w:tcW w:w="1337" w:type="dxa"/>
            <w:vMerge w:val="restart"/>
            <w:tcBorders>
              <w:bottom w:val="nil"/>
            </w:tcBorders>
            <w:hideMark/>
          </w:tcPr>
          <w:p w:rsidR="00A32E8F" w:rsidRPr="005F4517" w:rsidRDefault="00A32E8F" w:rsidP="0087355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5F4517">
              <w:rPr>
                <w:rFonts w:ascii="Times New Roman" w:eastAsia="Times New Roman" w:hAnsi="Times New Roman" w:cs="Times New Roman"/>
                <w:sz w:val="24"/>
                <w:szCs w:val="24"/>
              </w:rPr>
              <w:t>H</w:t>
            </w:r>
            <w:r w:rsidRPr="005F4517">
              <w:rPr>
                <w:rFonts w:ascii="Times New Roman" w:eastAsia="Times New Roman" w:hAnsi="Times New Roman" w:cs="Times New Roman"/>
                <w:sz w:val="24"/>
                <w:szCs w:val="24"/>
                <w:vertAlign w:val="subscript"/>
              </w:rPr>
              <w:t>0</w:t>
            </w:r>
            <w:r w:rsidRPr="005F4517">
              <w:rPr>
                <w:rFonts w:ascii="Times New Roman" w:eastAsia="Times New Roman" w:hAnsi="Times New Roman" w:cs="Times New Roman"/>
                <w:sz w:val="24"/>
                <w:szCs w:val="24"/>
              </w:rPr>
              <w:t xml:space="preserve"> ditolak</w:t>
            </w:r>
          </w:p>
        </w:tc>
        <w:tc>
          <w:tcPr>
            <w:tcW w:w="1457" w:type="dxa"/>
            <w:vMerge w:val="restart"/>
            <w:tcBorders>
              <w:bottom w:val="nil"/>
            </w:tcBorders>
            <w:hideMark/>
          </w:tcPr>
          <w:p w:rsidR="00A32E8F" w:rsidRPr="005F4517" w:rsidRDefault="00A32E8F" w:rsidP="0087355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5F4517">
              <w:rPr>
                <w:rFonts w:ascii="Times New Roman" w:eastAsia="Times New Roman" w:hAnsi="Times New Roman" w:cs="Times New Roman"/>
                <w:sz w:val="24"/>
                <w:szCs w:val="24"/>
              </w:rPr>
              <w:t xml:space="preserve"> Signifikan</w:t>
            </w:r>
          </w:p>
        </w:tc>
      </w:tr>
      <w:tr w:rsidR="00A32E8F" w:rsidRPr="005F4517" w:rsidTr="005F4517">
        <w:trPr>
          <w:trHeight w:val="390"/>
        </w:trPr>
        <w:tc>
          <w:tcPr>
            <w:cnfStyle w:val="001000000000" w:firstRow="0" w:lastRow="0" w:firstColumn="1" w:lastColumn="0" w:oddVBand="0" w:evenVBand="0" w:oddHBand="0" w:evenHBand="0" w:firstRowFirstColumn="0" w:firstRowLastColumn="0" w:lastRowFirstColumn="0" w:lastRowLastColumn="0"/>
            <w:tcW w:w="2680" w:type="dxa"/>
            <w:tcBorders>
              <w:top w:val="nil"/>
            </w:tcBorders>
            <w:noWrap/>
            <w:hideMark/>
          </w:tcPr>
          <w:p w:rsidR="00A32E8F" w:rsidRPr="005F4517" w:rsidRDefault="00A32E8F" w:rsidP="00873557">
            <w:pPr>
              <w:jc w:val="center"/>
              <w:rPr>
                <w:rFonts w:ascii="Times New Roman" w:eastAsia="Times New Roman" w:hAnsi="Times New Roman" w:cs="Times New Roman"/>
                <w:b w:val="0"/>
                <w:sz w:val="24"/>
                <w:szCs w:val="24"/>
              </w:rPr>
            </w:pPr>
            <w:r w:rsidRPr="005F4517">
              <w:rPr>
                <w:rFonts w:ascii="Times New Roman" w:eastAsia="Times New Roman" w:hAnsi="Times New Roman" w:cs="Times New Roman"/>
                <w:b w:val="0"/>
                <w:sz w:val="24"/>
                <w:szCs w:val="24"/>
              </w:rPr>
              <w:t>berpengaruh terhadap Y</w:t>
            </w:r>
          </w:p>
        </w:tc>
        <w:tc>
          <w:tcPr>
            <w:tcW w:w="1080" w:type="dxa"/>
            <w:vMerge/>
            <w:tcBorders>
              <w:top w:val="nil"/>
            </w:tcBorders>
            <w:hideMark/>
          </w:tcPr>
          <w:p w:rsidR="00A32E8F" w:rsidRPr="005F4517" w:rsidRDefault="00A32E8F" w:rsidP="0087355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p>
        </w:tc>
        <w:tc>
          <w:tcPr>
            <w:tcW w:w="1187" w:type="dxa"/>
            <w:tcBorders>
              <w:top w:val="nil"/>
            </w:tcBorders>
            <w:noWrap/>
            <w:hideMark/>
          </w:tcPr>
          <w:p w:rsidR="00A32E8F" w:rsidRPr="005F4517" w:rsidRDefault="00A32E8F" w:rsidP="0087355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5F4517">
              <w:rPr>
                <w:rFonts w:ascii="Times New Roman" w:eastAsia="Times New Roman" w:hAnsi="Times New Roman" w:cs="Times New Roman"/>
                <w:sz w:val="24"/>
                <w:szCs w:val="24"/>
              </w:rPr>
              <w:t>db</w:t>
            </w:r>
            <w:r w:rsidRPr="005F4517">
              <w:rPr>
                <w:rFonts w:ascii="Times New Roman" w:eastAsia="Times New Roman" w:hAnsi="Times New Roman" w:cs="Times New Roman"/>
                <w:sz w:val="24"/>
                <w:szCs w:val="24"/>
                <w:vertAlign w:val="subscript"/>
              </w:rPr>
              <w:t>2</w:t>
            </w:r>
            <w:r w:rsidRPr="005F4517">
              <w:rPr>
                <w:rFonts w:ascii="Times New Roman" w:eastAsia="Times New Roman" w:hAnsi="Times New Roman" w:cs="Times New Roman"/>
                <w:sz w:val="24"/>
                <w:szCs w:val="24"/>
              </w:rPr>
              <w:t xml:space="preserve"> = 112</w:t>
            </w:r>
          </w:p>
        </w:tc>
        <w:tc>
          <w:tcPr>
            <w:tcW w:w="1080" w:type="dxa"/>
            <w:vMerge/>
            <w:tcBorders>
              <w:top w:val="nil"/>
            </w:tcBorders>
            <w:hideMark/>
          </w:tcPr>
          <w:p w:rsidR="00A32E8F" w:rsidRPr="005F4517" w:rsidRDefault="00A32E8F" w:rsidP="0087355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p>
        </w:tc>
        <w:tc>
          <w:tcPr>
            <w:tcW w:w="1337" w:type="dxa"/>
            <w:vMerge/>
            <w:tcBorders>
              <w:top w:val="nil"/>
            </w:tcBorders>
            <w:hideMark/>
          </w:tcPr>
          <w:p w:rsidR="00A32E8F" w:rsidRPr="005F4517" w:rsidRDefault="00A32E8F" w:rsidP="0087355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p>
        </w:tc>
        <w:tc>
          <w:tcPr>
            <w:tcW w:w="1457" w:type="dxa"/>
            <w:vMerge/>
            <w:tcBorders>
              <w:top w:val="nil"/>
            </w:tcBorders>
            <w:hideMark/>
          </w:tcPr>
          <w:p w:rsidR="00A32E8F" w:rsidRPr="005F4517" w:rsidRDefault="00A32E8F" w:rsidP="0087355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p>
        </w:tc>
      </w:tr>
    </w:tbl>
    <w:p w:rsidR="0077484E" w:rsidRDefault="00A32E8F" w:rsidP="006C5859">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Sumber : Hasil Pengolahan Data 2017 </w:t>
      </w:r>
    </w:p>
    <w:p w:rsidR="0077484E" w:rsidRDefault="0077484E" w:rsidP="00452617">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Berikut ini merupakan gambar grafik untuk nilai F hitung dari pengujian hipotesis secar simultan : </w:t>
      </w:r>
    </w:p>
    <w:p w:rsidR="0077484E" w:rsidRDefault="0077484E" w:rsidP="00397F47">
      <w:pPr>
        <w:spacing w:after="0" w:line="480" w:lineRule="auto"/>
        <w:ind w:firstLine="720"/>
        <w:jc w:val="both"/>
        <w:rPr>
          <w:rFonts w:ascii="Times New Roman" w:hAnsi="Times New Roman" w:cs="Times New Roman"/>
          <w:sz w:val="24"/>
          <w:szCs w:val="24"/>
        </w:rPr>
      </w:pPr>
      <w:r>
        <w:rPr>
          <w:rFonts w:ascii="Times New Roman" w:hAnsi="Times New Roman" w:cs="Times New Roman"/>
          <w:b/>
          <w:noProof/>
          <w:color w:val="FF0000"/>
          <w:sz w:val="24"/>
          <w:szCs w:val="24"/>
        </w:rPr>
        <mc:AlternateContent>
          <mc:Choice Requires="wpc">
            <w:drawing>
              <wp:inline distT="0" distB="0" distL="0" distR="0" wp14:anchorId="133A0D4E" wp14:editId="351D15C5">
                <wp:extent cx="3666490" cy="1914525"/>
                <wp:effectExtent l="19050" t="21590" r="10160" b="6985"/>
                <wp:docPr id="129" name="Canvas 12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cap="flat" cmpd="sng" algn="ctr">
                          <a:solidFill>
                            <a:schemeClr val="tx1">
                              <a:lumMod val="100000"/>
                              <a:lumOff val="0"/>
                            </a:schemeClr>
                          </a:solidFill>
                          <a:prstDash val="solid"/>
                          <a:miter lim="800000"/>
                          <a:headEnd type="none" w="med" len="med"/>
                          <a:tailEnd type="none" w="med" len="med"/>
                        </a:ln>
                      </wpc:whole>
                      <wps:wsp>
                        <wps:cNvPr id="39" name="Rectangle 5"/>
                        <wps:cNvSpPr>
                          <a:spLocks noChangeArrowheads="1"/>
                        </wps:cNvSpPr>
                        <wps:spPr bwMode="auto">
                          <a:xfrm>
                            <a:off x="90170" y="0"/>
                            <a:ext cx="9525" cy="1362075"/>
                          </a:xfrm>
                          <a:prstGeom prst="rect">
                            <a:avLst/>
                          </a:pr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40" name="Rectangle 6"/>
                        <wps:cNvSpPr>
                          <a:spLocks noChangeArrowheads="1"/>
                        </wps:cNvSpPr>
                        <wps:spPr bwMode="auto">
                          <a:xfrm>
                            <a:off x="95250" y="1356995"/>
                            <a:ext cx="3152775" cy="9525"/>
                          </a:xfrm>
                          <a:prstGeom prst="rect">
                            <a:avLst/>
                          </a:pr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41" name="Freeform 7"/>
                        <wps:cNvSpPr>
                          <a:spLocks/>
                        </wps:cNvSpPr>
                        <wps:spPr bwMode="auto">
                          <a:xfrm>
                            <a:off x="95250" y="401320"/>
                            <a:ext cx="3156585" cy="953135"/>
                          </a:xfrm>
                          <a:custGeom>
                            <a:avLst/>
                            <a:gdLst>
                              <a:gd name="T0" fmla="*/ 57 w 5303"/>
                              <a:gd name="T1" fmla="*/ 1440 h 1601"/>
                              <a:gd name="T2" fmla="*/ 202 w 5303"/>
                              <a:gd name="T3" fmla="*/ 1129 h 1601"/>
                              <a:gd name="T4" fmla="*/ 344 w 5303"/>
                              <a:gd name="T5" fmla="*/ 873 h 1601"/>
                              <a:gd name="T6" fmla="*/ 507 w 5303"/>
                              <a:gd name="T7" fmla="*/ 576 h 1601"/>
                              <a:gd name="T8" fmla="*/ 641 w 5303"/>
                              <a:gd name="T9" fmla="*/ 388 h 1601"/>
                              <a:gd name="T10" fmla="*/ 721 w 5303"/>
                              <a:gd name="T11" fmla="*/ 307 h 1601"/>
                              <a:gd name="T12" fmla="*/ 904 w 5303"/>
                              <a:gd name="T13" fmla="*/ 183 h 1601"/>
                              <a:gd name="T14" fmla="*/ 1107 w 5303"/>
                              <a:gd name="T15" fmla="*/ 75 h 1601"/>
                              <a:gd name="T16" fmla="*/ 1348 w 5303"/>
                              <a:gd name="T17" fmla="*/ 7 h 1601"/>
                              <a:gd name="T18" fmla="*/ 1490 w 5303"/>
                              <a:gd name="T19" fmla="*/ 0 h 1601"/>
                              <a:gd name="T20" fmla="*/ 1649 w 5303"/>
                              <a:gd name="T21" fmla="*/ 15 h 1601"/>
                              <a:gd name="T22" fmla="*/ 1826 w 5303"/>
                              <a:gd name="T23" fmla="*/ 58 h 1601"/>
                              <a:gd name="T24" fmla="*/ 2033 w 5303"/>
                              <a:gd name="T25" fmla="*/ 144 h 1601"/>
                              <a:gd name="T26" fmla="*/ 2270 w 5303"/>
                              <a:gd name="T27" fmla="*/ 273 h 1601"/>
                              <a:gd name="T28" fmla="*/ 2527 w 5303"/>
                              <a:gd name="T29" fmla="*/ 432 h 1601"/>
                              <a:gd name="T30" fmla="*/ 3071 w 5303"/>
                              <a:gd name="T31" fmla="*/ 787 h 1601"/>
                              <a:gd name="T32" fmla="*/ 3339 w 5303"/>
                              <a:gd name="T33" fmla="*/ 954 h 1601"/>
                              <a:gd name="T34" fmla="*/ 3594 w 5303"/>
                              <a:gd name="T35" fmla="*/ 1097 h 1601"/>
                              <a:gd name="T36" fmla="*/ 3825 w 5303"/>
                              <a:gd name="T37" fmla="*/ 1201 h 1601"/>
                              <a:gd name="T38" fmla="*/ 4043 w 5303"/>
                              <a:gd name="T39" fmla="*/ 1269 h 1601"/>
                              <a:gd name="T40" fmla="*/ 4482 w 5303"/>
                              <a:gd name="T41" fmla="*/ 1346 h 1601"/>
                              <a:gd name="T42" fmla="*/ 4882 w 5303"/>
                              <a:gd name="T43" fmla="*/ 1370 h 1601"/>
                              <a:gd name="T44" fmla="*/ 5052 w 5303"/>
                              <a:gd name="T45" fmla="*/ 1373 h 1601"/>
                              <a:gd name="T46" fmla="*/ 5194 w 5303"/>
                              <a:gd name="T47" fmla="*/ 1375 h 1601"/>
                              <a:gd name="T48" fmla="*/ 5303 w 5303"/>
                              <a:gd name="T49" fmla="*/ 1380 h 1601"/>
                              <a:gd name="T50" fmla="*/ 5252 w 5303"/>
                              <a:gd name="T51" fmla="*/ 1398 h 1601"/>
                              <a:gd name="T52" fmla="*/ 5126 w 5303"/>
                              <a:gd name="T53" fmla="*/ 1395 h 1601"/>
                              <a:gd name="T54" fmla="*/ 4969 w 5303"/>
                              <a:gd name="T55" fmla="*/ 1393 h 1601"/>
                              <a:gd name="T56" fmla="*/ 4688 w 5303"/>
                              <a:gd name="T57" fmla="*/ 1384 h 1601"/>
                              <a:gd name="T58" fmla="*/ 4260 w 5303"/>
                              <a:gd name="T59" fmla="*/ 1337 h 1601"/>
                              <a:gd name="T60" fmla="*/ 3926 w 5303"/>
                              <a:gd name="T61" fmla="*/ 1258 h 1601"/>
                              <a:gd name="T62" fmla="*/ 3703 w 5303"/>
                              <a:gd name="T63" fmla="*/ 1173 h 1601"/>
                              <a:gd name="T64" fmla="*/ 3458 w 5303"/>
                              <a:gd name="T65" fmla="*/ 1048 h 1601"/>
                              <a:gd name="T66" fmla="*/ 3195 w 5303"/>
                              <a:gd name="T67" fmla="*/ 890 h 1601"/>
                              <a:gd name="T68" fmla="*/ 2786 w 5303"/>
                              <a:gd name="T69" fmla="*/ 625 h 1601"/>
                              <a:gd name="T70" fmla="*/ 2385 w 5303"/>
                              <a:gd name="T71" fmla="*/ 368 h 1601"/>
                              <a:gd name="T72" fmla="*/ 2139 w 5303"/>
                              <a:gd name="T73" fmla="*/ 223 h 1601"/>
                              <a:gd name="T74" fmla="*/ 1918 w 5303"/>
                              <a:gd name="T75" fmla="*/ 114 h 1601"/>
                              <a:gd name="T76" fmla="*/ 1730 w 5303"/>
                              <a:gd name="T77" fmla="*/ 54 h 1601"/>
                              <a:gd name="T78" fmla="*/ 1566 w 5303"/>
                              <a:gd name="T79" fmla="*/ 25 h 1601"/>
                              <a:gd name="T80" fmla="*/ 1351 w 5303"/>
                              <a:gd name="T81" fmla="*/ 28 h 1601"/>
                              <a:gd name="T82" fmla="*/ 1229 w 5303"/>
                              <a:gd name="T83" fmla="*/ 55 h 1601"/>
                              <a:gd name="T84" fmla="*/ 1013 w 5303"/>
                              <a:gd name="T85" fmla="*/ 145 h 1601"/>
                              <a:gd name="T86" fmla="*/ 822 w 5303"/>
                              <a:gd name="T87" fmla="*/ 259 h 1601"/>
                              <a:gd name="T88" fmla="*/ 735 w 5303"/>
                              <a:gd name="T89" fmla="*/ 323 h 1601"/>
                              <a:gd name="T90" fmla="*/ 588 w 5303"/>
                              <a:gd name="T91" fmla="*/ 490 h 1601"/>
                              <a:gd name="T92" fmla="*/ 415 w 5303"/>
                              <a:gd name="T93" fmla="*/ 787 h 1601"/>
                              <a:gd name="T94" fmla="*/ 313 w 5303"/>
                              <a:gd name="T95" fmla="*/ 974 h 1601"/>
                              <a:gd name="T96" fmla="*/ 143 w 5303"/>
                              <a:gd name="T97" fmla="*/ 1295 h 1601"/>
                              <a:gd name="T98" fmla="*/ 20 w 5303"/>
                              <a:gd name="T99" fmla="*/ 1601 h 16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303" h="1601">
                                <a:moveTo>
                                  <a:pt x="0" y="1594"/>
                                </a:moveTo>
                                <a:lnTo>
                                  <a:pt x="57" y="1440"/>
                                </a:lnTo>
                                <a:lnTo>
                                  <a:pt x="124" y="1286"/>
                                </a:lnTo>
                                <a:lnTo>
                                  <a:pt x="202" y="1129"/>
                                </a:lnTo>
                                <a:lnTo>
                                  <a:pt x="294" y="963"/>
                                </a:lnTo>
                                <a:lnTo>
                                  <a:pt x="344" y="873"/>
                                </a:lnTo>
                                <a:lnTo>
                                  <a:pt x="396" y="776"/>
                                </a:lnTo>
                                <a:lnTo>
                                  <a:pt x="507" y="576"/>
                                </a:lnTo>
                                <a:lnTo>
                                  <a:pt x="571" y="479"/>
                                </a:lnTo>
                                <a:lnTo>
                                  <a:pt x="641" y="388"/>
                                </a:lnTo>
                                <a:lnTo>
                                  <a:pt x="720" y="308"/>
                                </a:lnTo>
                                <a:cubicBezTo>
                                  <a:pt x="720" y="308"/>
                                  <a:pt x="721" y="307"/>
                                  <a:pt x="721" y="307"/>
                                </a:cubicBezTo>
                                <a:lnTo>
                                  <a:pt x="809" y="242"/>
                                </a:lnTo>
                                <a:lnTo>
                                  <a:pt x="904" y="183"/>
                                </a:lnTo>
                                <a:lnTo>
                                  <a:pt x="1002" y="126"/>
                                </a:lnTo>
                                <a:lnTo>
                                  <a:pt x="1107" y="75"/>
                                </a:lnTo>
                                <a:lnTo>
                                  <a:pt x="1222" y="34"/>
                                </a:lnTo>
                                <a:lnTo>
                                  <a:pt x="1348" y="7"/>
                                </a:lnTo>
                                <a:cubicBezTo>
                                  <a:pt x="1349" y="7"/>
                                  <a:pt x="1349" y="7"/>
                                  <a:pt x="1350" y="7"/>
                                </a:cubicBezTo>
                                <a:lnTo>
                                  <a:pt x="1490" y="0"/>
                                </a:lnTo>
                                <a:lnTo>
                                  <a:pt x="1567" y="4"/>
                                </a:lnTo>
                                <a:lnTo>
                                  <a:pt x="1649" y="15"/>
                                </a:lnTo>
                                <a:lnTo>
                                  <a:pt x="1735" y="33"/>
                                </a:lnTo>
                                <a:lnTo>
                                  <a:pt x="1826" y="58"/>
                                </a:lnTo>
                                <a:lnTo>
                                  <a:pt x="1925" y="94"/>
                                </a:lnTo>
                                <a:lnTo>
                                  <a:pt x="2033" y="144"/>
                                </a:lnTo>
                                <a:lnTo>
                                  <a:pt x="2148" y="204"/>
                                </a:lnTo>
                                <a:lnTo>
                                  <a:pt x="2270" y="273"/>
                                </a:lnTo>
                                <a:lnTo>
                                  <a:pt x="2396" y="349"/>
                                </a:lnTo>
                                <a:lnTo>
                                  <a:pt x="2527" y="432"/>
                                </a:lnTo>
                                <a:lnTo>
                                  <a:pt x="2797" y="608"/>
                                </a:lnTo>
                                <a:lnTo>
                                  <a:pt x="3071" y="787"/>
                                </a:lnTo>
                                <a:lnTo>
                                  <a:pt x="3206" y="872"/>
                                </a:lnTo>
                                <a:lnTo>
                                  <a:pt x="3339" y="954"/>
                                </a:lnTo>
                                <a:lnTo>
                                  <a:pt x="3469" y="1029"/>
                                </a:lnTo>
                                <a:lnTo>
                                  <a:pt x="3594" y="1097"/>
                                </a:lnTo>
                                <a:lnTo>
                                  <a:pt x="3712" y="1154"/>
                                </a:lnTo>
                                <a:lnTo>
                                  <a:pt x="3825" y="1201"/>
                                </a:lnTo>
                                <a:lnTo>
                                  <a:pt x="3933" y="1237"/>
                                </a:lnTo>
                                <a:lnTo>
                                  <a:pt x="4043" y="1269"/>
                                </a:lnTo>
                                <a:lnTo>
                                  <a:pt x="4265" y="1316"/>
                                </a:lnTo>
                                <a:lnTo>
                                  <a:pt x="4482" y="1346"/>
                                </a:lnTo>
                                <a:lnTo>
                                  <a:pt x="4689" y="1363"/>
                                </a:lnTo>
                                <a:lnTo>
                                  <a:pt x="4882" y="1370"/>
                                </a:lnTo>
                                <a:lnTo>
                                  <a:pt x="4970" y="1372"/>
                                </a:lnTo>
                                <a:lnTo>
                                  <a:pt x="5052" y="1373"/>
                                </a:lnTo>
                                <a:lnTo>
                                  <a:pt x="5127" y="1374"/>
                                </a:lnTo>
                                <a:lnTo>
                                  <a:pt x="5194" y="1375"/>
                                </a:lnTo>
                                <a:lnTo>
                                  <a:pt x="5253" y="1377"/>
                                </a:lnTo>
                                <a:lnTo>
                                  <a:pt x="5303" y="1380"/>
                                </a:lnTo>
                                <a:lnTo>
                                  <a:pt x="5302" y="1401"/>
                                </a:lnTo>
                                <a:lnTo>
                                  <a:pt x="5252" y="1398"/>
                                </a:lnTo>
                                <a:lnTo>
                                  <a:pt x="5193" y="1396"/>
                                </a:lnTo>
                                <a:lnTo>
                                  <a:pt x="5126" y="1395"/>
                                </a:lnTo>
                                <a:lnTo>
                                  <a:pt x="5051" y="1394"/>
                                </a:lnTo>
                                <a:lnTo>
                                  <a:pt x="4969" y="1393"/>
                                </a:lnTo>
                                <a:lnTo>
                                  <a:pt x="4881" y="1391"/>
                                </a:lnTo>
                                <a:lnTo>
                                  <a:pt x="4688" y="1384"/>
                                </a:lnTo>
                                <a:lnTo>
                                  <a:pt x="4479" y="1367"/>
                                </a:lnTo>
                                <a:lnTo>
                                  <a:pt x="4260" y="1337"/>
                                </a:lnTo>
                                <a:lnTo>
                                  <a:pt x="4038" y="1290"/>
                                </a:lnTo>
                                <a:lnTo>
                                  <a:pt x="3926" y="1258"/>
                                </a:lnTo>
                                <a:lnTo>
                                  <a:pt x="3816" y="1220"/>
                                </a:lnTo>
                                <a:lnTo>
                                  <a:pt x="3703" y="1173"/>
                                </a:lnTo>
                                <a:lnTo>
                                  <a:pt x="3583" y="1116"/>
                                </a:lnTo>
                                <a:lnTo>
                                  <a:pt x="3458" y="1048"/>
                                </a:lnTo>
                                <a:lnTo>
                                  <a:pt x="3328" y="973"/>
                                </a:lnTo>
                                <a:lnTo>
                                  <a:pt x="3195" y="890"/>
                                </a:lnTo>
                                <a:lnTo>
                                  <a:pt x="3060" y="804"/>
                                </a:lnTo>
                                <a:lnTo>
                                  <a:pt x="2786" y="625"/>
                                </a:lnTo>
                                <a:lnTo>
                                  <a:pt x="2516" y="450"/>
                                </a:lnTo>
                                <a:lnTo>
                                  <a:pt x="2385" y="368"/>
                                </a:lnTo>
                                <a:lnTo>
                                  <a:pt x="2259" y="292"/>
                                </a:lnTo>
                                <a:lnTo>
                                  <a:pt x="2139" y="223"/>
                                </a:lnTo>
                                <a:lnTo>
                                  <a:pt x="2024" y="163"/>
                                </a:lnTo>
                                <a:lnTo>
                                  <a:pt x="1918" y="114"/>
                                </a:lnTo>
                                <a:lnTo>
                                  <a:pt x="1821" y="79"/>
                                </a:lnTo>
                                <a:lnTo>
                                  <a:pt x="1730" y="54"/>
                                </a:lnTo>
                                <a:lnTo>
                                  <a:pt x="1646" y="36"/>
                                </a:lnTo>
                                <a:lnTo>
                                  <a:pt x="1566" y="25"/>
                                </a:lnTo>
                                <a:lnTo>
                                  <a:pt x="1491" y="21"/>
                                </a:lnTo>
                                <a:lnTo>
                                  <a:pt x="1351" y="28"/>
                                </a:lnTo>
                                <a:lnTo>
                                  <a:pt x="1353" y="28"/>
                                </a:lnTo>
                                <a:lnTo>
                                  <a:pt x="1229" y="55"/>
                                </a:lnTo>
                                <a:lnTo>
                                  <a:pt x="1116" y="94"/>
                                </a:lnTo>
                                <a:lnTo>
                                  <a:pt x="1013" y="145"/>
                                </a:lnTo>
                                <a:lnTo>
                                  <a:pt x="915" y="202"/>
                                </a:lnTo>
                                <a:lnTo>
                                  <a:pt x="822" y="259"/>
                                </a:lnTo>
                                <a:lnTo>
                                  <a:pt x="734" y="324"/>
                                </a:lnTo>
                                <a:lnTo>
                                  <a:pt x="735" y="323"/>
                                </a:lnTo>
                                <a:lnTo>
                                  <a:pt x="658" y="401"/>
                                </a:lnTo>
                                <a:lnTo>
                                  <a:pt x="588" y="490"/>
                                </a:lnTo>
                                <a:lnTo>
                                  <a:pt x="526" y="587"/>
                                </a:lnTo>
                                <a:lnTo>
                                  <a:pt x="415" y="787"/>
                                </a:lnTo>
                                <a:lnTo>
                                  <a:pt x="363" y="884"/>
                                </a:lnTo>
                                <a:lnTo>
                                  <a:pt x="313" y="974"/>
                                </a:lnTo>
                                <a:lnTo>
                                  <a:pt x="221" y="1138"/>
                                </a:lnTo>
                                <a:lnTo>
                                  <a:pt x="143" y="1295"/>
                                </a:lnTo>
                                <a:lnTo>
                                  <a:pt x="77" y="1447"/>
                                </a:lnTo>
                                <a:lnTo>
                                  <a:pt x="20" y="1601"/>
                                </a:lnTo>
                                <a:lnTo>
                                  <a:pt x="0" y="1594"/>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42" name="Rectangle 8"/>
                        <wps:cNvSpPr>
                          <a:spLocks noChangeArrowheads="1"/>
                        </wps:cNvSpPr>
                        <wps:spPr bwMode="auto">
                          <a:xfrm>
                            <a:off x="2090420" y="990600"/>
                            <a:ext cx="9525" cy="361950"/>
                          </a:xfrm>
                          <a:prstGeom prst="rect">
                            <a:avLst/>
                          </a:pr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43" name="Freeform 9"/>
                        <wps:cNvSpPr>
                          <a:spLocks/>
                        </wps:cNvSpPr>
                        <wps:spPr bwMode="auto">
                          <a:xfrm>
                            <a:off x="2386965" y="1177925"/>
                            <a:ext cx="160020" cy="187325"/>
                          </a:xfrm>
                          <a:custGeom>
                            <a:avLst/>
                            <a:gdLst>
                              <a:gd name="T0" fmla="*/ 252 w 252"/>
                              <a:gd name="T1" fmla="*/ 11 h 295"/>
                              <a:gd name="T2" fmla="*/ 12 w 252"/>
                              <a:gd name="T3" fmla="*/ 295 h 295"/>
                              <a:gd name="T4" fmla="*/ 0 w 252"/>
                              <a:gd name="T5" fmla="*/ 285 h 295"/>
                              <a:gd name="T6" fmla="*/ 240 w 252"/>
                              <a:gd name="T7" fmla="*/ 0 h 295"/>
                              <a:gd name="T8" fmla="*/ 252 w 252"/>
                              <a:gd name="T9" fmla="*/ 11 h 295"/>
                            </a:gdLst>
                            <a:ahLst/>
                            <a:cxnLst>
                              <a:cxn ang="0">
                                <a:pos x="T0" y="T1"/>
                              </a:cxn>
                              <a:cxn ang="0">
                                <a:pos x="T2" y="T3"/>
                              </a:cxn>
                              <a:cxn ang="0">
                                <a:pos x="T4" y="T5"/>
                              </a:cxn>
                              <a:cxn ang="0">
                                <a:pos x="T6" y="T7"/>
                              </a:cxn>
                              <a:cxn ang="0">
                                <a:pos x="T8" y="T9"/>
                              </a:cxn>
                            </a:cxnLst>
                            <a:rect l="0" t="0" r="r" b="b"/>
                            <a:pathLst>
                              <a:path w="252" h="295">
                                <a:moveTo>
                                  <a:pt x="252" y="11"/>
                                </a:moveTo>
                                <a:lnTo>
                                  <a:pt x="12" y="295"/>
                                </a:lnTo>
                                <a:lnTo>
                                  <a:pt x="0" y="285"/>
                                </a:lnTo>
                                <a:lnTo>
                                  <a:pt x="240" y="0"/>
                                </a:lnTo>
                                <a:lnTo>
                                  <a:pt x="252" y="11"/>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44" name="Freeform 10"/>
                        <wps:cNvSpPr>
                          <a:spLocks/>
                        </wps:cNvSpPr>
                        <wps:spPr bwMode="auto">
                          <a:xfrm>
                            <a:off x="2406015" y="1177925"/>
                            <a:ext cx="160020" cy="187325"/>
                          </a:xfrm>
                          <a:custGeom>
                            <a:avLst/>
                            <a:gdLst>
                              <a:gd name="T0" fmla="*/ 252 w 252"/>
                              <a:gd name="T1" fmla="*/ 11 h 295"/>
                              <a:gd name="T2" fmla="*/ 12 w 252"/>
                              <a:gd name="T3" fmla="*/ 295 h 295"/>
                              <a:gd name="T4" fmla="*/ 0 w 252"/>
                              <a:gd name="T5" fmla="*/ 285 h 295"/>
                              <a:gd name="T6" fmla="*/ 240 w 252"/>
                              <a:gd name="T7" fmla="*/ 0 h 295"/>
                              <a:gd name="T8" fmla="*/ 252 w 252"/>
                              <a:gd name="T9" fmla="*/ 11 h 295"/>
                            </a:gdLst>
                            <a:ahLst/>
                            <a:cxnLst>
                              <a:cxn ang="0">
                                <a:pos x="T0" y="T1"/>
                              </a:cxn>
                              <a:cxn ang="0">
                                <a:pos x="T2" y="T3"/>
                              </a:cxn>
                              <a:cxn ang="0">
                                <a:pos x="T4" y="T5"/>
                              </a:cxn>
                              <a:cxn ang="0">
                                <a:pos x="T6" y="T7"/>
                              </a:cxn>
                              <a:cxn ang="0">
                                <a:pos x="T8" y="T9"/>
                              </a:cxn>
                            </a:cxnLst>
                            <a:rect l="0" t="0" r="r" b="b"/>
                            <a:pathLst>
                              <a:path w="252" h="295">
                                <a:moveTo>
                                  <a:pt x="252" y="11"/>
                                </a:moveTo>
                                <a:lnTo>
                                  <a:pt x="12" y="295"/>
                                </a:lnTo>
                                <a:lnTo>
                                  <a:pt x="0" y="285"/>
                                </a:lnTo>
                                <a:lnTo>
                                  <a:pt x="240" y="0"/>
                                </a:lnTo>
                                <a:lnTo>
                                  <a:pt x="252" y="11"/>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45" name="Freeform 11"/>
                        <wps:cNvSpPr>
                          <a:spLocks/>
                        </wps:cNvSpPr>
                        <wps:spPr bwMode="auto">
                          <a:xfrm>
                            <a:off x="2425065" y="1177925"/>
                            <a:ext cx="160020" cy="187325"/>
                          </a:xfrm>
                          <a:custGeom>
                            <a:avLst/>
                            <a:gdLst>
                              <a:gd name="T0" fmla="*/ 252 w 252"/>
                              <a:gd name="T1" fmla="*/ 11 h 295"/>
                              <a:gd name="T2" fmla="*/ 12 w 252"/>
                              <a:gd name="T3" fmla="*/ 295 h 295"/>
                              <a:gd name="T4" fmla="*/ 0 w 252"/>
                              <a:gd name="T5" fmla="*/ 285 h 295"/>
                              <a:gd name="T6" fmla="*/ 240 w 252"/>
                              <a:gd name="T7" fmla="*/ 0 h 295"/>
                              <a:gd name="T8" fmla="*/ 252 w 252"/>
                              <a:gd name="T9" fmla="*/ 11 h 295"/>
                            </a:gdLst>
                            <a:ahLst/>
                            <a:cxnLst>
                              <a:cxn ang="0">
                                <a:pos x="T0" y="T1"/>
                              </a:cxn>
                              <a:cxn ang="0">
                                <a:pos x="T2" y="T3"/>
                              </a:cxn>
                              <a:cxn ang="0">
                                <a:pos x="T4" y="T5"/>
                              </a:cxn>
                              <a:cxn ang="0">
                                <a:pos x="T6" y="T7"/>
                              </a:cxn>
                              <a:cxn ang="0">
                                <a:pos x="T8" y="T9"/>
                              </a:cxn>
                            </a:cxnLst>
                            <a:rect l="0" t="0" r="r" b="b"/>
                            <a:pathLst>
                              <a:path w="252" h="295">
                                <a:moveTo>
                                  <a:pt x="252" y="11"/>
                                </a:moveTo>
                                <a:lnTo>
                                  <a:pt x="12" y="295"/>
                                </a:lnTo>
                                <a:lnTo>
                                  <a:pt x="0" y="285"/>
                                </a:lnTo>
                                <a:lnTo>
                                  <a:pt x="240" y="0"/>
                                </a:lnTo>
                                <a:lnTo>
                                  <a:pt x="252" y="11"/>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46" name="Freeform 12"/>
                        <wps:cNvSpPr>
                          <a:spLocks/>
                        </wps:cNvSpPr>
                        <wps:spPr bwMode="auto">
                          <a:xfrm>
                            <a:off x="2444115" y="1187450"/>
                            <a:ext cx="150495" cy="177800"/>
                          </a:xfrm>
                          <a:custGeom>
                            <a:avLst/>
                            <a:gdLst>
                              <a:gd name="T0" fmla="*/ 237 w 237"/>
                              <a:gd name="T1" fmla="*/ 11 h 280"/>
                              <a:gd name="T2" fmla="*/ 12 w 237"/>
                              <a:gd name="T3" fmla="*/ 280 h 280"/>
                              <a:gd name="T4" fmla="*/ 0 w 237"/>
                              <a:gd name="T5" fmla="*/ 270 h 280"/>
                              <a:gd name="T6" fmla="*/ 225 w 237"/>
                              <a:gd name="T7" fmla="*/ 0 h 280"/>
                              <a:gd name="T8" fmla="*/ 237 w 237"/>
                              <a:gd name="T9" fmla="*/ 11 h 280"/>
                            </a:gdLst>
                            <a:ahLst/>
                            <a:cxnLst>
                              <a:cxn ang="0">
                                <a:pos x="T0" y="T1"/>
                              </a:cxn>
                              <a:cxn ang="0">
                                <a:pos x="T2" y="T3"/>
                              </a:cxn>
                              <a:cxn ang="0">
                                <a:pos x="T4" y="T5"/>
                              </a:cxn>
                              <a:cxn ang="0">
                                <a:pos x="T6" y="T7"/>
                              </a:cxn>
                              <a:cxn ang="0">
                                <a:pos x="T8" y="T9"/>
                              </a:cxn>
                            </a:cxnLst>
                            <a:rect l="0" t="0" r="r" b="b"/>
                            <a:pathLst>
                              <a:path w="237" h="280">
                                <a:moveTo>
                                  <a:pt x="237" y="11"/>
                                </a:moveTo>
                                <a:lnTo>
                                  <a:pt x="12" y="280"/>
                                </a:lnTo>
                                <a:lnTo>
                                  <a:pt x="0" y="270"/>
                                </a:lnTo>
                                <a:lnTo>
                                  <a:pt x="225" y="0"/>
                                </a:lnTo>
                                <a:lnTo>
                                  <a:pt x="237" y="11"/>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47" name="Freeform 13"/>
                        <wps:cNvSpPr>
                          <a:spLocks/>
                        </wps:cNvSpPr>
                        <wps:spPr bwMode="auto">
                          <a:xfrm>
                            <a:off x="2463165" y="1187450"/>
                            <a:ext cx="150495" cy="177800"/>
                          </a:xfrm>
                          <a:custGeom>
                            <a:avLst/>
                            <a:gdLst>
                              <a:gd name="T0" fmla="*/ 237 w 237"/>
                              <a:gd name="T1" fmla="*/ 11 h 280"/>
                              <a:gd name="T2" fmla="*/ 12 w 237"/>
                              <a:gd name="T3" fmla="*/ 280 h 280"/>
                              <a:gd name="T4" fmla="*/ 0 w 237"/>
                              <a:gd name="T5" fmla="*/ 270 h 280"/>
                              <a:gd name="T6" fmla="*/ 225 w 237"/>
                              <a:gd name="T7" fmla="*/ 0 h 280"/>
                              <a:gd name="T8" fmla="*/ 237 w 237"/>
                              <a:gd name="T9" fmla="*/ 11 h 280"/>
                            </a:gdLst>
                            <a:ahLst/>
                            <a:cxnLst>
                              <a:cxn ang="0">
                                <a:pos x="T0" y="T1"/>
                              </a:cxn>
                              <a:cxn ang="0">
                                <a:pos x="T2" y="T3"/>
                              </a:cxn>
                              <a:cxn ang="0">
                                <a:pos x="T4" y="T5"/>
                              </a:cxn>
                              <a:cxn ang="0">
                                <a:pos x="T6" y="T7"/>
                              </a:cxn>
                              <a:cxn ang="0">
                                <a:pos x="T8" y="T9"/>
                              </a:cxn>
                            </a:cxnLst>
                            <a:rect l="0" t="0" r="r" b="b"/>
                            <a:pathLst>
                              <a:path w="237" h="280">
                                <a:moveTo>
                                  <a:pt x="237" y="11"/>
                                </a:moveTo>
                                <a:lnTo>
                                  <a:pt x="12" y="280"/>
                                </a:lnTo>
                                <a:lnTo>
                                  <a:pt x="0" y="270"/>
                                </a:lnTo>
                                <a:lnTo>
                                  <a:pt x="225" y="0"/>
                                </a:lnTo>
                                <a:lnTo>
                                  <a:pt x="237" y="11"/>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48" name="Freeform 14"/>
                        <wps:cNvSpPr>
                          <a:spLocks/>
                        </wps:cNvSpPr>
                        <wps:spPr bwMode="auto">
                          <a:xfrm>
                            <a:off x="2710815" y="1216025"/>
                            <a:ext cx="121920" cy="149225"/>
                          </a:xfrm>
                          <a:custGeom>
                            <a:avLst/>
                            <a:gdLst>
                              <a:gd name="T0" fmla="*/ 192 w 192"/>
                              <a:gd name="T1" fmla="*/ 10 h 235"/>
                              <a:gd name="T2" fmla="*/ 12 w 192"/>
                              <a:gd name="T3" fmla="*/ 235 h 235"/>
                              <a:gd name="T4" fmla="*/ 0 w 192"/>
                              <a:gd name="T5" fmla="*/ 225 h 235"/>
                              <a:gd name="T6" fmla="*/ 180 w 192"/>
                              <a:gd name="T7" fmla="*/ 0 h 235"/>
                              <a:gd name="T8" fmla="*/ 192 w 192"/>
                              <a:gd name="T9" fmla="*/ 10 h 235"/>
                            </a:gdLst>
                            <a:ahLst/>
                            <a:cxnLst>
                              <a:cxn ang="0">
                                <a:pos x="T0" y="T1"/>
                              </a:cxn>
                              <a:cxn ang="0">
                                <a:pos x="T2" y="T3"/>
                              </a:cxn>
                              <a:cxn ang="0">
                                <a:pos x="T4" y="T5"/>
                              </a:cxn>
                              <a:cxn ang="0">
                                <a:pos x="T6" y="T7"/>
                              </a:cxn>
                              <a:cxn ang="0">
                                <a:pos x="T8" y="T9"/>
                              </a:cxn>
                            </a:cxnLst>
                            <a:rect l="0" t="0" r="r" b="b"/>
                            <a:pathLst>
                              <a:path w="192" h="235">
                                <a:moveTo>
                                  <a:pt x="192" y="10"/>
                                </a:moveTo>
                                <a:lnTo>
                                  <a:pt x="12" y="235"/>
                                </a:lnTo>
                                <a:lnTo>
                                  <a:pt x="0" y="225"/>
                                </a:lnTo>
                                <a:lnTo>
                                  <a:pt x="180" y="0"/>
                                </a:lnTo>
                                <a:lnTo>
                                  <a:pt x="192" y="10"/>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49" name="Freeform 15"/>
                        <wps:cNvSpPr>
                          <a:spLocks/>
                        </wps:cNvSpPr>
                        <wps:spPr bwMode="auto">
                          <a:xfrm>
                            <a:off x="2482215" y="1187450"/>
                            <a:ext cx="150495" cy="177800"/>
                          </a:xfrm>
                          <a:custGeom>
                            <a:avLst/>
                            <a:gdLst>
                              <a:gd name="T0" fmla="*/ 237 w 237"/>
                              <a:gd name="T1" fmla="*/ 11 h 280"/>
                              <a:gd name="T2" fmla="*/ 12 w 237"/>
                              <a:gd name="T3" fmla="*/ 280 h 280"/>
                              <a:gd name="T4" fmla="*/ 0 w 237"/>
                              <a:gd name="T5" fmla="*/ 270 h 280"/>
                              <a:gd name="T6" fmla="*/ 225 w 237"/>
                              <a:gd name="T7" fmla="*/ 0 h 280"/>
                              <a:gd name="T8" fmla="*/ 237 w 237"/>
                              <a:gd name="T9" fmla="*/ 11 h 280"/>
                            </a:gdLst>
                            <a:ahLst/>
                            <a:cxnLst>
                              <a:cxn ang="0">
                                <a:pos x="T0" y="T1"/>
                              </a:cxn>
                              <a:cxn ang="0">
                                <a:pos x="T2" y="T3"/>
                              </a:cxn>
                              <a:cxn ang="0">
                                <a:pos x="T4" y="T5"/>
                              </a:cxn>
                              <a:cxn ang="0">
                                <a:pos x="T6" y="T7"/>
                              </a:cxn>
                              <a:cxn ang="0">
                                <a:pos x="T8" y="T9"/>
                              </a:cxn>
                            </a:cxnLst>
                            <a:rect l="0" t="0" r="r" b="b"/>
                            <a:pathLst>
                              <a:path w="237" h="280">
                                <a:moveTo>
                                  <a:pt x="237" y="11"/>
                                </a:moveTo>
                                <a:lnTo>
                                  <a:pt x="12" y="280"/>
                                </a:lnTo>
                                <a:lnTo>
                                  <a:pt x="0" y="270"/>
                                </a:lnTo>
                                <a:lnTo>
                                  <a:pt x="225" y="0"/>
                                </a:lnTo>
                                <a:lnTo>
                                  <a:pt x="237" y="11"/>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50" name="Rectangle 16"/>
                        <wps:cNvSpPr>
                          <a:spLocks noChangeArrowheads="1"/>
                        </wps:cNvSpPr>
                        <wps:spPr bwMode="auto">
                          <a:xfrm>
                            <a:off x="532765" y="965835"/>
                            <a:ext cx="118491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0A60" w:rsidRDefault="00FF0A60" w:rsidP="0077484E">
                              <w:r>
                                <w:rPr>
                                  <w:rFonts w:ascii="Times New Roman" w:hAnsi="Times New Roman"/>
                                  <w:color w:val="000000"/>
                                  <w:sz w:val="20"/>
                                  <w:szCs w:val="20"/>
                                </w:rPr>
                                <w:t>Daerah Penerimaan Ho</w:t>
                              </w:r>
                            </w:p>
                          </w:txbxContent>
                        </wps:txbx>
                        <wps:bodyPr rot="0" vert="horz" wrap="none" lIns="0" tIns="0" rIns="0" bIns="0" anchor="t" anchorCtr="0" upright="1">
                          <a:spAutoFit/>
                        </wps:bodyPr>
                      </wps:wsp>
                      <wps:wsp>
                        <wps:cNvPr id="51" name="Rectangle 17"/>
                        <wps:cNvSpPr>
                          <a:spLocks noChangeArrowheads="1"/>
                        </wps:cNvSpPr>
                        <wps:spPr bwMode="auto">
                          <a:xfrm>
                            <a:off x="2532380" y="727710"/>
                            <a:ext cx="36703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0A60" w:rsidRDefault="00FF0A60" w:rsidP="0077484E">
                              <w:r>
                                <w:rPr>
                                  <w:rFonts w:ascii="Times New Roman" w:hAnsi="Times New Roman"/>
                                  <w:color w:val="000000"/>
                                  <w:sz w:val="20"/>
                                  <w:szCs w:val="20"/>
                                </w:rPr>
                                <w:t xml:space="preserve">Daerah </w:t>
                              </w:r>
                            </w:p>
                          </w:txbxContent>
                        </wps:txbx>
                        <wps:bodyPr rot="0" vert="horz" wrap="none" lIns="0" tIns="0" rIns="0" bIns="0" anchor="t" anchorCtr="0" upright="1">
                          <a:spAutoFit/>
                        </wps:bodyPr>
                      </wps:wsp>
                      <wps:wsp>
                        <wps:cNvPr id="52" name="Rectangle 18"/>
                        <wps:cNvSpPr>
                          <a:spLocks noChangeArrowheads="1"/>
                        </wps:cNvSpPr>
                        <wps:spPr bwMode="auto">
                          <a:xfrm>
                            <a:off x="2360930" y="880110"/>
                            <a:ext cx="71628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0A60" w:rsidRDefault="00FF0A60" w:rsidP="0077484E">
                              <w:r>
                                <w:rPr>
                                  <w:rFonts w:ascii="Times New Roman" w:hAnsi="Times New Roman"/>
                                  <w:color w:val="000000"/>
                                  <w:sz w:val="20"/>
                                  <w:szCs w:val="20"/>
                                </w:rPr>
                                <w:t>Penolakan Ho</w:t>
                              </w:r>
                            </w:p>
                          </w:txbxContent>
                        </wps:txbx>
                        <wps:bodyPr rot="0" vert="horz" wrap="none" lIns="0" tIns="0" rIns="0" bIns="0" anchor="t" anchorCtr="0" upright="1">
                          <a:spAutoFit/>
                        </wps:bodyPr>
                      </wps:wsp>
                      <wps:wsp>
                        <wps:cNvPr id="53" name="Rectangle 19"/>
                        <wps:cNvSpPr>
                          <a:spLocks noChangeArrowheads="1"/>
                        </wps:cNvSpPr>
                        <wps:spPr bwMode="auto">
                          <a:xfrm>
                            <a:off x="1614170" y="1556385"/>
                            <a:ext cx="304800" cy="208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0A60" w:rsidRPr="007B517D" w:rsidRDefault="00FF0A60" w:rsidP="0077484E">
                              <w:pPr>
                                <w:rPr>
                                  <w:sz w:val="20"/>
                                  <w:szCs w:val="20"/>
                                </w:rPr>
                              </w:pPr>
                              <w:r w:rsidRPr="007B517D">
                                <w:rPr>
                                  <w:rFonts w:ascii="Times New Roman" w:hAnsi="Times New Roman"/>
                                  <w:color w:val="000000"/>
                                  <w:sz w:val="20"/>
                                  <w:szCs w:val="20"/>
                                </w:rPr>
                                <w:t>F</w:t>
                              </w:r>
                              <w:r w:rsidRPr="007B517D">
                                <w:rPr>
                                  <w:rFonts w:ascii="Times New Roman" w:hAnsi="Times New Roman"/>
                                  <w:color w:val="000000"/>
                                  <w:sz w:val="20"/>
                                  <w:szCs w:val="20"/>
                                  <w:vertAlign w:val="subscript"/>
                                </w:rPr>
                                <w:t>tabel</w:t>
                              </w:r>
                            </w:p>
                          </w:txbxContent>
                        </wps:txbx>
                        <wps:bodyPr rot="0" vert="horz" wrap="square" lIns="0" tIns="0" rIns="0" bIns="0" anchor="t" anchorCtr="0" upright="1">
                          <a:noAutofit/>
                        </wps:bodyPr>
                      </wps:wsp>
                      <wps:wsp>
                        <wps:cNvPr id="54" name="Rectangle 20"/>
                        <wps:cNvSpPr>
                          <a:spLocks noChangeArrowheads="1"/>
                        </wps:cNvSpPr>
                        <wps:spPr bwMode="auto">
                          <a:xfrm>
                            <a:off x="1948180" y="1591945"/>
                            <a:ext cx="38925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0A60" w:rsidRPr="00D86630" w:rsidRDefault="00FF0A60" w:rsidP="0077484E">
                              <w:r>
                                <w:rPr>
                                  <w:rFonts w:ascii="Times New Roman" w:hAnsi="Times New Roman"/>
                                  <w:color w:val="000000"/>
                                  <w:sz w:val="20"/>
                                  <w:szCs w:val="20"/>
                                </w:rPr>
                                <w:t>= 3,007</w:t>
                              </w:r>
                            </w:p>
                          </w:txbxContent>
                        </wps:txbx>
                        <wps:bodyPr rot="0" vert="horz" wrap="none" lIns="0" tIns="0" rIns="0" bIns="0" anchor="t" anchorCtr="0" upright="1">
                          <a:spAutoFit/>
                        </wps:bodyPr>
                      </wps:wsp>
                      <wps:wsp>
                        <wps:cNvPr id="55" name="Freeform 21"/>
                        <wps:cNvSpPr>
                          <a:spLocks noEditPoints="1"/>
                        </wps:cNvSpPr>
                        <wps:spPr bwMode="auto">
                          <a:xfrm>
                            <a:off x="2071370" y="1381125"/>
                            <a:ext cx="76200" cy="172085"/>
                          </a:xfrm>
                          <a:custGeom>
                            <a:avLst/>
                            <a:gdLst>
                              <a:gd name="T0" fmla="*/ 60 w 120"/>
                              <a:gd name="T1" fmla="*/ 271 h 271"/>
                              <a:gd name="T2" fmla="*/ 51 w 120"/>
                              <a:gd name="T3" fmla="*/ 101 h 271"/>
                              <a:gd name="T4" fmla="*/ 66 w 120"/>
                              <a:gd name="T5" fmla="*/ 100 h 271"/>
                              <a:gd name="T6" fmla="*/ 75 w 120"/>
                              <a:gd name="T7" fmla="*/ 270 h 271"/>
                              <a:gd name="T8" fmla="*/ 60 w 120"/>
                              <a:gd name="T9" fmla="*/ 271 h 271"/>
                              <a:gd name="T10" fmla="*/ 0 w 120"/>
                              <a:gd name="T11" fmla="*/ 124 h 271"/>
                              <a:gd name="T12" fmla="*/ 53 w 120"/>
                              <a:gd name="T13" fmla="*/ 0 h 271"/>
                              <a:gd name="T14" fmla="*/ 120 w 120"/>
                              <a:gd name="T15" fmla="*/ 117 h 271"/>
                              <a:gd name="T16" fmla="*/ 0 w 120"/>
                              <a:gd name="T17" fmla="*/ 124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0" h="271">
                                <a:moveTo>
                                  <a:pt x="60" y="271"/>
                                </a:moveTo>
                                <a:lnTo>
                                  <a:pt x="51" y="101"/>
                                </a:lnTo>
                                <a:lnTo>
                                  <a:pt x="66" y="100"/>
                                </a:lnTo>
                                <a:lnTo>
                                  <a:pt x="75" y="270"/>
                                </a:lnTo>
                                <a:lnTo>
                                  <a:pt x="60" y="271"/>
                                </a:lnTo>
                                <a:close/>
                                <a:moveTo>
                                  <a:pt x="0" y="124"/>
                                </a:moveTo>
                                <a:lnTo>
                                  <a:pt x="53" y="0"/>
                                </a:lnTo>
                                <a:lnTo>
                                  <a:pt x="120" y="117"/>
                                </a:lnTo>
                                <a:lnTo>
                                  <a:pt x="0" y="124"/>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56" name="Freeform 22"/>
                        <wps:cNvSpPr>
                          <a:spLocks/>
                        </wps:cNvSpPr>
                        <wps:spPr bwMode="auto">
                          <a:xfrm>
                            <a:off x="2501265" y="1196975"/>
                            <a:ext cx="140970" cy="168275"/>
                          </a:xfrm>
                          <a:custGeom>
                            <a:avLst/>
                            <a:gdLst>
                              <a:gd name="T0" fmla="*/ 222 w 222"/>
                              <a:gd name="T1" fmla="*/ 11 h 265"/>
                              <a:gd name="T2" fmla="*/ 12 w 222"/>
                              <a:gd name="T3" fmla="*/ 265 h 265"/>
                              <a:gd name="T4" fmla="*/ 0 w 222"/>
                              <a:gd name="T5" fmla="*/ 255 h 265"/>
                              <a:gd name="T6" fmla="*/ 210 w 222"/>
                              <a:gd name="T7" fmla="*/ 0 h 265"/>
                              <a:gd name="T8" fmla="*/ 222 w 222"/>
                              <a:gd name="T9" fmla="*/ 11 h 265"/>
                            </a:gdLst>
                            <a:ahLst/>
                            <a:cxnLst>
                              <a:cxn ang="0">
                                <a:pos x="T0" y="T1"/>
                              </a:cxn>
                              <a:cxn ang="0">
                                <a:pos x="T2" y="T3"/>
                              </a:cxn>
                              <a:cxn ang="0">
                                <a:pos x="T4" y="T5"/>
                              </a:cxn>
                              <a:cxn ang="0">
                                <a:pos x="T6" y="T7"/>
                              </a:cxn>
                              <a:cxn ang="0">
                                <a:pos x="T8" y="T9"/>
                              </a:cxn>
                            </a:cxnLst>
                            <a:rect l="0" t="0" r="r" b="b"/>
                            <a:pathLst>
                              <a:path w="222" h="265">
                                <a:moveTo>
                                  <a:pt x="222" y="11"/>
                                </a:moveTo>
                                <a:lnTo>
                                  <a:pt x="12" y="265"/>
                                </a:lnTo>
                                <a:lnTo>
                                  <a:pt x="0" y="255"/>
                                </a:lnTo>
                                <a:lnTo>
                                  <a:pt x="210" y="0"/>
                                </a:lnTo>
                                <a:lnTo>
                                  <a:pt x="222" y="11"/>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57" name="Freeform 23"/>
                        <wps:cNvSpPr>
                          <a:spLocks/>
                        </wps:cNvSpPr>
                        <wps:spPr bwMode="auto">
                          <a:xfrm>
                            <a:off x="2520315" y="1196975"/>
                            <a:ext cx="140970" cy="168275"/>
                          </a:xfrm>
                          <a:custGeom>
                            <a:avLst/>
                            <a:gdLst>
                              <a:gd name="T0" fmla="*/ 222 w 222"/>
                              <a:gd name="T1" fmla="*/ 11 h 265"/>
                              <a:gd name="T2" fmla="*/ 12 w 222"/>
                              <a:gd name="T3" fmla="*/ 265 h 265"/>
                              <a:gd name="T4" fmla="*/ 0 w 222"/>
                              <a:gd name="T5" fmla="*/ 255 h 265"/>
                              <a:gd name="T6" fmla="*/ 210 w 222"/>
                              <a:gd name="T7" fmla="*/ 0 h 265"/>
                              <a:gd name="T8" fmla="*/ 222 w 222"/>
                              <a:gd name="T9" fmla="*/ 11 h 265"/>
                            </a:gdLst>
                            <a:ahLst/>
                            <a:cxnLst>
                              <a:cxn ang="0">
                                <a:pos x="T0" y="T1"/>
                              </a:cxn>
                              <a:cxn ang="0">
                                <a:pos x="T2" y="T3"/>
                              </a:cxn>
                              <a:cxn ang="0">
                                <a:pos x="T4" y="T5"/>
                              </a:cxn>
                              <a:cxn ang="0">
                                <a:pos x="T6" y="T7"/>
                              </a:cxn>
                              <a:cxn ang="0">
                                <a:pos x="T8" y="T9"/>
                              </a:cxn>
                            </a:cxnLst>
                            <a:rect l="0" t="0" r="r" b="b"/>
                            <a:pathLst>
                              <a:path w="222" h="265">
                                <a:moveTo>
                                  <a:pt x="222" y="11"/>
                                </a:moveTo>
                                <a:lnTo>
                                  <a:pt x="12" y="265"/>
                                </a:lnTo>
                                <a:lnTo>
                                  <a:pt x="0" y="255"/>
                                </a:lnTo>
                                <a:lnTo>
                                  <a:pt x="210" y="0"/>
                                </a:lnTo>
                                <a:lnTo>
                                  <a:pt x="222" y="11"/>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58" name="Freeform 24"/>
                        <wps:cNvSpPr>
                          <a:spLocks/>
                        </wps:cNvSpPr>
                        <wps:spPr bwMode="auto">
                          <a:xfrm>
                            <a:off x="2558415" y="1196975"/>
                            <a:ext cx="140970" cy="168275"/>
                          </a:xfrm>
                          <a:custGeom>
                            <a:avLst/>
                            <a:gdLst>
                              <a:gd name="T0" fmla="*/ 222 w 222"/>
                              <a:gd name="T1" fmla="*/ 11 h 265"/>
                              <a:gd name="T2" fmla="*/ 12 w 222"/>
                              <a:gd name="T3" fmla="*/ 265 h 265"/>
                              <a:gd name="T4" fmla="*/ 0 w 222"/>
                              <a:gd name="T5" fmla="*/ 255 h 265"/>
                              <a:gd name="T6" fmla="*/ 210 w 222"/>
                              <a:gd name="T7" fmla="*/ 0 h 265"/>
                              <a:gd name="T8" fmla="*/ 222 w 222"/>
                              <a:gd name="T9" fmla="*/ 11 h 265"/>
                            </a:gdLst>
                            <a:ahLst/>
                            <a:cxnLst>
                              <a:cxn ang="0">
                                <a:pos x="T0" y="T1"/>
                              </a:cxn>
                              <a:cxn ang="0">
                                <a:pos x="T2" y="T3"/>
                              </a:cxn>
                              <a:cxn ang="0">
                                <a:pos x="T4" y="T5"/>
                              </a:cxn>
                              <a:cxn ang="0">
                                <a:pos x="T6" y="T7"/>
                              </a:cxn>
                              <a:cxn ang="0">
                                <a:pos x="T8" y="T9"/>
                              </a:cxn>
                            </a:cxnLst>
                            <a:rect l="0" t="0" r="r" b="b"/>
                            <a:pathLst>
                              <a:path w="222" h="265">
                                <a:moveTo>
                                  <a:pt x="222" y="11"/>
                                </a:moveTo>
                                <a:lnTo>
                                  <a:pt x="12" y="265"/>
                                </a:lnTo>
                                <a:lnTo>
                                  <a:pt x="0" y="255"/>
                                </a:lnTo>
                                <a:lnTo>
                                  <a:pt x="210" y="0"/>
                                </a:lnTo>
                                <a:lnTo>
                                  <a:pt x="222" y="11"/>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59" name="Freeform 25"/>
                        <wps:cNvSpPr>
                          <a:spLocks/>
                        </wps:cNvSpPr>
                        <wps:spPr bwMode="auto">
                          <a:xfrm>
                            <a:off x="2539365" y="1196975"/>
                            <a:ext cx="140970" cy="168275"/>
                          </a:xfrm>
                          <a:custGeom>
                            <a:avLst/>
                            <a:gdLst>
                              <a:gd name="T0" fmla="*/ 222 w 222"/>
                              <a:gd name="T1" fmla="*/ 11 h 265"/>
                              <a:gd name="T2" fmla="*/ 12 w 222"/>
                              <a:gd name="T3" fmla="*/ 265 h 265"/>
                              <a:gd name="T4" fmla="*/ 0 w 222"/>
                              <a:gd name="T5" fmla="*/ 255 h 265"/>
                              <a:gd name="T6" fmla="*/ 210 w 222"/>
                              <a:gd name="T7" fmla="*/ 0 h 265"/>
                              <a:gd name="T8" fmla="*/ 222 w 222"/>
                              <a:gd name="T9" fmla="*/ 11 h 265"/>
                            </a:gdLst>
                            <a:ahLst/>
                            <a:cxnLst>
                              <a:cxn ang="0">
                                <a:pos x="T0" y="T1"/>
                              </a:cxn>
                              <a:cxn ang="0">
                                <a:pos x="T2" y="T3"/>
                              </a:cxn>
                              <a:cxn ang="0">
                                <a:pos x="T4" y="T5"/>
                              </a:cxn>
                              <a:cxn ang="0">
                                <a:pos x="T6" y="T7"/>
                              </a:cxn>
                              <a:cxn ang="0">
                                <a:pos x="T8" y="T9"/>
                              </a:cxn>
                            </a:cxnLst>
                            <a:rect l="0" t="0" r="r" b="b"/>
                            <a:pathLst>
                              <a:path w="222" h="265">
                                <a:moveTo>
                                  <a:pt x="222" y="11"/>
                                </a:moveTo>
                                <a:lnTo>
                                  <a:pt x="12" y="265"/>
                                </a:lnTo>
                                <a:lnTo>
                                  <a:pt x="0" y="255"/>
                                </a:lnTo>
                                <a:lnTo>
                                  <a:pt x="210" y="0"/>
                                </a:lnTo>
                                <a:lnTo>
                                  <a:pt x="222" y="11"/>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60" name="Freeform 26"/>
                        <wps:cNvSpPr>
                          <a:spLocks/>
                        </wps:cNvSpPr>
                        <wps:spPr bwMode="auto">
                          <a:xfrm>
                            <a:off x="2577465" y="1206500"/>
                            <a:ext cx="131445" cy="158750"/>
                          </a:xfrm>
                          <a:custGeom>
                            <a:avLst/>
                            <a:gdLst>
                              <a:gd name="T0" fmla="*/ 207 w 207"/>
                              <a:gd name="T1" fmla="*/ 10 h 250"/>
                              <a:gd name="T2" fmla="*/ 12 w 207"/>
                              <a:gd name="T3" fmla="*/ 250 h 250"/>
                              <a:gd name="T4" fmla="*/ 0 w 207"/>
                              <a:gd name="T5" fmla="*/ 240 h 250"/>
                              <a:gd name="T6" fmla="*/ 195 w 207"/>
                              <a:gd name="T7" fmla="*/ 0 h 250"/>
                              <a:gd name="T8" fmla="*/ 207 w 207"/>
                              <a:gd name="T9" fmla="*/ 10 h 250"/>
                            </a:gdLst>
                            <a:ahLst/>
                            <a:cxnLst>
                              <a:cxn ang="0">
                                <a:pos x="T0" y="T1"/>
                              </a:cxn>
                              <a:cxn ang="0">
                                <a:pos x="T2" y="T3"/>
                              </a:cxn>
                              <a:cxn ang="0">
                                <a:pos x="T4" y="T5"/>
                              </a:cxn>
                              <a:cxn ang="0">
                                <a:pos x="T6" y="T7"/>
                              </a:cxn>
                              <a:cxn ang="0">
                                <a:pos x="T8" y="T9"/>
                              </a:cxn>
                            </a:cxnLst>
                            <a:rect l="0" t="0" r="r" b="b"/>
                            <a:pathLst>
                              <a:path w="207" h="250">
                                <a:moveTo>
                                  <a:pt x="207" y="10"/>
                                </a:moveTo>
                                <a:lnTo>
                                  <a:pt x="12" y="250"/>
                                </a:lnTo>
                                <a:lnTo>
                                  <a:pt x="0" y="240"/>
                                </a:lnTo>
                                <a:lnTo>
                                  <a:pt x="195" y="0"/>
                                </a:lnTo>
                                <a:lnTo>
                                  <a:pt x="207" y="10"/>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61" name="Freeform 27"/>
                        <wps:cNvSpPr>
                          <a:spLocks/>
                        </wps:cNvSpPr>
                        <wps:spPr bwMode="auto">
                          <a:xfrm>
                            <a:off x="2596515" y="1206500"/>
                            <a:ext cx="131445" cy="158750"/>
                          </a:xfrm>
                          <a:custGeom>
                            <a:avLst/>
                            <a:gdLst>
                              <a:gd name="T0" fmla="*/ 207 w 207"/>
                              <a:gd name="T1" fmla="*/ 10 h 250"/>
                              <a:gd name="T2" fmla="*/ 12 w 207"/>
                              <a:gd name="T3" fmla="*/ 250 h 250"/>
                              <a:gd name="T4" fmla="*/ 0 w 207"/>
                              <a:gd name="T5" fmla="*/ 240 h 250"/>
                              <a:gd name="T6" fmla="*/ 195 w 207"/>
                              <a:gd name="T7" fmla="*/ 0 h 250"/>
                              <a:gd name="T8" fmla="*/ 207 w 207"/>
                              <a:gd name="T9" fmla="*/ 10 h 250"/>
                            </a:gdLst>
                            <a:ahLst/>
                            <a:cxnLst>
                              <a:cxn ang="0">
                                <a:pos x="T0" y="T1"/>
                              </a:cxn>
                              <a:cxn ang="0">
                                <a:pos x="T2" y="T3"/>
                              </a:cxn>
                              <a:cxn ang="0">
                                <a:pos x="T4" y="T5"/>
                              </a:cxn>
                              <a:cxn ang="0">
                                <a:pos x="T6" y="T7"/>
                              </a:cxn>
                              <a:cxn ang="0">
                                <a:pos x="T8" y="T9"/>
                              </a:cxn>
                            </a:cxnLst>
                            <a:rect l="0" t="0" r="r" b="b"/>
                            <a:pathLst>
                              <a:path w="207" h="250">
                                <a:moveTo>
                                  <a:pt x="207" y="10"/>
                                </a:moveTo>
                                <a:lnTo>
                                  <a:pt x="12" y="250"/>
                                </a:lnTo>
                                <a:lnTo>
                                  <a:pt x="0" y="240"/>
                                </a:lnTo>
                                <a:lnTo>
                                  <a:pt x="195" y="0"/>
                                </a:lnTo>
                                <a:lnTo>
                                  <a:pt x="207" y="10"/>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62" name="Freeform 28"/>
                        <wps:cNvSpPr>
                          <a:spLocks/>
                        </wps:cNvSpPr>
                        <wps:spPr bwMode="auto">
                          <a:xfrm>
                            <a:off x="2615565" y="1206500"/>
                            <a:ext cx="131445" cy="158750"/>
                          </a:xfrm>
                          <a:custGeom>
                            <a:avLst/>
                            <a:gdLst>
                              <a:gd name="T0" fmla="*/ 207 w 207"/>
                              <a:gd name="T1" fmla="*/ 10 h 250"/>
                              <a:gd name="T2" fmla="*/ 12 w 207"/>
                              <a:gd name="T3" fmla="*/ 250 h 250"/>
                              <a:gd name="T4" fmla="*/ 0 w 207"/>
                              <a:gd name="T5" fmla="*/ 240 h 250"/>
                              <a:gd name="T6" fmla="*/ 195 w 207"/>
                              <a:gd name="T7" fmla="*/ 0 h 250"/>
                              <a:gd name="T8" fmla="*/ 207 w 207"/>
                              <a:gd name="T9" fmla="*/ 10 h 250"/>
                            </a:gdLst>
                            <a:ahLst/>
                            <a:cxnLst>
                              <a:cxn ang="0">
                                <a:pos x="T0" y="T1"/>
                              </a:cxn>
                              <a:cxn ang="0">
                                <a:pos x="T2" y="T3"/>
                              </a:cxn>
                              <a:cxn ang="0">
                                <a:pos x="T4" y="T5"/>
                              </a:cxn>
                              <a:cxn ang="0">
                                <a:pos x="T6" y="T7"/>
                              </a:cxn>
                              <a:cxn ang="0">
                                <a:pos x="T8" y="T9"/>
                              </a:cxn>
                            </a:cxnLst>
                            <a:rect l="0" t="0" r="r" b="b"/>
                            <a:pathLst>
                              <a:path w="207" h="250">
                                <a:moveTo>
                                  <a:pt x="207" y="10"/>
                                </a:moveTo>
                                <a:lnTo>
                                  <a:pt x="12" y="250"/>
                                </a:lnTo>
                                <a:lnTo>
                                  <a:pt x="0" y="240"/>
                                </a:lnTo>
                                <a:lnTo>
                                  <a:pt x="195" y="0"/>
                                </a:lnTo>
                                <a:lnTo>
                                  <a:pt x="207" y="10"/>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63" name="Freeform 29"/>
                        <wps:cNvSpPr>
                          <a:spLocks/>
                        </wps:cNvSpPr>
                        <wps:spPr bwMode="auto">
                          <a:xfrm>
                            <a:off x="2634615" y="1206500"/>
                            <a:ext cx="131445" cy="158750"/>
                          </a:xfrm>
                          <a:custGeom>
                            <a:avLst/>
                            <a:gdLst>
                              <a:gd name="T0" fmla="*/ 207 w 207"/>
                              <a:gd name="T1" fmla="*/ 10 h 250"/>
                              <a:gd name="T2" fmla="*/ 12 w 207"/>
                              <a:gd name="T3" fmla="*/ 250 h 250"/>
                              <a:gd name="T4" fmla="*/ 0 w 207"/>
                              <a:gd name="T5" fmla="*/ 240 h 250"/>
                              <a:gd name="T6" fmla="*/ 195 w 207"/>
                              <a:gd name="T7" fmla="*/ 0 h 250"/>
                              <a:gd name="T8" fmla="*/ 207 w 207"/>
                              <a:gd name="T9" fmla="*/ 10 h 250"/>
                            </a:gdLst>
                            <a:ahLst/>
                            <a:cxnLst>
                              <a:cxn ang="0">
                                <a:pos x="T0" y="T1"/>
                              </a:cxn>
                              <a:cxn ang="0">
                                <a:pos x="T2" y="T3"/>
                              </a:cxn>
                              <a:cxn ang="0">
                                <a:pos x="T4" y="T5"/>
                              </a:cxn>
                              <a:cxn ang="0">
                                <a:pos x="T6" y="T7"/>
                              </a:cxn>
                              <a:cxn ang="0">
                                <a:pos x="T8" y="T9"/>
                              </a:cxn>
                            </a:cxnLst>
                            <a:rect l="0" t="0" r="r" b="b"/>
                            <a:pathLst>
                              <a:path w="207" h="250">
                                <a:moveTo>
                                  <a:pt x="207" y="10"/>
                                </a:moveTo>
                                <a:lnTo>
                                  <a:pt x="12" y="250"/>
                                </a:lnTo>
                                <a:lnTo>
                                  <a:pt x="0" y="240"/>
                                </a:lnTo>
                                <a:lnTo>
                                  <a:pt x="195" y="0"/>
                                </a:lnTo>
                                <a:lnTo>
                                  <a:pt x="207" y="10"/>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64" name="Freeform 30"/>
                        <wps:cNvSpPr>
                          <a:spLocks/>
                        </wps:cNvSpPr>
                        <wps:spPr bwMode="auto">
                          <a:xfrm>
                            <a:off x="2653665" y="1216025"/>
                            <a:ext cx="121920" cy="149225"/>
                          </a:xfrm>
                          <a:custGeom>
                            <a:avLst/>
                            <a:gdLst>
                              <a:gd name="T0" fmla="*/ 192 w 192"/>
                              <a:gd name="T1" fmla="*/ 10 h 235"/>
                              <a:gd name="T2" fmla="*/ 12 w 192"/>
                              <a:gd name="T3" fmla="*/ 235 h 235"/>
                              <a:gd name="T4" fmla="*/ 0 w 192"/>
                              <a:gd name="T5" fmla="*/ 225 h 235"/>
                              <a:gd name="T6" fmla="*/ 180 w 192"/>
                              <a:gd name="T7" fmla="*/ 0 h 235"/>
                              <a:gd name="T8" fmla="*/ 192 w 192"/>
                              <a:gd name="T9" fmla="*/ 10 h 235"/>
                            </a:gdLst>
                            <a:ahLst/>
                            <a:cxnLst>
                              <a:cxn ang="0">
                                <a:pos x="T0" y="T1"/>
                              </a:cxn>
                              <a:cxn ang="0">
                                <a:pos x="T2" y="T3"/>
                              </a:cxn>
                              <a:cxn ang="0">
                                <a:pos x="T4" y="T5"/>
                              </a:cxn>
                              <a:cxn ang="0">
                                <a:pos x="T6" y="T7"/>
                              </a:cxn>
                              <a:cxn ang="0">
                                <a:pos x="T8" y="T9"/>
                              </a:cxn>
                            </a:cxnLst>
                            <a:rect l="0" t="0" r="r" b="b"/>
                            <a:pathLst>
                              <a:path w="192" h="235">
                                <a:moveTo>
                                  <a:pt x="192" y="10"/>
                                </a:moveTo>
                                <a:lnTo>
                                  <a:pt x="12" y="235"/>
                                </a:lnTo>
                                <a:lnTo>
                                  <a:pt x="0" y="225"/>
                                </a:lnTo>
                                <a:lnTo>
                                  <a:pt x="180" y="0"/>
                                </a:lnTo>
                                <a:lnTo>
                                  <a:pt x="192" y="10"/>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65" name="Freeform 31"/>
                        <wps:cNvSpPr>
                          <a:spLocks/>
                        </wps:cNvSpPr>
                        <wps:spPr bwMode="auto">
                          <a:xfrm>
                            <a:off x="2672715" y="1216025"/>
                            <a:ext cx="121920" cy="149225"/>
                          </a:xfrm>
                          <a:custGeom>
                            <a:avLst/>
                            <a:gdLst>
                              <a:gd name="T0" fmla="*/ 192 w 192"/>
                              <a:gd name="T1" fmla="*/ 10 h 235"/>
                              <a:gd name="T2" fmla="*/ 12 w 192"/>
                              <a:gd name="T3" fmla="*/ 235 h 235"/>
                              <a:gd name="T4" fmla="*/ 0 w 192"/>
                              <a:gd name="T5" fmla="*/ 225 h 235"/>
                              <a:gd name="T6" fmla="*/ 180 w 192"/>
                              <a:gd name="T7" fmla="*/ 0 h 235"/>
                              <a:gd name="T8" fmla="*/ 192 w 192"/>
                              <a:gd name="T9" fmla="*/ 10 h 235"/>
                            </a:gdLst>
                            <a:ahLst/>
                            <a:cxnLst>
                              <a:cxn ang="0">
                                <a:pos x="T0" y="T1"/>
                              </a:cxn>
                              <a:cxn ang="0">
                                <a:pos x="T2" y="T3"/>
                              </a:cxn>
                              <a:cxn ang="0">
                                <a:pos x="T4" y="T5"/>
                              </a:cxn>
                              <a:cxn ang="0">
                                <a:pos x="T6" y="T7"/>
                              </a:cxn>
                              <a:cxn ang="0">
                                <a:pos x="T8" y="T9"/>
                              </a:cxn>
                            </a:cxnLst>
                            <a:rect l="0" t="0" r="r" b="b"/>
                            <a:pathLst>
                              <a:path w="192" h="235">
                                <a:moveTo>
                                  <a:pt x="192" y="10"/>
                                </a:moveTo>
                                <a:lnTo>
                                  <a:pt x="12" y="235"/>
                                </a:lnTo>
                                <a:lnTo>
                                  <a:pt x="0" y="225"/>
                                </a:lnTo>
                                <a:lnTo>
                                  <a:pt x="180" y="0"/>
                                </a:lnTo>
                                <a:lnTo>
                                  <a:pt x="192" y="10"/>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66" name="Freeform 32"/>
                        <wps:cNvSpPr>
                          <a:spLocks/>
                        </wps:cNvSpPr>
                        <wps:spPr bwMode="auto">
                          <a:xfrm>
                            <a:off x="3187065" y="1292225"/>
                            <a:ext cx="64770" cy="73025"/>
                          </a:xfrm>
                          <a:custGeom>
                            <a:avLst/>
                            <a:gdLst>
                              <a:gd name="T0" fmla="*/ 102 w 102"/>
                              <a:gd name="T1" fmla="*/ 10 h 115"/>
                              <a:gd name="T2" fmla="*/ 12 w 102"/>
                              <a:gd name="T3" fmla="*/ 115 h 115"/>
                              <a:gd name="T4" fmla="*/ 0 w 102"/>
                              <a:gd name="T5" fmla="*/ 105 h 115"/>
                              <a:gd name="T6" fmla="*/ 90 w 102"/>
                              <a:gd name="T7" fmla="*/ 0 h 115"/>
                              <a:gd name="T8" fmla="*/ 102 w 102"/>
                              <a:gd name="T9" fmla="*/ 10 h 115"/>
                            </a:gdLst>
                            <a:ahLst/>
                            <a:cxnLst>
                              <a:cxn ang="0">
                                <a:pos x="T0" y="T1"/>
                              </a:cxn>
                              <a:cxn ang="0">
                                <a:pos x="T2" y="T3"/>
                              </a:cxn>
                              <a:cxn ang="0">
                                <a:pos x="T4" y="T5"/>
                              </a:cxn>
                              <a:cxn ang="0">
                                <a:pos x="T6" y="T7"/>
                              </a:cxn>
                              <a:cxn ang="0">
                                <a:pos x="T8" y="T9"/>
                              </a:cxn>
                            </a:cxnLst>
                            <a:rect l="0" t="0" r="r" b="b"/>
                            <a:pathLst>
                              <a:path w="102" h="115">
                                <a:moveTo>
                                  <a:pt x="102" y="10"/>
                                </a:moveTo>
                                <a:lnTo>
                                  <a:pt x="12" y="115"/>
                                </a:lnTo>
                                <a:lnTo>
                                  <a:pt x="0" y="105"/>
                                </a:lnTo>
                                <a:lnTo>
                                  <a:pt x="90" y="0"/>
                                </a:lnTo>
                                <a:lnTo>
                                  <a:pt x="102" y="10"/>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67" name="Freeform 33"/>
                        <wps:cNvSpPr>
                          <a:spLocks/>
                        </wps:cNvSpPr>
                        <wps:spPr bwMode="auto">
                          <a:xfrm>
                            <a:off x="3168015" y="1263650"/>
                            <a:ext cx="83820" cy="101600"/>
                          </a:xfrm>
                          <a:custGeom>
                            <a:avLst/>
                            <a:gdLst>
                              <a:gd name="T0" fmla="*/ 132 w 132"/>
                              <a:gd name="T1" fmla="*/ 10 h 160"/>
                              <a:gd name="T2" fmla="*/ 12 w 132"/>
                              <a:gd name="T3" fmla="*/ 160 h 160"/>
                              <a:gd name="T4" fmla="*/ 0 w 132"/>
                              <a:gd name="T5" fmla="*/ 150 h 160"/>
                              <a:gd name="T6" fmla="*/ 120 w 132"/>
                              <a:gd name="T7" fmla="*/ 0 h 160"/>
                              <a:gd name="T8" fmla="*/ 132 w 132"/>
                              <a:gd name="T9" fmla="*/ 10 h 160"/>
                            </a:gdLst>
                            <a:ahLst/>
                            <a:cxnLst>
                              <a:cxn ang="0">
                                <a:pos x="T0" y="T1"/>
                              </a:cxn>
                              <a:cxn ang="0">
                                <a:pos x="T2" y="T3"/>
                              </a:cxn>
                              <a:cxn ang="0">
                                <a:pos x="T4" y="T5"/>
                              </a:cxn>
                              <a:cxn ang="0">
                                <a:pos x="T6" y="T7"/>
                              </a:cxn>
                              <a:cxn ang="0">
                                <a:pos x="T8" y="T9"/>
                              </a:cxn>
                            </a:cxnLst>
                            <a:rect l="0" t="0" r="r" b="b"/>
                            <a:pathLst>
                              <a:path w="132" h="160">
                                <a:moveTo>
                                  <a:pt x="132" y="10"/>
                                </a:moveTo>
                                <a:lnTo>
                                  <a:pt x="12" y="160"/>
                                </a:lnTo>
                                <a:lnTo>
                                  <a:pt x="0" y="150"/>
                                </a:lnTo>
                                <a:lnTo>
                                  <a:pt x="120" y="0"/>
                                </a:lnTo>
                                <a:lnTo>
                                  <a:pt x="132" y="10"/>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68" name="Freeform 34"/>
                        <wps:cNvSpPr>
                          <a:spLocks/>
                        </wps:cNvSpPr>
                        <wps:spPr bwMode="auto">
                          <a:xfrm>
                            <a:off x="2691765" y="1216025"/>
                            <a:ext cx="121920" cy="149225"/>
                          </a:xfrm>
                          <a:custGeom>
                            <a:avLst/>
                            <a:gdLst>
                              <a:gd name="T0" fmla="*/ 192 w 192"/>
                              <a:gd name="T1" fmla="*/ 10 h 235"/>
                              <a:gd name="T2" fmla="*/ 12 w 192"/>
                              <a:gd name="T3" fmla="*/ 235 h 235"/>
                              <a:gd name="T4" fmla="*/ 0 w 192"/>
                              <a:gd name="T5" fmla="*/ 225 h 235"/>
                              <a:gd name="T6" fmla="*/ 180 w 192"/>
                              <a:gd name="T7" fmla="*/ 0 h 235"/>
                              <a:gd name="T8" fmla="*/ 192 w 192"/>
                              <a:gd name="T9" fmla="*/ 10 h 235"/>
                            </a:gdLst>
                            <a:ahLst/>
                            <a:cxnLst>
                              <a:cxn ang="0">
                                <a:pos x="T0" y="T1"/>
                              </a:cxn>
                              <a:cxn ang="0">
                                <a:pos x="T2" y="T3"/>
                              </a:cxn>
                              <a:cxn ang="0">
                                <a:pos x="T4" y="T5"/>
                              </a:cxn>
                              <a:cxn ang="0">
                                <a:pos x="T6" y="T7"/>
                              </a:cxn>
                              <a:cxn ang="0">
                                <a:pos x="T8" y="T9"/>
                              </a:cxn>
                            </a:cxnLst>
                            <a:rect l="0" t="0" r="r" b="b"/>
                            <a:pathLst>
                              <a:path w="192" h="235">
                                <a:moveTo>
                                  <a:pt x="192" y="10"/>
                                </a:moveTo>
                                <a:lnTo>
                                  <a:pt x="12" y="235"/>
                                </a:lnTo>
                                <a:lnTo>
                                  <a:pt x="0" y="225"/>
                                </a:lnTo>
                                <a:lnTo>
                                  <a:pt x="180" y="0"/>
                                </a:lnTo>
                                <a:lnTo>
                                  <a:pt x="192" y="10"/>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69" name="Rectangle 35"/>
                        <wps:cNvSpPr>
                          <a:spLocks noChangeArrowheads="1"/>
                        </wps:cNvSpPr>
                        <wps:spPr bwMode="auto">
                          <a:xfrm>
                            <a:off x="75565" y="1432560"/>
                            <a:ext cx="7112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0A60" w:rsidRDefault="00FF0A60" w:rsidP="0077484E">
                              <w:r>
                                <w:rPr>
                                  <w:rFonts w:ascii="Arial" w:hAnsi="Arial" w:cs="Arial"/>
                                  <w:color w:val="000000"/>
                                  <w:sz w:val="20"/>
                                  <w:szCs w:val="20"/>
                                </w:rPr>
                                <w:t>0</w:t>
                              </w:r>
                            </w:p>
                          </w:txbxContent>
                        </wps:txbx>
                        <wps:bodyPr rot="0" vert="horz" wrap="none" lIns="0" tIns="0" rIns="0" bIns="0" anchor="t" anchorCtr="0" upright="1">
                          <a:spAutoFit/>
                        </wps:bodyPr>
                      </wps:wsp>
                      <wps:wsp>
                        <wps:cNvPr id="70" name="Rectangle 36"/>
                        <wps:cNvSpPr>
                          <a:spLocks noChangeArrowheads="1"/>
                        </wps:cNvSpPr>
                        <wps:spPr bwMode="auto">
                          <a:xfrm>
                            <a:off x="2561590" y="1546860"/>
                            <a:ext cx="28194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0A60" w:rsidRPr="007B517D" w:rsidRDefault="00FF0A60" w:rsidP="0077484E">
                              <w:pPr>
                                <w:rPr>
                                  <w:sz w:val="20"/>
                                  <w:szCs w:val="20"/>
                                </w:rPr>
                              </w:pPr>
                              <w:r w:rsidRPr="007B517D">
                                <w:rPr>
                                  <w:rFonts w:ascii="Times New Roman" w:hAnsi="Times New Roman"/>
                                  <w:color w:val="000000"/>
                                  <w:sz w:val="20"/>
                                  <w:szCs w:val="20"/>
                                </w:rPr>
                                <w:t>F</w:t>
                              </w:r>
                              <w:r w:rsidRPr="007B517D">
                                <w:rPr>
                                  <w:rFonts w:ascii="Times New Roman" w:hAnsi="Times New Roman"/>
                                  <w:color w:val="000000"/>
                                  <w:sz w:val="20"/>
                                  <w:szCs w:val="20"/>
                                  <w:vertAlign w:val="subscript"/>
                                </w:rPr>
                                <w:t>hitung</w:t>
                              </w:r>
                            </w:p>
                          </w:txbxContent>
                        </wps:txbx>
                        <wps:bodyPr rot="0" vert="horz" wrap="none" lIns="0" tIns="0" rIns="0" bIns="0" anchor="t" anchorCtr="0" upright="1">
                          <a:spAutoFit/>
                        </wps:bodyPr>
                      </wps:wsp>
                      <wps:wsp>
                        <wps:cNvPr id="71" name="Rectangle 37"/>
                        <wps:cNvSpPr>
                          <a:spLocks noChangeArrowheads="1"/>
                        </wps:cNvSpPr>
                        <wps:spPr bwMode="auto">
                          <a:xfrm>
                            <a:off x="2851785" y="1572260"/>
                            <a:ext cx="45275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0A60" w:rsidRPr="00D86630" w:rsidRDefault="00FF0A60" w:rsidP="0077484E">
                              <w:r>
                                <w:rPr>
                                  <w:rFonts w:ascii="Times New Roman" w:hAnsi="Times New Roman"/>
                                  <w:color w:val="000000"/>
                                  <w:sz w:val="20"/>
                                  <w:szCs w:val="20"/>
                                </w:rPr>
                                <w:t>= 85,770</w:t>
                              </w:r>
                            </w:p>
                          </w:txbxContent>
                        </wps:txbx>
                        <wps:bodyPr rot="0" vert="horz" wrap="none" lIns="0" tIns="0" rIns="0" bIns="0" anchor="t" anchorCtr="0" upright="1">
                          <a:spAutoFit/>
                        </wps:bodyPr>
                      </wps:wsp>
                      <wps:wsp>
                        <wps:cNvPr id="72" name="Freeform 38"/>
                        <wps:cNvSpPr>
                          <a:spLocks/>
                        </wps:cNvSpPr>
                        <wps:spPr bwMode="auto">
                          <a:xfrm>
                            <a:off x="2367915" y="1168400"/>
                            <a:ext cx="169545" cy="196850"/>
                          </a:xfrm>
                          <a:custGeom>
                            <a:avLst/>
                            <a:gdLst>
                              <a:gd name="T0" fmla="*/ 267 w 267"/>
                              <a:gd name="T1" fmla="*/ 11 h 310"/>
                              <a:gd name="T2" fmla="*/ 12 w 267"/>
                              <a:gd name="T3" fmla="*/ 310 h 310"/>
                              <a:gd name="T4" fmla="*/ 0 w 267"/>
                              <a:gd name="T5" fmla="*/ 300 h 310"/>
                              <a:gd name="T6" fmla="*/ 255 w 267"/>
                              <a:gd name="T7" fmla="*/ 0 h 310"/>
                              <a:gd name="T8" fmla="*/ 267 w 267"/>
                              <a:gd name="T9" fmla="*/ 11 h 310"/>
                            </a:gdLst>
                            <a:ahLst/>
                            <a:cxnLst>
                              <a:cxn ang="0">
                                <a:pos x="T0" y="T1"/>
                              </a:cxn>
                              <a:cxn ang="0">
                                <a:pos x="T2" y="T3"/>
                              </a:cxn>
                              <a:cxn ang="0">
                                <a:pos x="T4" y="T5"/>
                              </a:cxn>
                              <a:cxn ang="0">
                                <a:pos x="T6" y="T7"/>
                              </a:cxn>
                              <a:cxn ang="0">
                                <a:pos x="T8" y="T9"/>
                              </a:cxn>
                            </a:cxnLst>
                            <a:rect l="0" t="0" r="r" b="b"/>
                            <a:pathLst>
                              <a:path w="267" h="310">
                                <a:moveTo>
                                  <a:pt x="267" y="11"/>
                                </a:moveTo>
                                <a:lnTo>
                                  <a:pt x="12" y="310"/>
                                </a:lnTo>
                                <a:lnTo>
                                  <a:pt x="0" y="300"/>
                                </a:lnTo>
                                <a:lnTo>
                                  <a:pt x="255" y="0"/>
                                </a:lnTo>
                                <a:lnTo>
                                  <a:pt x="267" y="11"/>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73" name="Freeform 39"/>
                        <wps:cNvSpPr>
                          <a:spLocks/>
                        </wps:cNvSpPr>
                        <wps:spPr bwMode="auto">
                          <a:xfrm>
                            <a:off x="2310765" y="1158875"/>
                            <a:ext cx="179070" cy="206375"/>
                          </a:xfrm>
                          <a:custGeom>
                            <a:avLst/>
                            <a:gdLst>
                              <a:gd name="T0" fmla="*/ 282 w 282"/>
                              <a:gd name="T1" fmla="*/ 11 h 325"/>
                              <a:gd name="T2" fmla="*/ 12 w 282"/>
                              <a:gd name="T3" fmla="*/ 325 h 325"/>
                              <a:gd name="T4" fmla="*/ 0 w 282"/>
                              <a:gd name="T5" fmla="*/ 315 h 325"/>
                              <a:gd name="T6" fmla="*/ 270 w 282"/>
                              <a:gd name="T7" fmla="*/ 0 h 325"/>
                              <a:gd name="T8" fmla="*/ 282 w 282"/>
                              <a:gd name="T9" fmla="*/ 11 h 325"/>
                            </a:gdLst>
                            <a:ahLst/>
                            <a:cxnLst>
                              <a:cxn ang="0">
                                <a:pos x="T0" y="T1"/>
                              </a:cxn>
                              <a:cxn ang="0">
                                <a:pos x="T2" y="T3"/>
                              </a:cxn>
                              <a:cxn ang="0">
                                <a:pos x="T4" y="T5"/>
                              </a:cxn>
                              <a:cxn ang="0">
                                <a:pos x="T6" y="T7"/>
                              </a:cxn>
                              <a:cxn ang="0">
                                <a:pos x="T8" y="T9"/>
                              </a:cxn>
                            </a:cxnLst>
                            <a:rect l="0" t="0" r="r" b="b"/>
                            <a:pathLst>
                              <a:path w="282" h="325">
                                <a:moveTo>
                                  <a:pt x="282" y="11"/>
                                </a:moveTo>
                                <a:lnTo>
                                  <a:pt x="12" y="325"/>
                                </a:lnTo>
                                <a:lnTo>
                                  <a:pt x="0" y="315"/>
                                </a:lnTo>
                                <a:lnTo>
                                  <a:pt x="270" y="0"/>
                                </a:lnTo>
                                <a:lnTo>
                                  <a:pt x="282" y="11"/>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74" name="Freeform 40"/>
                        <wps:cNvSpPr>
                          <a:spLocks/>
                        </wps:cNvSpPr>
                        <wps:spPr bwMode="auto">
                          <a:xfrm>
                            <a:off x="3225800" y="1339850"/>
                            <a:ext cx="26035" cy="25400"/>
                          </a:xfrm>
                          <a:custGeom>
                            <a:avLst/>
                            <a:gdLst>
                              <a:gd name="T0" fmla="*/ 41 w 41"/>
                              <a:gd name="T1" fmla="*/ 10 h 40"/>
                              <a:gd name="T2" fmla="*/ 11 w 41"/>
                              <a:gd name="T3" fmla="*/ 40 h 40"/>
                              <a:gd name="T4" fmla="*/ 0 w 41"/>
                              <a:gd name="T5" fmla="*/ 30 h 40"/>
                              <a:gd name="T6" fmla="*/ 30 w 41"/>
                              <a:gd name="T7" fmla="*/ 0 h 40"/>
                              <a:gd name="T8" fmla="*/ 41 w 41"/>
                              <a:gd name="T9" fmla="*/ 10 h 40"/>
                            </a:gdLst>
                            <a:ahLst/>
                            <a:cxnLst>
                              <a:cxn ang="0">
                                <a:pos x="T0" y="T1"/>
                              </a:cxn>
                              <a:cxn ang="0">
                                <a:pos x="T2" y="T3"/>
                              </a:cxn>
                              <a:cxn ang="0">
                                <a:pos x="T4" y="T5"/>
                              </a:cxn>
                              <a:cxn ang="0">
                                <a:pos x="T6" y="T7"/>
                              </a:cxn>
                              <a:cxn ang="0">
                                <a:pos x="T8" y="T9"/>
                              </a:cxn>
                            </a:cxnLst>
                            <a:rect l="0" t="0" r="r" b="b"/>
                            <a:pathLst>
                              <a:path w="41" h="40">
                                <a:moveTo>
                                  <a:pt x="41" y="10"/>
                                </a:moveTo>
                                <a:lnTo>
                                  <a:pt x="11" y="40"/>
                                </a:lnTo>
                                <a:lnTo>
                                  <a:pt x="0" y="30"/>
                                </a:lnTo>
                                <a:lnTo>
                                  <a:pt x="30" y="0"/>
                                </a:lnTo>
                                <a:lnTo>
                                  <a:pt x="41" y="10"/>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75" name="Freeform 41"/>
                        <wps:cNvSpPr>
                          <a:spLocks/>
                        </wps:cNvSpPr>
                        <wps:spPr bwMode="auto">
                          <a:xfrm>
                            <a:off x="2215515" y="1139825"/>
                            <a:ext cx="198120" cy="225425"/>
                          </a:xfrm>
                          <a:custGeom>
                            <a:avLst/>
                            <a:gdLst>
                              <a:gd name="T0" fmla="*/ 312 w 312"/>
                              <a:gd name="T1" fmla="*/ 11 h 355"/>
                              <a:gd name="T2" fmla="*/ 13 w 312"/>
                              <a:gd name="T3" fmla="*/ 355 h 355"/>
                              <a:gd name="T4" fmla="*/ 0 w 312"/>
                              <a:gd name="T5" fmla="*/ 345 h 355"/>
                              <a:gd name="T6" fmla="*/ 300 w 312"/>
                              <a:gd name="T7" fmla="*/ 0 h 355"/>
                              <a:gd name="T8" fmla="*/ 312 w 312"/>
                              <a:gd name="T9" fmla="*/ 11 h 355"/>
                            </a:gdLst>
                            <a:ahLst/>
                            <a:cxnLst>
                              <a:cxn ang="0">
                                <a:pos x="T0" y="T1"/>
                              </a:cxn>
                              <a:cxn ang="0">
                                <a:pos x="T2" y="T3"/>
                              </a:cxn>
                              <a:cxn ang="0">
                                <a:pos x="T4" y="T5"/>
                              </a:cxn>
                              <a:cxn ang="0">
                                <a:pos x="T6" y="T7"/>
                              </a:cxn>
                              <a:cxn ang="0">
                                <a:pos x="T8" y="T9"/>
                              </a:cxn>
                            </a:cxnLst>
                            <a:rect l="0" t="0" r="r" b="b"/>
                            <a:pathLst>
                              <a:path w="312" h="355">
                                <a:moveTo>
                                  <a:pt x="312" y="11"/>
                                </a:moveTo>
                                <a:lnTo>
                                  <a:pt x="13" y="355"/>
                                </a:lnTo>
                                <a:lnTo>
                                  <a:pt x="0" y="345"/>
                                </a:lnTo>
                                <a:lnTo>
                                  <a:pt x="300" y="0"/>
                                </a:lnTo>
                                <a:lnTo>
                                  <a:pt x="312" y="11"/>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76" name="Freeform 42"/>
                        <wps:cNvSpPr>
                          <a:spLocks/>
                        </wps:cNvSpPr>
                        <wps:spPr bwMode="auto">
                          <a:xfrm>
                            <a:off x="2234565" y="1139825"/>
                            <a:ext cx="198120" cy="225425"/>
                          </a:xfrm>
                          <a:custGeom>
                            <a:avLst/>
                            <a:gdLst>
                              <a:gd name="T0" fmla="*/ 312 w 312"/>
                              <a:gd name="T1" fmla="*/ 11 h 355"/>
                              <a:gd name="T2" fmla="*/ 13 w 312"/>
                              <a:gd name="T3" fmla="*/ 355 h 355"/>
                              <a:gd name="T4" fmla="*/ 0 w 312"/>
                              <a:gd name="T5" fmla="*/ 345 h 355"/>
                              <a:gd name="T6" fmla="*/ 300 w 312"/>
                              <a:gd name="T7" fmla="*/ 0 h 355"/>
                              <a:gd name="T8" fmla="*/ 312 w 312"/>
                              <a:gd name="T9" fmla="*/ 11 h 355"/>
                            </a:gdLst>
                            <a:ahLst/>
                            <a:cxnLst>
                              <a:cxn ang="0">
                                <a:pos x="T0" y="T1"/>
                              </a:cxn>
                              <a:cxn ang="0">
                                <a:pos x="T2" y="T3"/>
                              </a:cxn>
                              <a:cxn ang="0">
                                <a:pos x="T4" y="T5"/>
                              </a:cxn>
                              <a:cxn ang="0">
                                <a:pos x="T6" y="T7"/>
                              </a:cxn>
                              <a:cxn ang="0">
                                <a:pos x="T8" y="T9"/>
                              </a:cxn>
                            </a:cxnLst>
                            <a:rect l="0" t="0" r="r" b="b"/>
                            <a:pathLst>
                              <a:path w="312" h="355">
                                <a:moveTo>
                                  <a:pt x="312" y="11"/>
                                </a:moveTo>
                                <a:lnTo>
                                  <a:pt x="13" y="355"/>
                                </a:lnTo>
                                <a:lnTo>
                                  <a:pt x="0" y="345"/>
                                </a:lnTo>
                                <a:lnTo>
                                  <a:pt x="300" y="0"/>
                                </a:lnTo>
                                <a:lnTo>
                                  <a:pt x="312" y="11"/>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77" name="Freeform 43"/>
                        <wps:cNvSpPr>
                          <a:spLocks/>
                        </wps:cNvSpPr>
                        <wps:spPr bwMode="auto">
                          <a:xfrm>
                            <a:off x="2253615" y="1149350"/>
                            <a:ext cx="188595" cy="215900"/>
                          </a:xfrm>
                          <a:custGeom>
                            <a:avLst/>
                            <a:gdLst>
                              <a:gd name="T0" fmla="*/ 297 w 297"/>
                              <a:gd name="T1" fmla="*/ 11 h 340"/>
                              <a:gd name="T2" fmla="*/ 13 w 297"/>
                              <a:gd name="T3" fmla="*/ 340 h 340"/>
                              <a:gd name="T4" fmla="*/ 0 w 297"/>
                              <a:gd name="T5" fmla="*/ 330 h 340"/>
                              <a:gd name="T6" fmla="*/ 285 w 297"/>
                              <a:gd name="T7" fmla="*/ 0 h 340"/>
                              <a:gd name="T8" fmla="*/ 297 w 297"/>
                              <a:gd name="T9" fmla="*/ 11 h 340"/>
                            </a:gdLst>
                            <a:ahLst/>
                            <a:cxnLst>
                              <a:cxn ang="0">
                                <a:pos x="T0" y="T1"/>
                              </a:cxn>
                              <a:cxn ang="0">
                                <a:pos x="T2" y="T3"/>
                              </a:cxn>
                              <a:cxn ang="0">
                                <a:pos x="T4" y="T5"/>
                              </a:cxn>
                              <a:cxn ang="0">
                                <a:pos x="T6" y="T7"/>
                              </a:cxn>
                              <a:cxn ang="0">
                                <a:pos x="T8" y="T9"/>
                              </a:cxn>
                            </a:cxnLst>
                            <a:rect l="0" t="0" r="r" b="b"/>
                            <a:pathLst>
                              <a:path w="297" h="340">
                                <a:moveTo>
                                  <a:pt x="297" y="11"/>
                                </a:moveTo>
                                <a:lnTo>
                                  <a:pt x="13" y="340"/>
                                </a:lnTo>
                                <a:lnTo>
                                  <a:pt x="0" y="330"/>
                                </a:lnTo>
                                <a:lnTo>
                                  <a:pt x="285" y="0"/>
                                </a:lnTo>
                                <a:lnTo>
                                  <a:pt x="297" y="11"/>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78" name="Freeform 44"/>
                        <wps:cNvSpPr>
                          <a:spLocks/>
                        </wps:cNvSpPr>
                        <wps:spPr bwMode="auto">
                          <a:xfrm>
                            <a:off x="2291715" y="1158875"/>
                            <a:ext cx="179070" cy="206375"/>
                          </a:xfrm>
                          <a:custGeom>
                            <a:avLst/>
                            <a:gdLst>
                              <a:gd name="T0" fmla="*/ 282 w 282"/>
                              <a:gd name="T1" fmla="*/ 11 h 325"/>
                              <a:gd name="T2" fmla="*/ 12 w 282"/>
                              <a:gd name="T3" fmla="*/ 325 h 325"/>
                              <a:gd name="T4" fmla="*/ 0 w 282"/>
                              <a:gd name="T5" fmla="*/ 315 h 325"/>
                              <a:gd name="T6" fmla="*/ 270 w 282"/>
                              <a:gd name="T7" fmla="*/ 0 h 325"/>
                              <a:gd name="T8" fmla="*/ 282 w 282"/>
                              <a:gd name="T9" fmla="*/ 11 h 325"/>
                            </a:gdLst>
                            <a:ahLst/>
                            <a:cxnLst>
                              <a:cxn ang="0">
                                <a:pos x="T0" y="T1"/>
                              </a:cxn>
                              <a:cxn ang="0">
                                <a:pos x="T2" y="T3"/>
                              </a:cxn>
                              <a:cxn ang="0">
                                <a:pos x="T4" y="T5"/>
                              </a:cxn>
                              <a:cxn ang="0">
                                <a:pos x="T6" y="T7"/>
                              </a:cxn>
                              <a:cxn ang="0">
                                <a:pos x="T8" y="T9"/>
                              </a:cxn>
                            </a:cxnLst>
                            <a:rect l="0" t="0" r="r" b="b"/>
                            <a:pathLst>
                              <a:path w="282" h="325">
                                <a:moveTo>
                                  <a:pt x="282" y="11"/>
                                </a:moveTo>
                                <a:lnTo>
                                  <a:pt x="12" y="325"/>
                                </a:lnTo>
                                <a:lnTo>
                                  <a:pt x="0" y="315"/>
                                </a:lnTo>
                                <a:lnTo>
                                  <a:pt x="270" y="0"/>
                                </a:lnTo>
                                <a:lnTo>
                                  <a:pt x="282" y="11"/>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79" name="Freeform 45"/>
                        <wps:cNvSpPr>
                          <a:spLocks/>
                        </wps:cNvSpPr>
                        <wps:spPr bwMode="auto">
                          <a:xfrm>
                            <a:off x="2329815" y="1168400"/>
                            <a:ext cx="169545" cy="196850"/>
                          </a:xfrm>
                          <a:custGeom>
                            <a:avLst/>
                            <a:gdLst>
                              <a:gd name="T0" fmla="*/ 267 w 267"/>
                              <a:gd name="T1" fmla="*/ 11 h 310"/>
                              <a:gd name="T2" fmla="*/ 12 w 267"/>
                              <a:gd name="T3" fmla="*/ 310 h 310"/>
                              <a:gd name="T4" fmla="*/ 0 w 267"/>
                              <a:gd name="T5" fmla="*/ 300 h 310"/>
                              <a:gd name="T6" fmla="*/ 255 w 267"/>
                              <a:gd name="T7" fmla="*/ 0 h 310"/>
                              <a:gd name="T8" fmla="*/ 267 w 267"/>
                              <a:gd name="T9" fmla="*/ 11 h 310"/>
                            </a:gdLst>
                            <a:ahLst/>
                            <a:cxnLst>
                              <a:cxn ang="0">
                                <a:pos x="T0" y="T1"/>
                              </a:cxn>
                              <a:cxn ang="0">
                                <a:pos x="T2" y="T3"/>
                              </a:cxn>
                              <a:cxn ang="0">
                                <a:pos x="T4" y="T5"/>
                              </a:cxn>
                              <a:cxn ang="0">
                                <a:pos x="T6" y="T7"/>
                              </a:cxn>
                              <a:cxn ang="0">
                                <a:pos x="T8" y="T9"/>
                              </a:cxn>
                            </a:cxnLst>
                            <a:rect l="0" t="0" r="r" b="b"/>
                            <a:pathLst>
                              <a:path w="267" h="310">
                                <a:moveTo>
                                  <a:pt x="267" y="11"/>
                                </a:moveTo>
                                <a:lnTo>
                                  <a:pt x="12" y="310"/>
                                </a:lnTo>
                                <a:lnTo>
                                  <a:pt x="0" y="300"/>
                                </a:lnTo>
                                <a:lnTo>
                                  <a:pt x="255" y="0"/>
                                </a:lnTo>
                                <a:lnTo>
                                  <a:pt x="267" y="11"/>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80" name="Freeform 46"/>
                        <wps:cNvSpPr>
                          <a:spLocks/>
                        </wps:cNvSpPr>
                        <wps:spPr bwMode="auto">
                          <a:xfrm>
                            <a:off x="2272665" y="1149350"/>
                            <a:ext cx="188595" cy="215900"/>
                          </a:xfrm>
                          <a:custGeom>
                            <a:avLst/>
                            <a:gdLst>
                              <a:gd name="T0" fmla="*/ 297 w 297"/>
                              <a:gd name="T1" fmla="*/ 11 h 340"/>
                              <a:gd name="T2" fmla="*/ 13 w 297"/>
                              <a:gd name="T3" fmla="*/ 340 h 340"/>
                              <a:gd name="T4" fmla="*/ 0 w 297"/>
                              <a:gd name="T5" fmla="*/ 330 h 340"/>
                              <a:gd name="T6" fmla="*/ 285 w 297"/>
                              <a:gd name="T7" fmla="*/ 0 h 340"/>
                              <a:gd name="T8" fmla="*/ 297 w 297"/>
                              <a:gd name="T9" fmla="*/ 11 h 340"/>
                            </a:gdLst>
                            <a:ahLst/>
                            <a:cxnLst>
                              <a:cxn ang="0">
                                <a:pos x="T0" y="T1"/>
                              </a:cxn>
                              <a:cxn ang="0">
                                <a:pos x="T2" y="T3"/>
                              </a:cxn>
                              <a:cxn ang="0">
                                <a:pos x="T4" y="T5"/>
                              </a:cxn>
                              <a:cxn ang="0">
                                <a:pos x="T6" y="T7"/>
                              </a:cxn>
                              <a:cxn ang="0">
                                <a:pos x="T8" y="T9"/>
                              </a:cxn>
                            </a:cxnLst>
                            <a:rect l="0" t="0" r="r" b="b"/>
                            <a:pathLst>
                              <a:path w="297" h="340">
                                <a:moveTo>
                                  <a:pt x="297" y="11"/>
                                </a:moveTo>
                                <a:lnTo>
                                  <a:pt x="13" y="340"/>
                                </a:lnTo>
                                <a:lnTo>
                                  <a:pt x="0" y="330"/>
                                </a:lnTo>
                                <a:lnTo>
                                  <a:pt x="285" y="0"/>
                                </a:lnTo>
                                <a:lnTo>
                                  <a:pt x="297" y="11"/>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81" name="Freeform 47"/>
                        <wps:cNvSpPr>
                          <a:spLocks/>
                        </wps:cNvSpPr>
                        <wps:spPr bwMode="auto">
                          <a:xfrm>
                            <a:off x="2348865" y="1168400"/>
                            <a:ext cx="169545" cy="196850"/>
                          </a:xfrm>
                          <a:custGeom>
                            <a:avLst/>
                            <a:gdLst>
                              <a:gd name="T0" fmla="*/ 0 w 267"/>
                              <a:gd name="T1" fmla="*/ 300 h 310"/>
                              <a:gd name="T2" fmla="*/ 255 w 267"/>
                              <a:gd name="T3" fmla="*/ 0 h 310"/>
                              <a:gd name="T4" fmla="*/ 267 w 267"/>
                              <a:gd name="T5" fmla="*/ 11 h 310"/>
                              <a:gd name="T6" fmla="*/ 12 w 267"/>
                              <a:gd name="T7" fmla="*/ 310 h 310"/>
                              <a:gd name="T8" fmla="*/ 0 w 267"/>
                              <a:gd name="T9" fmla="*/ 300 h 310"/>
                            </a:gdLst>
                            <a:ahLst/>
                            <a:cxnLst>
                              <a:cxn ang="0">
                                <a:pos x="T0" y="T1"/>
                              </a:cxn>
                              <a:cxn ang="0">
                                <a:pos x="T2" y="T3"/>
                              </a:cxn>
                              <a:cxn ang="0">
                                <a:pos x="T4" y="T5"/>
                              </a:cxn>
                              <a:cxn ang="0">
                                <a:pos x="T6" y="T7"/>
                              </a:cxn>
                              <a:cxn ang="0">
                                <a:pos x="T8" y="T9"/>
                              </a:cxn>
                            </a:cxnLst>
                            <a:rect l="0" t="0" r="r" b="b"/>
                            <a:pathLst>
                              <a:path w="267" h="310">
                                <a:moveTo>
                                  <a:pt x="0" y="300"/>
                                </a:moveTo>
                                <a:lnTo>
                                  <a:pt x="255" y="0"/>
                                </a:lnTo>
                                <a:lnTo>
                                  <a:pt x="267" y="11"/>
                                </a:lnTo>
                                <a:lnTo>
                                  <a:pt x="12" y="310"/>
                                </a:lnTo>
                                <a:lnTo>
                                  <a:pt x="0" y="300"/>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82" name="Freeform 48"/>
                        <wps:cNvSpPr>
                          <a:spLocks/>
                        </wps:cNvSpPr>
                        <wps:spPr bwMode="auto">
                          <a:xfrm>
                            <a:off x="2177415" y="1130300"/>
                            <a:ext cx="207645" cy="234950"/>
                          </a:xfrm>
                          <a:custGeom>
                            <a:avLst/>
                            <a:gdLst>
                              <a:gd name="T0" fmla="*/ 327 w 327"/>
                              <a:gd name="T1" fmla="*/ 11 h 370"/>
                              <a:gd name="T2" fmla="*/ 12 w 327"/>
                              <a:gd name="T3" fmla="*/ 370 h 370"/>
                              <a:gd name="T4" fmla="*/ 0 w 327"/>
                              <a:gd name="T5" fmla="*/ 360 h 370"/>
                              <a:gd name="T6" fmla="*/ 315 w 327"/>
                              <a:gd name="T7" fmla="*/ 0 h 370"/>
                              <a:gd name="T8" fmla="*/ 327 w 327"/>
                              <a:gd name="T9" fmla="*/ 11 h 370"/>
                            </a:gdLst>
                            <a:ahLst/>
                            <a:cxnLst>
                              <a:cxn ang="0">
                                <a:pos x="T0" y="T1"/>
                              </a:cxn>
                              <a:cxn ang="0">
                                <a:pos x="T2" y="T3"/>
                              </a:cxn>
                              <a:cxn ang="0">
                                <a:pos x="T4" y="T5"/>
                              </a:cxn>
                              <a:cxn ang="0">
                                <a:pos x="T6" y="T7"/>
                              </a:cxn>
                              <a:cxn ang="0">
                                <a:pos x="T8" y="T9"/>
                              </a:cxn>
                            </a:cxnLst>
                            <a:rect l="0" t="0" r="r" b="b"/>
                            <a:pathLst>
                              <a:path w="327" h="370">
                                <a:moveTo>
                                  <a:pt x="327" y="11"/>
                                </a:moveTo>
                                <a:lnTo>
                                  <a:pt x="12" y="370"/>
                                </a:lnTo>
                                <a:lnTo>
                                  <a:pt x="0" y="360"/>
                                </a:lnTo>
                                <a:lnTo>
                                  <a:pt x="315" y="0"/>
                                </a:lnTo>
                                <a:lnTo>
                                  <a:pt x="327" y="11"/>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83" name="Freeform 49"/>
                        <wps:cNvSpPr>
                          <a:spLocks/>
                        </wps:cNvSpPr>
                        <wps:spPr bwMode="auto">
                          <a:xfrm>
                            <a:off x="2196465" y="1130300"/>
                            <a:ext cx="207645" cy="234950"/>
                          </a:xfrm>
                          <a:custGeom>
                            <a:avLst/>
                            <a:gdLst>
                              <a:gd name="T0" fmla="*/ 327 w 327"/>
                              <a:gd name="T1" fmla="*/ 11 h 370"/>
                              <a:gd name="T2" fmla="*/ 12 w 327"/>
                              <a:gd name="T3" fmla="*/ 370 h 370"/>
                              <a:gd name="T4" fmla="*/ 0 w 327"/>
                              <a:gd name="T5" fmla="*/ 360 h 370"/>
                              <a:gd name="T6" fmla="*/ 315 w 327"/>
                              <a:gd name="T7" fmla="*/ 0 h 370"/>
                              <a:gd name="T8" fmla="*/ 327 w 327"/>
                              <a:gd name="T9" fmla="*/ 11 h 370"/>
                            </a:gdLst>
                            <a:ahLst/>
                            <a:cxnLst>
                              <a:cxn ang="0">
                                <a:pos x="T0" y="T1"/>
                              </a:cxn>
                              <a:cxn ang="0">
                                <a:pos x="T2" y="T3"/>
                              </a:cxn>
                              <a:cxn ang="0">
                                <a:pos x="T4" y="T5"/>
                              </a:cxn>
                              <a:cxn ang="0">
                                <a:pos x="T6" y="T7"/>
                              </a:cxn>
                              <a:cxn ang="0">
                                <a:pos x="T8" y="T9"/>
                              </a:cxn>
                            </a:cxnLst>
                            <a:rect l="0" t="0" r="r" b="b"/>
                            <a:pathLst>
                              <a:path w="327" h="370">
                                <a:moveTo>
                                  <a:pt x="327" y="11"/>
                                </a:moveTo>
                                <a:lnTo>
                                  <a:pt x="12" y="370"/>
                                </a:lnTo>
                                <a:lnTo>
                                  <a:pt x="0" y="360"/>
                                </a:lnTo>
                                <a:lnTo>
                                  <a:pt x="315" y="0"/>
                                </a:lnTo>
                                <a:lnTo>
                                  <a:pt x="327" y="11"/>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84" name="Freeform 50"/>
                        <wps:cNvSpPr>
                          <a:spLocks/>
                        </wps:cNvSpPr>
                        <wps:spPr bwMode="auto">
                          <a:xfrm>
                            <a:off x="2158365" y="1120775"/>
                            <a:ext cx="217170" cy="244475"/>
                          </a:xfrm>
                          <a:custGeom>
                            <a:avLst/>
                            <a:gdLst>
                              <a:gd name="T0" fmla="*/ 342 w 342"/>
                              <a:gd name="T1" fmla="*/ 11 h 385"/>
                              <a:gd name="T2" fmla="*/ 12 w 342"/>
                              <a:gd name="T3" fmla="*/ 385 h 385"/>
                              <a:gd name="T4" fmla="*/ 0 w 342"/>
                              <a:gd name="T5" fmla="*/ 375 h 385"/>
                              <a:gd name="T6" fmla="*/ 330 w 342"/>
                              <a:gd name="T7" fmla="*/ 0 h 385"/>
                              <a:gd name="T8" fmla="*/ 342 w 342"/>
                              <a:gd name="T9" fmla="*/ 11 h 385"/>
                            </a:gdLst>
                            <a:ahLst/>
                            <a:cxnLst>
                              <a:cxn ang="0">
                                <a:pos x="T0" y="T1"/>
                              </a:cxn>
                              <a:cxn ang="0">
                                <a:pos x="T2" y="T3"/>
                              </a:cxn>
                              <a:cxn ang="0">
                                <a:pos x="T4" y="T5"/>
                              </a:cxn>
                              <a:cxn ang="0">
                                <a:pos x="T6" y="T7"/>
                              </a:cxn>
                              <a:cxn ang="0">
                                <a:pos x="T8" y="T9"/>
                              </a:cxn>
                            </a:cxnLst>
                            <a:rect l="0" t="0" r="r" b="b"/>
                            <a:pathLst>
                              <a:path w="342" h="385">
                                <a:moveTo>
                                  <a:pt x="342" y="11"/>
                                </a:moveTo>
                                <a:lnTo>
                                  <a:pt x="12" y="385"/>
                                </a:lnTo>
                                <a:lnTo>
                                  <a:pt x="0" y="375"/>
                                </a:lnTo>
                                <a:lnTo>
                                  <a:pt x="330" y="0"/>
                                </a:lnTo>
                                <a:lnTo>
                                  <a:pt x="342" y="11"/>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85" name="Freeform 51"/>
                        <wps:cNvSpPr>
                          <a:spLocks/>
                        </wps:cNvSpPr>
                        <wps:spPr bwMode="auto">
                          <a:xfrm>
                            <a:off x="2139315" y="1120775"/>
                            <a:ext cx="217170" cy="244475"/>
                          </a:xfrm>
                          <a:custGeom>
                            <a:avLst/>
                            <a:gdLst>
                              <a:gd name="T0" fmla="*/ 342 w 342"/>
                              <a:gd name="T1" fmla="*/ 11 h 385"/>
                              <a:gd name="T2" fmla="*/ 12 w 342"/>
                              <a:gd name="T3" fmla="*/ 385 h 385"/>
                              <a:gd name="T4" fmla="*/ 0 w 342"/>
                              <a:gd name="T5" fmla="*/ 375 h 385"/>
                              <a:gd name="T6" fmla="*/ 330 w 342"/>
                              <a:gd name="T7" fmla="*/ 0 h 385"/>
                              <a:gd name="T8" fmla="*/ 342 w 342"/>
                              <a:gd name="T9" fmla="*/ 11 h 385"/>
                            </a:gdLst>
                            <a:ahLst/>
                            <a:cxnLst>
                              <a:cxn ang="0">
                                <a:pos x="T0" y="T1"/>
                              </a:cxn>
                              <a:cxn ang="0">
                                <a:pos x="T2" y="T3"/>
                              </a:cxn>
                              <a:cxn ang="0">
                                <a:pos x="T4" y="T5"/>
                              </a:cxn>
                              <a:cxn ang="0">
                                <a:pos x="T6" y="T7"/>
                              </a:cxn>
                              <a:cxn ang="0">
                                <a:pos x="T8" y="T9"/>
                              </a:cxn>
                            </a:cxnLst>
                            <a:rect l="0" t="0" r="r" b="b"/>
                            <a:pathLst>
                              <a:path w="342" h="385">
                                <a:moveTo>
                                  <a:pt x="342" y="11"/>
                                </a:moveTo>
                                <a:lnTo>
                                  <a:pt x="12" y="385"/>
                                </a:lnTo>
                                <a:lnTo>
                                  <a:pt x="0" y="375"/>
                                </a:lnTo>
                                <a:lnTo>
                                  <a:pt x="330" y="0"/>
                                </a:lnTo>
                                <a:lnTo>
                                  <a:pt x="342" y="11"/>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86" name="Freeform 52"/>
                        <wps:cNvSpPr>
                          <a:spLocks/>
                        </wps:cNvSpPr>
                        <wps:spPr bwMode="auto">
                          <a:xfrm>
                            <a:off x="3206115" y="1311275"/>
                            <a:ext cx="45720" cy="53975"/>
                          </a:xfrm>
                          <a:custGeom>
                            <a:avLst/>
                            <a:gdLst>
                              <a:gd name="T0" fmla="*/ 72 w 72"/>
                              <a:gd name="T1" fmla="*/ 10 h 85"/>
                              <a:gd name="T2" fmla="*/ 12 w 72"/>
                              <a:gd name="T3" fmla="*/ 85 h 85"/>
                              <a:gd name="T4" fmla="*/ 0 w 72"/>
                              <a:gd name="T5" fmla="*/ 75 h 85"/>
                              <a:gd name="T6" fmla="*/ 60 w 72"/>
                              <a:gd name="T7" fmla="*/ 0 h 85"/>
                              <a:gd name="T8" fmla="*/ 72 w 72"/>
                              <a:gd name="T9" fmla="*/ 10 h 85"/>
                            </a:gdLst>
                            <a:ahLst/>
                            <a:cxnLst>
                              <a:cxn ang="0">
                                <a:pos x="T0" y="T1"/>
                              </a:cxn>
                              <a:cxn ang="0">
                                <a:pos x="T2" y="T3"/>
                              </a:cxn>
                              <a:cxn ang="0">
                                <a:pos x="T4" y="T5"/>
                              </a:cxn>
                              <a:cxn ang="0">
                                <a:pos x="T6" y="T7"/>
                              </a:cxn>
                              <a:cxn ang="0">
                                <a:pos x="T8" y="T9"/>
                              </a:cxn>
                            </a:cxnLst>
                            <a:rect l="0" t="0" r="r" b="b"/>
                            <a:pathLst>
                              <a:path w="72" h="85">
                                <a:moveTo>
                                  <a:pt x="72" y="10"/>
                                </a:moveTo>
                                <a:lnTo>
                                  <a:pt x="12" y="85"/>
                                </a:lnTo>
                                <a:lnTo>
                                  <a:pt x="0" y="75"/>
                                </a:lnTo>
                                <a:lnTo>
                                  <a:pt x="60" y="0"/>
                                </a:lnTo>
                                <a:lnTo>
                                  <a:pt x="72" y="10"/>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87" name="Freeform 53"/>
                        <wps:cNvSpPr>
                          <a:spLocks/>
                        </wps:cNvSpPr>
                        <wps:spPr bwMode="auto">
                          <a:xfrm>
                            <a:off x="2729865" y="1216025"/>
                            <a:ext cx="121920" cy="149225"/>
                          </a:xfrm>
                          <a:custGeom>
                            <a:avLst/>
                            <a:gdLst>
                              <a:gd name="T0" fmla="*/ 192 w 192"/>
                              <a:gd name="T1" fmla="*/ 10 h 235"/>
                              <a:gd name="T2" fmla="*/ 12 w 192"/>
                              <a:gd name="T3" fmla="*/ 235 h 235"/>
                              <a:gd name="T4" fmla="*/ 0 w 192"/>
                              <a:gd name="T5" fmla="*/ 225 h 235"/>
                              <a:gd name="T6" fmla="*/ 180 w 192"/>
                              <a:gd name="T7" fmla="*/ 0 h 235"/>
                              <a:gd name="T8" fmla="*/ 192 w 192"/>
                              <a:gd name="T9" fmla="*/ 10 h 235"/>
                            </a:gdLst>
                            <a:ahLst/>
                            <a:cxnLst>
                              <a:cxn ang="0">
                                <a:pos x="T0" y="T1"/>
                              </a:cxn>
                              <a:cxn ang="0">
                                <a:pos x="T2" y="T3"/>
                              </a:cxn>
                              <a:cxn ang="0">
                                <a:pos x="T4" y="T5"/>
                              </a:cxn>
                              <a:cxn ang="0">
                                <a:pos x="T6" y="T7"/>
                              </a:cxn>
                              <a:cxn ang="0">
                                <a:pos x="T8" y="T9"/>
                              </a:cxn>
                            </a:cxnLst>
                            <a:rect l="0" t="0" r="r" b="b"/>
                            <a:pathLst>
                              <a:path w="192" h="235">
                                <a:moveTo>
                                  <a:pt x="192" y="10"/>
                                </a:moveTo>
                                <a:lnTo>
                                  <a:pt x="12" y="235"/>
                                </a:lnTo>
                                <a:lnTo>
                                  <a:pt x="0" y="225"/>
                                </a:lnTo>
                                <a:lnTo>
                                  <a:pt x="180" y="0"/>
                                </a:lnTo>
                                <a:lnTo>
                                  <a:pt x="192" y="10"/>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88" name="Freeform 54"/>
                        <wps:cNvSpPr>
                          <a:spLocks/>
                        </wps:cNvSpPr>
                        <wps:spPr bwMode="auto">
                          <a:xfrm>
                            <a:off x="2787015" y="1226185"/>
                            <a:ext cx="112395" cy="139065"/>
                          </a:xfrm>
                          <a:custGeom>
                            <a:avLst/>
                            <a:gdLst>
                              <a:gd name="T0" fmla="*/ 177 w 177"/>
                              <a:gd name="T1" fmla="*/ 9 h 219"/>
                              <a:gd name="T2" fmla="*/ 12 w 177"/>
                              <a:gd name="T3" fmla="*/ 219 h 219"/>
                              <a:gd name="T4" fmla="*/ 0 w 177"/>
                              <a:gd name="T5" fmla="*/ 210 h 219"/>
                              <a:gd name="T6" fmla="*/ 165 w 177"/>
                              <a:gd name="T7" fmla="*/ 0 h 219"/>
                              <a:gd name="T8" fmla="*/ 177 w 177"/>
                              <a:gd name="T9" fmla="*/ 9 h 219"/>
                            </a:gdLst>
                            <a:ahLst/>
                            <a:cxnLst>
                              <a:cxn ang="0">
                                <a:pos x="T0" y="T1"/>
                              </a:cxn>
                              <a:cxn ang="0">
                                <a:pos x="T2" y="T3"/>
                              </a:cxn>
                              <a:cxn ang="0">
                                <a:pos x="T4" y="T5"/>
                              </a:cxn>
                              <a:cxn ang="0">
                                <a:pos x="T6" y="T7"/>
                              </a:cxn>
                              <a:cxn ang="0">
                                <a:pos x="T8" y="T9"/>
                              </a:cxn>
                            </a:cxnLst>
                            <a:rect l="0" t="0" r="r" b="b"/>
                            <a:pathLst>
                              <a:path w="177" h="219">
                                <a:moveTo>
                                  <a:pt x="177" y="9"/>
                                </a:moveTo>
                                <a:lnTo>
                                  <a:pt x="12" y="219"/>
                                </a:lnTo>
                                <a:lnTo>
                                  <a:pt x="0" y="210"/>
                                </a:lnTo>
                                <a:lnTo>
                                  <a:pt x="165" y="0"/>
                                </a:lnTo>
                                <a:lnTo>
                                  <a:pt x="177" y="9"/>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89" name="Freeform 55"/>
                        <wps:cNvSpPr>
                          <a:spLocks/>
                        </wps:cNvSpPr>
                        <wps:spPr bwMode="auto">
                          <a:xfrm>
                            <a:off x="2767965" y="1226185"/>
                            <a:ext cx="112395" cy="139065"/>
                          </a:xfrm>
                          <a:custGeom>
                            <a:avLst/>
                            <a:gdLst>
                              <a:gd name="T0" fmla="*/ 177 w 177"/>
                              <a:gd name="T1" fmla="*/ 9 h 219"/>
                              <a:gd name="T2" fmla="*/ 12 w 177"/>
                              <a:gd name="T3" fmla="*/ 219 h 219"/>
                              <a:gd name="T4" fmla="*/ 0 w 177"/>
                              <a:gd name="T5" fmla="*/ 210 h 219"/>
                              <a:gd name="T6" fmla="*/ 165 w 177"/>
                              <a:gd name="T7" fmla="*/ 0 h 219"/>
                              <a:gd name="T8" fmla="*/ 177 w 177"/>
                              <a:gd name="T9" fmla="*/ 9 h 219"/>
                            </a:gdLst>
                            <a:ahLst/>
                            <a:cxnLst>
                              <a:cxn ang="0">
                                <a:pos x="T0" y="T1"/>
                              </a:cxn>
                              <a:cxn ang="0">
                                <a:pos x="T2" y="T3"/>
                              </a:cxn>
                              <a:cxn ang="0">
                                <a:pos x="T4" y="T5"/>
                              </a:cxn>
                              <a:cxn ang="0">
                                <a:pos x="T6" y="T7"/>
                              </a:cxn>
                              <a:cxn ang="0">
                                <a:pos x="T8" y="T9"/>
                              </a:cxn>
                            </a:cxnLst>
                            <a:rect l="0" t="0" r="r" b="b"/>
                            <a:pathLst>
                              <a:path w="177" h="219">
                                <a:moveTo>
                                  <a:pt x="177" y="9"/>
                                </a:moveTo>
                                <a:lnTo>
                                  <a:pt x="12" y="219"/>
                                </a:lnTo>
                                <a:lnTo>
                                  <a:pt x="0" y="210"/>
                                </a:lnTo>
                                <a:lnTo>
                                  <a:pt x="165" y="0"/>
                                </a:lnTo>
                                <a:lnTo>
                                  <a:pt x="177" y="9"/>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90" name="Freeform 56"/>
                        <wps:cNvSpPr>
                          <a:spLocks/>
                        </wps:cNvSpPr>
                        <wps:spPr bwMode="auto">
                          <a:xfrm>
                            <a:off x="2806065" y="1226185"/>
                            <a:ext cx="112395" cy="139065"/>
                          </a:xfrm>
                          <a:custGeom>
                            <a:avLst/>
                            <a:gdLst>
                              <a:gd name="T0" fmla="*/ 177 w 177"/>
                              <a:gd name="T1" fmla="*/ 9 h 219"/>
                              <a:gd name="T2" fmla="*/ 12 w 177"/>
                              <a:gd name="T3" fmla="*/ 219 h 219"/>
                              <a:gd name="T4" fmla="*/ 0 w 177"/>
                              <a:gd name="T5" fmla="*/ 210 h 219"/>
                              <a:gd name="T6" fmla="*/ 165 w 177"/>
                              <a:gd name="T7" fmla="*/ 0 h 219"/>
                              <a:gd name="T8" fmla="*/ 177 w 177"/>
                              <a:gd name="T9" fmla="*/ 9 h 219"/>
                            </a:gdLst>
                            <a:ahLst/>
                            <a:cxnLst>
                              <a:cxn ang="0">
                                <a:pos x="T0" y="T1"/>
                              </a:cxn>
                              <a:cxn ang="0">
                                <a:pos x="T2" y="T3"/>
                              </a:cxn>
                              <a:cxn ang="0">
                                <a:pos x="T4" y="T5"/>
                              </a:cxn>
                              <a:cxn ang="0">
                                <a:pos x="T6" y="T7"/>
                              </a:cxn>
                              <a:cxn ang="0">
                                <a:pos x="T8" y="T9"/>
                              </a:cxn>
                            </a:cxnLst>
                            <a:rect l="0" t="0" r="r" b="b"/>
                            <a:pathLst>
                              <a:path w="177" h="219">
                                <a:moveTo>
                                  <a:pt x="177" y="9"/>
                                </a:moveTo>
                                <a:lnTo>
                                  <a:pt x="12" y="219"/>
                                </a:lnTo>
                                <a:lnTo>
                                  <a:pt x="0" y="210"/>
                                </a:lnTo>
                                <a:lnTo>
                                  <a:pt x="165" y="0"/>
                                </a:lnTo>
                                <a:lnTo>
                                  <a:pt x="177" y="9"/>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91" name="Freeform 57"/>
                        <wps:cNvSpPr>
                          <a:spLocks/>
                        </wps:cNvSpPr>
                        <wps:spPr bwMode="auto">
                          <a:xfrm>
                            <a:off x="2748915" y="1216025"/>
                            <a:ext cx="121920" cy="149225"/>
                          </a:xfrm>
                          <a:custGeom>
                            <a:avLst/>
                            <a:gdLst>
                              <a:gd name="T0" fmla="*/ 192 w 192"/>
                              <a:gd name="T1" fmla="*/ 10 h 235"/>
                              <a:gd name="T2" fmla="*/ 12 w 192"/>
                              <a:gd name="T3" fmla="*/ 235 h 235"/>
                              <a:gd name="T4" fmla="*/ 0 w 192"/>
                              <a:gd name="T5" fmla="*/ 225 h 235"/>
                              <a:gd name="T6" fmla="*/ 180 w 192"/>
                              <a:gd name="T7" fmla="*/ 0 h 235"/>
                              <a:gd name="T8" fmla="*/ 192 w 192"/>
                              <a:gd name="T9" fmla="*/ 10 h 235"/>
                            </a:gdLst>
                            <a:ahLst/>
                            <a:cxnLst>
                              <a:cxn ang="0">
                                <a:pos x="T0" y="T1"/>
                              </a:cxn>
                              <a:cxn ang="0">
                                <a:pos x="T2" y="T3"/>
                              </a:cxn>
                              <a:cxn ang="0">
                                <a:pos x="T4" y="T5"/>
                              </a:cxn>
                              <a:cxn ang="0">
                                <a:pos x="T6" y="T7"/>
                              </a:cxn>
                              <a:cxn ang="0">
                                <a:pos x="T8" y="T9"/>
                              </a:cxn>
                            </a:cxnLst>
                            <a:rect l="0" t="0" r="r" b="b"/>
                            <a:pathLst>
                              <a:path w="192" h="235">
                                <a:moveTo>
                                  <a:pt x="192" y="10"/>
                                </a:moveTo>
                                <a:lnTo>
                                  <a:pt x="12" y="235"/>
                                </a:lnTo>
                                <a:lnTo>
                                  <a:pt x="0" y="225"/>
                                </a:lnTo>
                                <a:lnTo>
                                  <a:pt x="180" y="0"/>
                                </a:lnTo>
                                <a:lnTo>
                                  <a:pt x="192" y="10"/>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92" name="Freeform 58"/>
                        <wps:cNvSpPr>
                          <a:spLocks/>
                        </wps:cNvSpPr>
                        <wps:spPr bwMode="auto">
                          <a:xfrm>
                            <a:off x="2844165" y="1226185"/>
                            <a:ext cx="112395" cy="139065"/>
                          </a:xfrm>
                          <a:custGeom>
                            <a:avLst/>
                            <a:gdLst>
                              <a:gd name="T0" fmla="*/ 177 w 177"/>
                              <a:gd name="T1" fmla="*/ 9 h 219"/>
                              <a:gd name="T2" fmla="*/ 12 w 177"/>
                              <a:gd name="T3" fmla="*/ 219 h 219"/>
                              <a:gd name="T4" fmla="*/ 0 w 177"/>
                              <a:gd name="T5" fmla="*/ 210 h 219"/>
                              <a:gd name="T6" fmla="*/ 165 w 177"/>
                              <a:gd name="T7" fmla="*/ 0 h 219"/>
                              <a:gd name="T8" fmla="*/ 177 w 177"/>
                              <a:gd name="T9" fmla="*/ 9 h 219"/>
                            </a:gdLst>
                            <a:ahLst/>
                            <a:cxnLst>
                              <a:cxn ang="0">
                                <a:pos x="T0" y="T1"/>
                              </a:cxn>
                              <a:cxn ang="0">
                                <a:pos x="T2" y="T3"/>
                              </a:cxn>
                              <a:cxn ang="0">
                                <a:pos x="T4" y="T5"/>
                              </a:cxn>
                              <a:cxn ang="0">
                                <a:pos x="T6" y="T7"/>
                              </a:cxn>
                              <a:cxn ang="0">
                                <a:pos x="T8" y="T9"/>
                              </a:cxn>
                            </a:cxnLst>
                            <a:rect l="0" t="0" r="r" b="b"/>
                            <a:pathLst>
                              <a:path w="177" h="219">
                                <a:moveTo>
                                  <a:pt x="177" y="9"/>
                                </a:moveTo>
                                <a:lnTo>
                                  <a:pt x="12" y="219"/>
                                </a:lnTo>
                                <a:lnTo>
                                  <a:pt x="0" y="210"/>
                                </a:lnTo>
                                <a:lnTo>
                                  <a:pt x="165" y="0"/>
                                </a:lnTo>
                                <a:lnTo>
                                  <a:pt x="177" y="9"/>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93" name="Freeform 59"/>
                        <wps:cNvSpPr>
                          <a:spLocks/>
                        </wps:cNvSpPr>
                        <wps:spPr bwMode="auto">
                          <a:xfrm>
                            <a:off x="2825115" y="1226185"/>
                            <a:ext cx="112395" cy="139065"/>
                          </a:xfrm>
                          <a:custGeom>
                            <a:avLst/>
                            <a:gdLst>
                              <a:gd name="T0" fmla="*/ 177 w 177"/>
                              <a:gd name="T1" fmla="*/ 9 h 219"/>
                              <a:gd name="T2" fmla="*/ 12 w 177"/>
                              <a:gd name="T3" fmla="*/ 219 h 219"/>
                              <a:gd name="T4" fmla="*/ 0 w 177"/>
                              <a:gd name="T5" fmla="*/ 210 h 219"/>
                              <a:gd name="T6" fmla="*/ 165 w 177"/>
                              <a:gd name="T7" fmla="*/ 0 h 219"/>
                              <a:gd name="T8" fmla="*/ 177 w 177"/>
                              <a:gd name="T9" fmla="*/ 9 h 219"/>
                            </a:gdLst>
                            <a:ahLst/>
                            <a:cxnLst>
                              <a:cxn ang="0">
                                <a:pos x="T0" y="T1"/>
                              </a:cxn>
                              <a:cxn ang="0">
                                <a:pos x="T2" y="T3"/>
                              </a:cxn>
                              <a:cxn ang="0">
                                <a:pos x="T4" y="T5"/>
                              </a:cxn>
                              <a:cxn ang="0">
                                <a:pos x="T6" y="T7"/>
                              </a:cxn>
                              <a:cxn ang="0">
                                <a:pos x="T8" y="T9"/>
                              </a:cxn>
                            </a:cxnLst>
                            <a:rect l="0" t="0" r="r" b="b"/>
                            <a:pathLst>
                              <a:path w="177" h="219">
                                <a:moveTo>
                                  <a:pt x="177" y="9"/>
                                </a:moveTo>
                                <a:lnTo>
                                  <a:pt x="12" y="219"/>
                                </a:lnTo>
                                <a:lnTo>
                                  <a:pt x="0" y="210"/>
                                </a:lnTo>
                                <a:lnTo>
                                  <a:pt x="165" y="0"/>
                                </a:lnTo>
                                <a:lnTo>
                                  <a:pt x="177" y="9"/>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94" name="Freeform 60"/>
                        <wps:cNvSpPr>
                          <a:spLocks/>
                        </wps:cNvSpPr>
                        <wps:spPr bwMode="auto">
                          <a:xfrm>
                            <a:off x="2863215" y="1226185"/>
                            <a:ext cx="112395" cy="139065"/>
                          </a:xfrm>
                          <a:custGeom>
                            <a:avLst/>
                            <a:gdLst>
                              <a:gd name="T0" fmla="*/ 177 w 177"/>
                              <a:gd name="T1" fmla="*/ 9 h 219"/>
                              <a:gd name="T2" fmla="*/ 12 w 177"/>
                              <a:gd name="T3" fmla="*/ 219 h 219"/>
                              <a:gd name="T4" fmla="*/ 0 w 177"/>
                              <a:gd name="T5" fmla="*/ 210 h 219"/>
                              <a:gd name="T6" fmla="*/ 165 w 177"/>
                              <a:gd name="T7" fmla="*/ 0 h 219"/>
                              <a:gd name="T8" fmla="*/ 177 w 177"/>
                              <a:gd name="T9" fmla="*/ 9 h 219"/>
                            </a:gdLst>
                            <a:ahLst/>
                            <a:cxnLst>
                              <a:cxn ang="0">
                                <a:pos x="T0" y="T1"/>
                              </a:cxn>
                              <a:cxn ang="0">
                                <a:pos x="T2" y="T3"/>
                              </a:cxn>
                              <a:cxn ang="0">
                                <a:pos x="T4" y="T5"/>
                              </a:cxn>
                              <a:cxn ang="0">
                                <a:pos x="T6" y="T7"/>
                              </a:cxn>
                              <a:cxn ang="0">
                                <a:pos x="T8" y="T9"/>
                              </a:cxn>
                            </a:cxnLst>
                            <a:rect l="0" t="0" r="r" b="b"/>
                            <a:pathLst>
                              <a:path w="177" h="219">
                                <a:moveTo>
                                  <a:pt x="177" y="9"/>
                                </a:moveTo>
                                <a:lnTo>
                                  <a:pt x="12" y="219"/>
                                </a:lnTo>
                                <a:lnTo>
                                  <a:pt x="0" y="210"/>
                                </a:lnTo>
                                <a:lnTo>
                                  <a:pt x="165" y="0"/>
                                </a:lnTo>
                                <a:lnTo>
                                  <a:pt x="177" y="9"/>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95" name="Freeform 61"/>
                        <wps:cNvSpPr>
                          <a:spLocks/>
                        </wps:cNvSpPr>
                        <wps:spPr bwMode="auto">
                          <a:xfrm>
                            <a:off x="2882265" y="1226185"/>
                            <a:ext cx="112395" cy="139065"/>
                          </a:xfrm>
                          <a:custGeom>
                            <a:avLst/>
                            <a:gdLst>
                              <a:gd name="T0" fmla="*/ 177 w 177"/>
                              <a:gd name="T1" fmla="*/ 9 h 219"/>
                              <a:gd name="T2" fmla="*/ 12 w 177"/>
                              <a:gd name="T3" fmla="*/ 219 h 219"/>
                              <a:gd name="T4" fmla="*/ 0 w 177"/>
                              <a:gd name="T5" fmla="*/ 210 h 219"/>
                              <a:gd name="T6" fmla="*/ 165 w 177"/>
                              <a:gd name="T7" fmla="*/ 0 h 219"/>
                              <a:gd name="T8" fmla="*/ 177 w 177"/>
                              <a:gd name="T9" fmla="*/ 9 h 219"/>
                            </a:gdLst>
                            <a:ahLst/>
                            <a:cxnLst>
                              <a:cxn ang="0">
                                <a:pos x="T0" y="T1"/>
                              </a:cxn>
                              <a:cxn ang="0">
                                <a:pos x="T2" y="T3"/>
                              </a:cxn>
                              <a:cxn ang="0">
                                <a:pos x="T4" y="T5"/>
                              </a:cxn>
                              <a:cxn ang="0">
                                <a:pos x="T6" y="T7"/>
                              </a:cxn>
                              <a:cxn ang="0">
                                <a:pos x="T8" y="T9"/>
                              </a:cxn>
                            </a:cxnLst>
                            <a:rect l="0" t="0" r="r" b="b"/>
                            <a:pathLst>
                              <a:path w="177" h="219">
                                <a:moveTo>
                                  <a:pt x="177" y="9"/>
                                </a:moveTo>
                                <a:lnTo>
                                  <a:pt x="12" y="219"/>
                                </a:lnTo>
                                <a:lnTo>
                                  <a:pt x="0" y="210"/>
                                </a:lnTo>
                                <a:lnTo>
                                  <a:pt x="165" y="0"/>
                                </a:lnTo>
                                <a:lnTo>
                                  <a:pt x="177" y="9"/>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96" name="Freeform 62"/>
                        <wps:cNvSpPr>
                          <a:spLocks/>
                        </wps:cNvSpPr>
                        <wps:spPr bwMode="auto">
                          <a:xfrm>
                            <a:off x="2901315" y="1226185"/>
                            <a:ext cx="112395" cy="139065"/>
                          </a:xfrm>
                          <a:custGeom>
                            <a:avLst/>
                            <a:gdLst>
                              <a:gd name="T0" fmla="*/ 177 w 177"/>
                              <a:gd name="T1" fmla="*/ 9 h 219"/>
                              <a:gd name="T2" fmla="*/ 12 w 177"/>
                              <a:gd name="T3" fmla="*/ 219 h 219"/>
                              <a:gd name="T4" fmla="*/ 0 w 177"/>
                              <a:gd name="T5" fmla="*/ 210 h 219"/>
                              <a:gd name="T6" fmla="*/ 165 w 177"/>
                              <a:gd name="T7" fmla="*/ 0 h 219"/>
                              <a:gd name="T8" fmla="*/ 177 w 177"/>
                              <a:gd name="T9" fmla="*/ 9 h 219"/>
                            </a:gdLst>
                            <a:ahLst/>
                            <a:cxnLst>
                              <a:cxn ang="0">
                                <a:pos x="T0" y="T1"/>
                              </a:cxn>
                              <a:cxn ang="0">
                                <a:pos x="T2" y="T3"/>
                              </a:cxn>
                              <a:cxn ang="0">
                                <a:pos x="T4" y="T5"/>
                              </a:cxn>
                              <a:cxn ang="0">
                                <a:pos x="T6" y="T7"/>
                              </a:cxn>
                              <a:cxn ang="0">
                                <a:pos x="T8" y="T9"/>
                              </a:cxn>
                            </a:cxnLst>
                            <a:rect l="0" t="0" r="r" b="b"/>
                            <a:pathLst>
                              <a:path w="177" h="219">
                                <a:moveTo>
                                  <a:pt x="177" y="9"/>
                                </a:moveTo>
                                <a:lnTo>
                                  <a:pt x="12" y="219"/>
                                </a:lnTo>
                                <a:lnTo>
                                  <a:pt x="0" y="210"/>
                                </a:lnTo>
                                <a:lnTo>
                                  <a:pt x="165" y="0"/>
                                </a:lnTo>
                                <a:lnTo>
                                  <a:pt x="177" y="9"/>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97" name="Freeform 63"/>
                        <wps:cNvSpPr>
                          <a:spLocks/>
                        </wps:cNvSpPr>
                        <wps:spPr bwMode="auto">
                          <a:xfrm>
                            <a:off x="2920365" y="1226185"/>
                            <a:ext cx="112395" cy="139065"/>
                          </a:xfrm>
                          <a:custGeom>
                            <a:avLst/>
                            <a:gdLst>
                              <a:gd name="T0" fmla="*/ 177 w 177"/>
                              <a:gd name="T1" fmla="*/ 9 h 219"/>
                              <a:gd name="T2" fmla="*/ 12 w 177"/>
                              <a:gd name="T3" fmla="*/ 219 h 219"/>
                              <a:gd name="T4" fmla="*/ 0 w 177"/>
                              <a:gd name="T5" fmla="*/ 210 h 219"/>
                              <a:gd name="T6" fmla="*/ 165 w 177"/>
                              <a:gd name="T7" fmla="*/ 0 h 219"/>
                              <a:gd name="T8" fmla="*/ 177 w 177"/>
                              <a:gd name="T9" fmla="*/ 9 h 219"/>
                            </a:gdLst>
                            <a:ahLst/>
                            <a:cxnLst>
                              <a:cxn ang="0">
                                <a:pos x="T0" y="T1"/>
                              </a:cxn>
                              <a:cxn ang="0">
                                <a:pos x="T2" y="T3"/>
                              </a:cxn>
                              <a:cxn ang="0">
                                <a:pos x="T4" y="T5"/>
                              </a:cxn>
                              <a:cxn ang="0">
                                <a:pos x="T6" y="T7"/>
                              </a:cxn>
                              <a:cxn ang="0">
                                <a:pos x="T8" y="T9"/>
                              </a:cxn>
                            </a:cxnLst>
                            <a:rect l="0" t="0" r="r" b="b"/>
                            <a:pathLst>
                              <a:path w="177" h="219">
                                <a:moveTo>
                                  <a:pt x="177" y="9"/>
                                </a:moveTo>
                                <a:lnTo>
                                  <a:pt x="12" y="219"/>
                                </a:lnTo>
                                <a:lnTo>
                                  <a:pt x="0" y="210"/>
                                </a:lnTo>
                                <a:lnTo>
                                  <a:pt x="165" y="0"/>
                                </a:lnTo>
                                <a:lnTo>
                                  <a:pt x="177" y="9"/>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98" name="Freeform 64"/>
                        <wps:cNvSpPr>
                          <a:spLocks/>
                        </wps:cNvSpPr>
                        <wps:spPr bwMode="auto">
                          <a:xfrm>
                            <a:off x="2939415" y="1226185"/>
                            <a:ext cx="112395" cy="139065"/>
                          </a:xfrm>
                          <a:custGeom>
                            <a:avLst/>
                            <a:gdLst>
                              <a:gd name="T0" fmla="*/ 177 w 177"/>
                              <a:gd name="T1" fmla="*/ 9 h 219"/>
                              <a:gd name="T2" fmla="*/ 12 w 177"/>
                              <a:gd name="T3" fmla="*/ 219 h 219"/>
                              <a:gd name="T4" fmla="*/ 0 w 177"/>
                              <a:gd name="T5" fmla="*/ 210 h 219"/>
                              <a:gd name="T6" fmla="*/ 165 w 177"/>
                              <a:gd name="T7" fmla="*/ 0 h 219"/>
                              <a:gd name="T8" fmla="*/ 177 w 177"/>
                              <a:gd name="T9" fmla="*/ 9 h 219"/>
                            </a:gdLst>
                            <a:ahLst/>
                            <a:cxnLst>
                              <a:cxn ang="0">
                                <a:pos x="T0" y="T1"/>
                              </a:cxn>
                              <a:cxn ang="0">
                                <a:pos x="T2" y="T3"/>
                              </a:cxn>
                              <a:cxn ang="0">
                                <a:pos x="T4" y="T5"/>
                              </a:cxn>
                              <a:cxn ang="0">
                                <a:pos x="T6" y="T7"/>
                              </a:cxn>
                              <a:cxn ang="0">
                                <a:pos x="T8" y="T9"/>
                              </a:cxn>
                            </a:cxnLst>
                            <a:rect l="0" t="0" r="r" b="b"/>
                            <a:pathLst>
                              <a:path w="177" h="219">
                                <a:moveTo>
                                  <a:pt x="177" y="9"/>
                                </a:moveTo>
                                <a:lnTo>
                                  <a:pt x="12" y="219"/>
                                </a:lnTo>
                                <a:lnTo>
                                  <a:pt x="0" y="210"/>
                                </a:lnTo>
                                <a:lnTo>
                                  <a:pt x="165" y="0"/>
                                </a:lnTo>
                                <a:lnTo>
                                  <a:pt x="177" y="9"/>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99" name="Freeform 65"/>
                        <wps:cNvSpPr>
                          <a:spLocks/>
                        </wps:cNvSpPr>
                        <wps:spPr bwMode="auto">
                          <a:xfrm>
                            <a:off x="2958465" y="1226185"/>
                            <a:ext cx="112395" cy="139065"/>
                          </a:xfrm>
                          <a:custGeom>
                            <a:avLst/>
                            <a:gdLst>
                              <a:gd name="T0" fmla="*/ 177 w 177"/>
                              <a:gd name="T1" fmla="*/ 9 h 219"/>
                              <a:gd name="T2" fmla="*/ 12 w 177"/>
                              <a:gd name="T3" fmla="*/ 219 h 219"/>
                              <a:gd name="T4" fmla="*/ 0 w 177"/>
                              <a:gd name="T5" fmla="*/ 210 h 219"/>
                              <a:gd name="T6" fmla="*/ 165 w 177"/>
                              <a:gd name="T7" fmla="*/ 0 h 219"/>
                              <a:gd name="T8" fmla="*/ 177 w 177"/>
                              <a:gd name="T9" fmla="*/ 9 h 219"/>
                            </a:gdLst>
                            <a:ahLst/>
                            <a:cxnLst>
                              <a:cxn ang="0">
                                <a:pos x="T0" y="T1"/>
                              </a:cxn>
                              <a:cxn ang="0">
                                <a:pos x="T2" y="T3"/>
                              </a:cxn>
                              <a:cxn ang="0">
                                <a:pos x="T4" y="T5"/>
                              </a:cxn>
                              <a:cxn ang="0">
                                <a:pos x="T6" y="T7"/>
                              </a:cxn>
                              <a:cxn ang="0">
                                <a:pos x="T8" y="T9"/>
                              </a:cxn>
                            </a:cxnLst>
                            <a:rect l="0" t="0" r="r" b="b"/>
                            <a:pathLst>
                              <a:path w="177" h="219">
                                <a:moveTo>
                                  <a:pt x="177" y="9"/>
                                </a:moveTo>
                                <a:lnTo>
                                  <a:pt x="12" y="219"/>
                                </a:lnTo>
                                <a:lnTo>
                                  <a:pt x="0" y="210"/>
                                </a:lnTo>
                                <a:lnTo>
                                  <a:pt x="165" y="0"/>
                                </a:lnTo>
                                <a:lnTo>
                                  <a:pt x="177" y="9"/>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100" name="Freeform 66"/>
                        <wps:cNvSpPr>
                          <a:spLocks/>
                        </wps:cNvSpPr>
                        <wps:spPr bwMode="auto">
                          <a:xfrm>
                            <a:off x="2977515" y="1226185"/>
                            <a:ext cx="112395" cy="139065"/>
                          </a:xfrm>
                          <a:custGeom>
                            <a:avLst/>
                            <a:gdLst>
                              <a:gd name="T0" fmla="*/ 177 w 177"/>
                              <a:gd name="T1" fmla="*/ 9 h 219"/>
                              <a:gd name="T2" fmla="*/ 12 w 177"/>
                              <a:gd name="T3" fmla="*/ 219 h 219"/>
                              <a:gd name="T4" fmla="*/ 0 w 177"/>
                              <a:gd name="T5" fmla="*/ 210 h 219"/>
                              <a:gd name="T6" fmla="*/ 165 w 177"/>
                              <a:gd name="T7" fmla="*/ 0 h 219"/>
                              <a:gd name="T8" fmla="*/ 177 w 177"/>
                              <a:gd name="T9" fmla="*/ 9 h 219"/>
                            </a:gdLst>
                            <a:ahLst/>
                            <a:cxnLst>
                              <a:cxn ang="0">
                                <a:pos x="T0" y="T1"/>
                              </a:cxn>
                              <a:cxn ang="0">
                                <a:pos x="T2" y="T3"/>
                              </a:cxn>
                              <a:cxn ang="0">
                                <a:pos x="T4" y="T5"/>
                              </a:cxn>
                              <a:cxn ang="0">
                                <a:pos x="T6" y="T7"/>
                              </a:cxn>
                              <a:cxn ang="0">
                                <a:pos x="T8" y="T9"/>
                              </a:cxn>
                            </a:cxnLst>
                            <a:rect l="0" t="0" r="r" b="b"/>
                            <a:pathLst>
                              <a:path w="177" h="219">
                                <a:moveTo>
                                  <a:pt x="177" y="9"/>
                                </a:moveTo>
                                <a:lnTo>
                                  <a:pt x="12" y="219"/>
                                </a:lnTo>
                                <a:lnTo>
                                  <a:pt x="0" y="210"/>
                                </a:lnTo>
                                <a:lnTo>
                                  <a:pt x="165" y="0"/>
                                </a:lnTo>
                                <a:lnTo>
                                  <a:pt x="177" y="9"/>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101" name="Freeform 67"/>
                        <wps:cNvSpPr>
                          <a:spLocks/>
                        </wps:cNvSpPr>
                        <wps:spPr bwMode="auto">
                          <a:xfrm>
                            <a:off x="2996565" y="1226185"/>
                            <a:ext cx="112395" cy="139065"/>
                          </a:xfrm>
                          <a:custGeom>
                            <a:avLst/>
                            <a:gdLst>
                              <a:gd name="T0" fmla="*/ 177 w 177"/>
                              <a:gd name="T1" fmla="*/ 9 h 219"/>
                              <a:gd name="T2" fmla="*/ 12 w 177"/>
                              <a:gd name="T3" fmla="*/ 219 h 219"/>
                              <a:gd name="T4" fmla="*/ 0 w 177"/>
                              <a:gd name="T5" fmla="*/ 210 h 219"/>
                              <a:gd name="T6" fmla="*/ 165 w 177"/>
                              <a:gd name="T7" fmla="*/ 0 h 219"/>
                              <a:gd name="T8" fmla="*/ 177 w 177"/>
                              <a:gd name="T9" fmla="*/ 9 h 219"/>
                            </a:gdLst>
                            <a:ahLst/>
                            <a:cxnLst>
                              <a:cxn ang="0">
                                <a:pos x="T0" y="T1"/>
                              </a:cxn>
                              <a:cxn ang="0">
                                <a:pos x="T2" y="T3"/>
                              </a:cxn>
                              <a:cxn ang="0">
                                <a:pos x="T4" y="T5"/>
                              </a:cxn>
                              <a:cxn ang="0">
                                <a:pos x="T6" y="T7"/>
                              </a:cxn>
                              <a:cxn ang="0">
                                <a:pos x="T8" y="T9"/>
                              </a:cxn>
                            </a:cxnLst>
                            <a:rect l="0" t="0" r="r" b="b"/>
                            <a:pathLst>
                              <a:path w="177" h="219">
                                <a:moveTo>
                                  <a:pt x="177" y="9"/>
                                </a:moveTo>
                                <a:lnTo>
                                  <a:pt x="12" y="219"/>
                                </a:lnTo>
                                <a:lnTo>
                                  <a:pt x="0" y="210"/>
                                </a:lnTo>
                                <a:lnTo>
                                  <a:pt x="165" y="0"/>
                                </a:lnTo>
                                <a:lnTo>
                                  <a:pt x="177" y="9"/>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102" name="Freeform 68"/>
                        <wps:cNvSpPr>
                          <a:spLocks/>
                        </wps:cNvSpPr>
                        <wps:spPr bwMode="auto">
                          <a:xfrm>
                            <a:off x="3015615" y="1226185"/>
                            <a:ext cx="112395" cy="139065"/>
                          </a:xfrm>
                          <a:custGeom>
                            <a:avLst/>
                            <a:gdLst>
                              <a:gd name="T0" fmla="*/ 177 w 177"/>
                              <a:gd name="T1" fmla="*/ 9 h 219"/>
                              <a:gd name="T2" fmla="*/ 12 w 177"/>
                              <a:gd name="T3" fmla="*/ 219 h 219"/>
                              <a:gd name="T4" fmla="*/ 0 w 177"/>
                              <a:gd name="T5" fmla="*/ 210 h 219"/>
                              <a:gd name="T6" fmla="*/ 165 w 177"/>
                              <a:gd name="T7" fmla="*/ 0 h 219"/>
                              <a:gd name="T8" fmla="*/ 177 w 177"/>
                              <a:gd name="T9" fmla="*/ 9 h 219"/>
                            </a:gdLst>
                            <a:ahLst/>
                            <a:cxnLst>
                              <a:cxn ang="0">
                                <a:pos x="T0" y="T1"/>
                              </a:cxn>
                              <a:cxn ang="0">
                                <a:pos x="T2" y="T3"/>
                              </a:cxn>
                              <a:cxn ang="0">
                                <a:pos x="T4" y="T5"/>
                              </a:cxn>
                              <a:cxn ang="0">
                                <a:pos x="T6" y="T7"/>
                              </a:cxn>
                              <a:cxn ang="0">
                                <a:pos x="T8" y="T9"/>
                              </a:cxn>
                            </a:cxnLst>
                            <a:rect l="0" t="0" r="r" b="b"/>
                            <a:pathLst>
                              <a:path w="177" h="219">
                                <a:moveTo>
                                  <a:pt x="177" y="9"/>
                                </a:moveTo>
                                <a:lnTo>
                                  <a:pt x="12" y="219"/>
                                </a:lnTo>
                                <a:lnTo>
                                  <a:pt x="0" y="210"/>
                                </a:lnTo>
                                <a:lnTo>
                                  <a:pt x="165" y="0"/>
                                </a:lnTo>
                                <a:lnTo>
                                  <a:pt x="177" y="9"/>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103" name="Freeform 69"/>
                        <wps:cNvSpPr>
                          <a:spLocks/>
                        </wps:cNvSpPr>
                        <wps:spPr bwMode="auto">
                          <a:xfrm>
                            <a:off x="3034665" y="1226185"/>
                            <a:ext cx="112395" cy="139065"/>
                          </a:xfrm>
                          <a:custGeom>
                            <a:avLst/>
                            <a:gdLst>
                              <a:gd name="T0" fmla="*/ 177 w 177"/>
                              <a:gd name="T1" fmla="*/ 9 h 219"/>
                              <a:gd name="T2" fmla="*/ 12 w 177"/>
                              <a:gd name="T3" fmla="*/ 219 h 219"/>
                              <a:gd name="T4" fmla="*/ 0 w 177"/>
                              <a:gd name="T5" fmla="*/ 210 h 219"/>
                              <a:gd name="T6" fmla="*/ 165 w 177"/>
                              <a:gd name="T7" fmla="*/ 0 h 219"/>
                              <a:gd name="T8" fmla="*/ 177 w 177"/>
                              <a:gd name="T9" fmla="*/ 9 h 219"/>
                            </a:gdLst>
                            <a:ahLst/>
                            <a:cxnLst>
                              <a:cxn ang="0">
                                <a:pos x="T0" y="T1"/>
                              </a:cxn>
                              <a:cxn ang="0">
                                <a:pos x="T2" y="T3"/>
                              </a:cxn>
                              <a:cxn ang="0">
                                <a:pos x="T4" y="T5"/>
                              </a:cxn>
                              <a:cxn ang="0">
                                <a:pos x="T6" y="T7"/>
                              </a:cxn>
                              <a:cxn ang="0">
                                <a:pos x="T8" y="T9"/>
                              </a:cxn>
                            </a:cxnLst>
                            <a:rect l="0" t="0" r="r" b="b"/>
                            <a:pathLst>
                              <a:path w="177" h="219">
                                <a:moveTo>
                                  <a:pt x="177" y="9"/>
                                </a:moveTo>
                                <a:lnTo>
                                  <a:pt x="12" y="219"/>
                                </a:lnTo>
                                <a:lnTo>
                                  <a:pt x="0" y="210"/>
                                </a:lnTo>
                                <a:lnTo>
                                  <a:pt x="165" y="0"/>
                                </a:lnTo>
                                <a:lnTo>
                                  <a:pt x="177" y="9"/>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104" name="Freeform 70"/>
                        <wps:cNvSpPr>
                          <a:spLocks/>
                        </wps:cNvSpPr>
                        <wps:spPr bwMode="auto">
                          <a:xfrm>
                            <a:off x="3053715" y="1226185"/>
                            <a:ext cx="112395" cy="139065"/>
                          </a:xfrm>
                          <a:custGeom>
                            <a:avLst/>
                            <a:gdLst>
                              <a:gd name="T0" fmla="*/ 177 w 177"/>
                              <a:gd name="T1" fmla="*/ 9 h 219"/>
                              <a:gd name="T2" fmla="*/ 12 w 177"/>
                              <a:gd name="T3" fmla="*/ 219 h 219"/>
                              <a:gd name="T4" fmla="*/ 0 w 177"/>
                              <a:gd name="T5" fmla="*/ 210 h 219"/>
                              <a:gd name="T6" fmla="*/ 165 w 177"/>
                              <a:gd name="T7" fmla="*/ 0 h 219"/>
                              <a:gd name="T8" fmla="*/ 177 w 177"/>
                              <a:gd name="T9" fmla="*/ 9 h 219"/>
                            </a:gdLst>
                            <a:ahLst/>
                            <a:cxnLst>
                              <a:cxn ang="0">
                                <a:pos x="T0" y="T1"/>
                              </a:cxn>
                              <a:cxn ang="0">
                                <a:pos x="T2" y="T3"/>
                              </a:cxn>
                              <a:cxn ang="0">
                                <a:pos x="T4" y="T5"/>
                              </a:cxn>
                              <a:cxn ang="0">
                                <a:pos x="T6" y="T7"/>
                              </a:cxn>
                              <a:cxn ang="0">
                                <a:pos x="T8" y="T9"/>
                              </a:cxn>
                            </a:cxnLst>
                            <a:rect l="0" t="0" r="r" b="b"/>
                            <a:pathLst>
                              <a:path w="177" h="219">
                                <a:moveTo>
                                  <a:pt x="177" y="9"/>
                                </a:moveTo>
                                <a:lnTo>
                                  <a:pt x="12" y="219"/>
                                </a:lnTo>
                                <a:lnTo>
                                  <a:pt x="0" y="210"/>
                                </a:lnTo>
                                <a:lnTo>
                                  <a:pt x="165" y="0"/>
                                </a:lnTo>
                                <a:lnTo>
                                  <a:pt x="177" y="9"/>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105" name="Freeform 71"/>
                        <wps:cNvSpPr>
                          <a:spLocks/>
                        </wps:cNvSpPr>
                        <wps:spPr bwMode="auto">
                          <a:xfrm>
                            <a:off x="3072765" y="1226185"/>
                            <a:ext cx="112395" cy="139065"/>
                          </a:xfrm>
                          <a:custGeom>
                            <a:avLst/>
                            <a:gdLst>
                              <a:gd name="T0" fmla="*/ 177 w 177"/>
                              <a:gd name="T1" fmla="*/ 9 h 219"/>
                              <a:gd name="T2" fmla="*/ 12 w 177"/>
                              <a:gd name="T3" fmla="*/ 219 h 219"/>
                              <a:gd name="T4" fmla="*/ 0 w 177"/>
                              <a:gd name="T5" fmla="*/ 210 h 219"/>
                              <a:gd name="T6" fmla="*/ 165 w 177"/>
                              <a:gd name="T7" fmla="*/ 0 h 219"/>
                              <a:gd name="T8" fmla="*/ 177 w 177"/>
                              <a:gd name="T9" fmla="*/ 9 h 219"/>
                            </a:gdLst>
                            <a:ahLst/>
                            <a:cxnLst>
                              <a:cxn ang="0">
                                <a:pos x="T0" y="T1"/>
                              </a:cxn>
                              <a:cxn ang="0">
                                <a:pos x="T2" y="T3"/>
                              </a:cxn>
                              <a:cxn ang="0">
                                <a:pos x="T4" y="T5"/>
                              </a:cxn>
                              <a:cxn ang="0">
                                <a:pos x="T6" y="T7"/>
                              </a:cxn>
                              <a:cxn ang="0">
                                <a:pos x="T8" y="T9"/>
                              </a:cxn>
                            </a:cxnLst>
                            <a:rect l="0" t="0" r="r" b="b"/>
                            <a:pathLst>
                              <a:path w="177" h="219">
                                <a:moveTo>
                                  <a:pt x="177" y="9"/>
                                </a:moveTo>
                                <a:lnTo>
                                  <a:pt x="12" y="219"/>
                                </a:lnTo>
                                <a:lnTo>
                                  <a:pt x="0" y="210"/>
                                </a:lnTo>
                                <a:lnTo>
                                  <a:pt x="165" y="0"/>
                                </a:lnTo>
                                <a:lnTo>
                                  <a:pt x="177" y="9"/>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106" name="Freeform 72"/>
                        <wps:cNvSpPr>
                          <a:spLocks/>
                        </wps:cNvSpPr>
                        <wps:spPr bwMode="auto">
                          <a:xfrm>
                            <a:off x="3091815" y="1226185"/>
                            <a:ext cx="112395" cy="139065"/>
                          </a:xfrm>
                          <a:custGeom>
                            <a:avLst/>
                            <a:gdLst>
                              <a:gd name="T0" fmla="*/ 177 w 177"/>
                              <a:gd name="T1" fmla="*/ 9 h 219"/>
                              <a:gd name="T2" fmla="*/ 12 w 177"/>
                              <a:gd name="T3" fmla="*/ 219 h 219"/>
                              <a:gd name="T4" fmla="*/ 0 w 177"/>
                              <a:gd name="T5" fmla="*/ 210 h 219"/>
                              <a:gd name="T6" fmla="*/ 165 w 177"/>
                              <a:gd name="T7" fmla="*/ 0 h 219"/>
                              <a:gd name="T8" fmla="*/ 177 w 177"/>
                              <a:gd name="T9" fmla="*/ 9 h 219"/>
                            </a:gdLst>
                            <a:ahLst/>
                            <a:cxnLst>
                              <a:cxn ang="0">
                                <a:pos x="T0" y="T1"/>
                              </a:cxn>
                              <a:cxn ang="0">
                                <a:pos x="T2" y="T3"/>
                              </a:cxn>
                              <a:cxn ang="0">
                                <a:pos x="T4" y="T5"/>
                              </a:cxn>
                              <a:cxn ang="0">
                                <a:pos x="T6" y="T7"/>
                              </a:cxn>
                              <a:cxn ang="0">
                                <a:pos x="T8" y="T9"/>
                              </a:cxn>
                            </a:cxnLst>
                            <a:rect l="0" t="0" r="r" b="b"/>
                            <a:pathLst>
                              <a:path w="177" h="219">
                                <a:moveTo>
                                  <a:pt x="177" y="9"/>
                                </a:moveTo>
                                <a:lnTo>
                                  <a:pt x="12" y="219"/>
                                </a:lnTo>
                                <a:lnTo>
                                  <a:pt x="0" y="210"/>
                                </a:lnTo>
                                <a:lnTo>
                                  <a:pt x="165" y="0"/>
                                </a:lnTo>
                                <a:lnTo>
                                  <a:pt x="177" y="9"/>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107" name="Freeform 73"/>
                        <wps:cNvSpPr>
                          <a:spLocks/>
                        </wps:cNvSpPr>
                        <wps:spPr bwMode="auto">
                          <a:xfrm>
                            <a:off x="3110865" y="1226185"/>
                            <a:ext cx="112395" cy="139065"/>
                          </a:xfrm>
                          <a:custGeom>
                            <a:avLst/>
                            <a:gdLst>
                              <a:gd name="T0" fmla="*/ 177 w 177"/>
                              <a:gd name="T1" fmla="*/ 9 h 219"/>
                              <a:gd name="T2" fmla="*/ 12 w 177"/>
                              <a:gd name="T3" fmla="*/ 219 h 219"/>
                              <a:gd name="T4" fmla="*/ 0 w 177"/>
                              <a:gd name="T5" fmla="*/ 210 h 219"/>
                              <a:gd name="T6" fmla="*/ 165 w 177"/>
                              <a:gd name="T7" fmla="*/ 0 h 219"/>
                              <a:gd name="T8" fmla="*/ 177 w 177"/>
                              <a:gd name="T9" fmla="*/ 9 h 219"/>
                            </a:gdLst>
                            <a:ahLst/>
                            <a:cxnLst>
                              <a:cxn ang="0">
                                <a:pos x="T0" y="T1"/>
                              </a:cxn>
                              <a:cxn ang="0">
                                <a:pos x="T2" y="T3"/>
                              </a:cxn>
                              <a:cxn ang="0">
                                <a:pos x="T4" y="T5"/>
                              </a:cxn>
                              <a:cxn ang="0">
                                <a:pos x="T6" y="T7"/>
                              </a:cxn>
                              <a:cxn ang="0">
                                <a:pos x="T8" y="T9"/>
                              </a:cxn>
                            </a:cxnLst>
                            <a:rect l="0" t="0" r="r" b="b"/>
                            <a:pathLst>
                              <a:path w="177" h="219">
                                <a:moveTo>
                                  <a:pt x="177" y="9"/>
                                </a:moveTo>
                                <a:lnTo>
                                  <a:pt x="12" y="219"/>
                                </a:lnTo>
                                <a:lnTo>
                                  <a:pt x="0" y="210"/>
                                </a:lnTo>
                                <a:lnTo>
                                  <a:pt x="165" y="0"/>
                                </a:lnTo>
                                <a:lnTo>
                                  <a:pt x="177" y="9"/>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108" name="Freeform 74"/>
                        <wps:cNvSpPr>
                          <a:spLocks/>
                        </wps:cNvSpPr>
                        <wps:spPr bwMode="auto">
                          <a:xfrm>
                            <a:off x="3148965" y="1235710"/>
                            <a:ext cx="102870" cy="129540"/>
                          </a:xfrm>
                          <a:custGeom>
                            <a:avLst/>
                            <a:gdLst>
                              <a:gd name="T0" fmla="*/ 162 w 162"/>
                              <a:gd name="T1" fmla="*/ 9 h 204"/>
                              <a:gd name="T2" fmla="*/ 12 w 162"/>
                              <a:gd name="T3" fmla="*/ 204 h 204"/>
                              <a:gd name="T4" fmla="*/ 0 w 162"/>
                              <a:gd name="T5" fmla="*/ 195 h 204"/>
                              <a:gd name="T6" fmla="*/ 150 w 162"/>
                              <a:gd name="T7" fmla="*/ 0 h 204"/>
                              <a:gd name="T8" fmla="*/ 162 w 162"/>
                              <a:gd name="T9" fmla="*/ 9 h 204"/>
                            </a:gdLst>
                            <a:ahLst/>
                            <a:cxnLst>
                              <a:cxn ang="0">
                                <a:pos x="T0" y="T1"/>
                              </a:cxn>
                              <a:cxn ang="0">
                                <a:pos x="T2" y="T3"/>
                              </a:cxn>
                              <a:cxn ang="0">
                                <a:pos x="T4" y="T5"/>
                              </a:cxn>
                              <a:cxn ang="0">
                                <a:pos x="T6" y="T7"/>
                              </a:cxn>
                              <a:cxn ang="0">
                                <a:pos x="T8" y="T9"/>
                              </a:cxn>
                            </a:cxnLst>
                            <a:rect l="0" t="0" r="r" b="b"/>
                            <a:pathLst>
                              <a:path w="162" h="204">
                                <a:moveTo>
                                  <a:pt x="162" y="9"/>
                                </a:moveTo>
                                <a:lnTo>
                                  <a:pt x="12" y="204"/>
                                </a:lnTo>
                                <a:lnTo>
                                  <a:pt x="0" y="195"/>
                                </a:lnTo>
                                <a:lnTo>
                                  <a:pt x="150" y="0"/>
                                </a:lnTo>
                                <a:lnTo>
                                  <a:pt x="162" y="9"/>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109" name="Freeform 75"/>
                        <wps:cNvSpPr>
                          <a:spLocks/>
                        </wps:cNvSpPr>
                        <wps:spPr bwMode="auto">
                          <a:xfrm>
                            <a:off x="3129915" y="1226185"/>
                            <a:ext cx="112395" cy="139065"/>
                          </a:xfrm>
                          <a:custGeom>
                            <a:avLst/>
                            <a:gdLst>
                              <a:gd name="T0" fmla="*/ 177 w 177"/>
                              <a:gd name="T1" fmla="*/ 9 h 219"/>
                              <a:gd name="T2" fmla="*/ 12 w 177"/>
                              <a:gd name="T3" fmla="*/ 219 h 219"/>
                              <a:gd name="T4" fmla="*/ 0 w 177"/>
                              <a:gd name="T5" fmla="*/ 210 h 219"/>
                              <a:gd name="T6" fmla="*/ 165 w 177"/>
                              <a:gd name="T7" fmla="*/ 0 h 219"/>
                              <a:gd name="T8" fmla="*/ 177 w 177"/>
                              <a:gd name="T9" fmla="*/ 9 h 219"/>
                            </a:gdLst>
                            <a:ahLst/>
                            <a:cxnLst>
                              <a:cxn ang="0">
                                <a:pos x="T0" y="T1"/>
                              </a:cxn>
                              <a:cxn ang="0">
                                <a:pos x="T2" y="T3"/>
                              </a:cxn>
                              <a:cxn ang="0">
                                <a:pos x="T4" y="T5"/>
                              </a:cxn>
                              <a:cxn ang="0">
                                <a:pos x="T6" y="T7"/>
                              </a:cxn>
                              <a:cxn ang="0">
                                <a:pos x="T8" y="T9"/>
                              </a:cxn>
                            </a:cxnLst>
                            <a:rect l="0" t="0" r="r" b="b"/>
                            <a:pathLst>
                              <a:path w="177" h="219">
                                <a:moveTo>
                                  <a:pt x="177" y="9"/>
                                </a:moveTo>
                                <a:lnTo>
                                  <a:pt x="12" y="219"/>
                                </a:lnTo>
                                <a:lnTo>
                                  <a:pt x="0" y="210"/>
                                </a:lnTo>
                                <a:lnTo>
                                  <a:pt x="165" y="0"/>
                                </a:lnTo>
                                <a:lnTo>
                                  <a:pt x="177" y="9"/>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110" name="Freeform 76"/>
                        <wps:cNvSpPr>
                          <a:spLocks/>
                        </wps:cNvSpPr>
                        <wps:spPr bwMode="auto">
                          <a:xfrm>
                            <a:off x="2120265" y="1111250"/>
                            <a:ext cx="226695" cy="254000"/>
                          </a:xfrm>
                          <a:custGeom>
                            <a:avLst/>
                            <a:gdLst>
                              <a:gd name="T0" fmla="*/ 357 w 357"/>
                              <a:gd name="T1" fmla="*/ 11 h 400"/>
                              <a:gd name="T2" fmla="*/ 12 w 357"/>
                              <a:gd name="T3" fmla="*/ 400 h 400"/>
                              <a:gd name="T4" fmla="*/ 0 w 357"/>
                              <a:gd name="T5" fmla="*/ 390 h 400"/>
                              <a:gd name="T6" fmla="*/ 345 w 357"/>
                              <a:gd name="T7" fmla="*/ 0 h 400"/>
                              <a:gd name="T8" fmla="*/ 357 w 357"/>
                              <a:gd name="T9" fmla="*/ 11 h 400"/>
                            </a:gdLst>
                            <a:ahLst/>
                            <a:cxnLst>
                              <a:cxn ang="0">
                                <a:pos x="T0" y="T1"/>
                              </a:cxn>
                              <a:cxn ang="0">
                                <a:pos x="T2" y="T3"/>
                              </a:cxn>
                              <a:cxn ang="0">
                                <a:pos x="T4" y="T5"/>
                              </a:cxn>
                              <a:cxn ang="0">
                                <a:pos x="T6" y="T7"/>
                              </a:cxn>
                              <a:cxn ang="0">
                                <a:pos x="T8" y="T9"/>
                              </a:cxn>
                            </a:cxnLst>
                            <a:rect l="0" t="0" r="r" b="b"/>
                            <a:pathLst>
                              <a:path w="357" h="400">
                                <a:moveTo>
                                  <a:pt x="357" y="11"/>
                                </a:moveTo>
                                <a:lnTo>
                                  <a:pt x="12" y="400"/>
                                </a:lnTo>
                                <a:lnTo>
                                  <a:pt x="0" y="390"/>
                                </a:lnTo>
                                <a:lnTo>
                                  <a:pt x="345" y="0"/>
                                </a:lnTo>
                                <a:lnTo>
                                  <a:pt x="357" y="11"/>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111" name="Freeform 77"/>
                        <wps:cNvSpPr>
                          <a:spLocks/>
                        </wps:cNvSpPr>
                        <wps:spPr bwMode="auto">
                          <a:xfrm>
                            <a:off x="2101215" y="1111250"/>
                            <a:ext cx="226695" cy="254000"/>
                          </a:xfrm>
                          <a:custGeom>
                            <a:avLst/>
                            <a:gdLst>
                              <a:gd name="T0" fmla="*/ 357 w 357"/>
                              <a:gd name="T1" fmla="*/ 11 h 400"/>
                              <a:gd name="T2" fmla="*/ 12 w 357"/>
                              <a:gd name="T3" fmla="*/ 400 h 400"/>
                              <a:gd name="T4" fmla="*/ 0 w 357"/>
                              <a:gd name="T5" fmla="*/ 390 h 400"/>
                              <a:gd name="T6" fmla="*/ 345 w 357"/>
                              <a:gd name="T7" fmla="*/ 0 h 400"/>
                              <a:gd name="T8" fmla="*/ 357 w 357"/>
                              <a:gd name="T9" fmla="*/ 11 h 400"/>
                            </a:gdLst>
                            <a:ahLst/>
                            <a:cxnLst>
                              <a:cxn ang="0">
                                <a:pos x="T0" y="T1"/>
                              </a:cxn>
                              <a:cxn ang="0">
                                <a:pos x="T2" y="T3"/>
                              </a:cxn>
                              <a:cxn ang="0">
                                <a:pos x="T4" y="T5"/>
                              </a:cxn>
                              <a:cxn ang="0">
                                <a:pos x="T6" y="T7"/>
                              </a:cxn>
                              <a:cxn ang="0">
                                <a:pos x="T8" y="T9"/>
                              </a:cxn>
                            </a:cxnLst>
                            <a:rect l="0" t="0" r="r" b="b"/>
                            <a:pathLst>
                              <a:path w="357" h="400">
                                <a:moveTo>
                                  <a:pt x="357" y="11"/>
                                </a:moveTo>
                                <a:lnTo>
                                  <a:pt x="12" y="400"/>
                                </a:lnTo>
                                <a:lnTo>
                                  <a:pt x="0" y="390"/>
                                </a:lnTo>
                                <a:lnTo>
                                  <a:pt x="345" y="0"/>
                                </a:lnTo>
                                <a:lnTo>
                                  <a:pt x="357" y="11"/>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112" name="Freeform 78"/>
                        <wps:cNvSpPr>
                          <a:spLocks/>
                        </wps:cNvSpPr>
                        <wps:spPr bwMode="auto">
                          <a:xfrm>
                            <a:off x="2091690" y="1101725"/>
                            <a:ext cx="226695" cy="254000"/>
                          </a:xfrm>
                          <a:custGeom>
                            <a:avLst/>
                            <a:gdLst>
                              <a:gd name="T0" fmla="*/ 357 w 357"/>
                              <a:gd name="T1" fmla="*/ 11 h 400"/>
                              <a:gd name="T2" fmla="*/ 12 w 357"/>
                              <a:gd name="T3" fmla="*/ 400 h 400"/>
                              <a:gd name="T4" fmla="*/ 0 w 357"/>
                              <a:gd name="T5" fmla="*/ 390 h 400"/>
                              <a:gd name="T6" fmla="*/ 345 w 357"/>
                              <a:gd name="T7" fmla="*/ 0 h 400"/>
                              <a:gd name="T8" fmla="*/ 357 w 357"/>
                              <a:gd name="T9" fmla="*/ 11 h 400"/>
                            </a:gdLst>
                            <a:ahLst/>
                            <a:cxnLst>
                              <a:cxn ang="0">
                                <a:pos x="T0" y="T1"/>
                              </a:cxn>
                              <a:cxn ang="0">
                                <a:pos x="T2" y="T3"/>
                              </a:cxn>
                              <a:cxn ang="0">
                                <a:pos x="T4" y="T5"/>
                              </a:cxn>
                              <a:cxn ang="0">
                                <a:pos x="T6" y="T7"/>
                              </a:cxn>
                              <a:cxn ang="0">
                                <a:pos x="T8" y="T9"/>
                              </a:cxn>
                            </a:cxnLst>
                            <a:rect l="0" t="0" r="r" b="b"/>
                            <a:pathLst>
                              <a:path w="357" h="400">
                                <a:moveTo>
                                  <a:pt x="357" y="11"/>
                                </a:moveTo>
                                <a:lnTo>
                                  <a:pt x="12" y="400"/>
                                </a:lnTo>
                                <a:lnTo>
                                  <a:pt x="0" y="390"/>
                                </a:lnTo>
                                <a:lnTo>
                                  <a:pt x="345" y="0"/>
                                </a:lnTo>
                                <a:lnTo>
                                  <a:pt x="357" y="11"/>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113" name="Freeform 79"/>
                        <wps:cNvSpPr>
                          <a:spLocks/>
                        </wps:cNvSpPr>
                        <wps:spPr bwMode="auto">
                          <a:xfrm>
                            <a:off x="2091690" y="1092200"/>
                            <a:ext cx="217170" cy="244475"/>
                          </a:xfrm>
                          <a:custGeom>
                            <a:avLst/>
                            <a:gdLst>
                              <a:gd name="T0" fmla="*/ 342 w 342"/>
                              <a:gd name="T1" fmla="*/ 11 h 385"/>
                              <a:gd name="T2" fmla="*/ 12 w 342"/>
                              <a:gd name="T3" fmla="*/ 385 h 385"/>
                              <a:gd name="T4" fmla="*/ 0 w 342"/>
                              <a:gd name="T5" fmla="*/ 375 h 385"/>
                              <a:gd name="T6" fmla="*/ 330 w 342"/>
                              <a:gd name="T7" fmla="*/ 0 h 385"/>
                              <a:gd name="T8" fmla="*/ 342 w 342"/>
                              <a:gd name="T9" fmla="*/ 11 h 385"/>
                            </a:gdLst>
                            <a:ahLst/>
                            <a:cxnLst>
                              <a:cxn ang="0">
                                <a:pos x="T0" y="T1"/>
                              </a:cxn>
                              <a:cxn ang="0">
                                <a:pos x="T2" y="T3"/>
                              </a:cxn>
                              <a:cxn ang="0">
                                <a:pos x="T4" y="T5"/>
                              </a:cxn>
                              <a:cxn ang="0">
                                <a:pos x="T6" y="T7"/>
                              </a:cxn>
                              <a:cxn ang="0">
                                <a:pos x="T8" y="T9"/>
                              </a:cxn>
                            </a:cxnLst>
                            <a:rect l="0" t="0" r="r" b="b"/>
                            <a:pathLst>
                              <a:path w="342" h="385">
                                <a:moveTo>
                                  <a:pt x="342" y="11"/>
                                </a:moveTo>
                                <a:lnTo>
                                  <a:pt x="12" y="385"/>
                                </a:lnTo>
                                <a:lnTo>
                                  <a:pt x="0" y="375"/>
                                </a:lnTo>
                                <a:lnTo>
                                  <a:pt x="330" y="0"/>
                                </a:lnTo>
                                <a:lnTo>
                                  <a:pt x="342" y="11"/>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114" name="Freeform 80"/>
                        <wps:cNvSpPr>
                          <a:spLocks/>
                        </wps:cNvSpPr>
                        <wps:spPr bwMode="auto">
                          <a:xfrm>
                            <a:off x="2091690" y="1092200"/>
                            <a:ext cx="198120" cy="225425"/>
                          </a:xfrm>
                          <a:custGeom>
                            <a:avLst/>
                            <a:gdLst>
                              <a:gd name="T0" fmla="*/ 312 w 312"/>
                              <a:gd name="T1" fmla="*/ 11 h 355"/>
                              <a:gd name="T2" fmla="*/ 13 w 312"/>
                              <a:gd name="T3" fmla="*/ 355 h 355"/>
                              <a:gd name="T4" fmla="*/ 0 w 312"/>
                              <a:gd name="T5" fmla="*/ 345 h 355"/>
                              <a:gd name="T6" fmla="*/ 300 w 312"/>
                              <a:gd name="T7" fmla="*/ 0 h 355"/>
                              <a:gd name="T8" fmla="*/ 312 w 312"/>
                              <a:gd name="T9" fmla="*/ 11 h 355"/>
                            </a:gdLst>
                            <a:ahLst/>
                            <a:cxnLst>
                              <a:cxn ang="0">
                                <a:pos x="T0" y="T1"/>
                              </a:cxn>
                              <a:cxn ang="0">
                                <a:pos x="T2" y="T3"/>
                              </a:cxn>
                              <a:cxn ang="0">
                                <a:pos x="T4" y="T5"/>
                              </a:cxn>
                              <a:cxn ang="0">
                                <a:pos x="T6" y="T7"/>
                              </a:cxn>
                              <a:cxn ang="0">
                                <a:pos x="T8" y="T9"/>
                              </a:cxn>
                            </a:cxnLst>
                            <a:rect l="0" t="0" r="r" b="b"/>
                            <a:pathLst>
                              <a:path w="312" h="355">
                                <a:moveTo>
                                  <a:pt x="312" y="11"/>
                                </a:moveTo>
                                <a:lnTo>
                                  <a:pt x="13" y="355"/>
                                </a:lnTo>
                                <a:lnTo>
                                  <a:pt x="0" y="345"/>
                                </a:lnTo>
                                <a:lnTo>
                                  <a:pt x="300" y="0"/>
                                </a:lnTo>
                                <a:lnTo>
                                  <a:pt x="312" y="11"/>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115" name="Freeform 81"/>
                        <wps:cNvSpPr>
                          <a:spLocks/>
                        </wps:cNvSpPr>
                        <wps:spPr bwMode="auto">
                          <a:xfrm>
                            <a:off x="2091690" y="1082675"/>
                            <a:ext cx="189230" cy="215900"/>
                          </a:xfrm>
                          <a:custGeom>
                            <a:avLst/>
                            <a:gdLst>
                              <a:gd name="T0" fmla="*/ 298 w 298"/>
                              <a:gd name="T1" fmla="*/ 11 h 340"/>
                              <a:gd name="T2" fmla="*/ 13 w 298"/>
                              <a:gd name="T3" fmla="*/ 340 h 340"/>
                              <a:gd name="T4" fmla="*/ 0 w 298"/>
                              <a:gd name="T5" fmla="*/ 330 h 340"/>
                              <a:gd name="T6" fmla="*/ 285 w 298"/>
                              <a:gd name="T7" fmla="*/ 0 h 340"/>
                              <a:gd name="T8" fmla="*/ 298 w 298"/>
                              <a:gd name="T9" fmla="*/ 11 h 340"/>
                            </a:gdLst>
                            <a:ahLst/>
                            <a:cxnLst>
                              <a:cxn ang="0">
                                <a:pos x="T0" y="T1"/>
                              </a:cxn>
                              <a:cxn ang="0">
                                <a:pos x="T2" y="T3"/>
                              </a:cxn>
                              <a:cxn ang="0">
                                <a:pos x="T4" y="T5"/>
                              </a:cxn>
                              <a:cxn ang="0">
                                <a:pos x="T6" y="T7"/>
                              </a:cxn>
                              <a:cxn ang="0">
                                <a:pos x="T8" y="T9"/>
                              </a:cxn>
                            </a:cxnLst>
                            <a:rect l="0" t="0" r="r" b="b"/>
                            <a:pathLst>
                              <a:path w="298" h="340">
                                <a:moveTo>
                                  <a:pt x="298" y="11"/>
                                </a:moveTo>
                                <a:lnTo>
                                  <a:pt x="13" y="340"/>
                                </a:lnTo>
                                <a:lnTo>
                                  <a:pt x="0" y="330"/>
                                </a:lnTo>
                                <a:lnTo>
                                  <a:pt x="285" y="0"/>
                                </a:lnTo>
                                <a:lnTo>
                                  <a:pt x="298" y="11"/>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116" name="Freeform 82"/>
                        <wps:cNvSpPr>
                          <a:spLocks/>
                        </wps:cNvSpPr>
                        <wps:spPr bwMode="auto">
                          <a:xfrm>
                            <a:off x="2091690" y="1073150"/>
                            <a:ext cx="179705" cy="206375"/>
                          </a:xfrm>
                          <a:custGeom>
                            <a:avLst/>
                            <a:gdLst>
                              <a:gd name="T0" fmla="*/ 283 w 283"/>
                              <a:gd name="T1" fmla="*/ 11 h 325"/>
                              <a:gd name="T2" fmla="*/ 13 w 283"/>
                              <a:gd name="T3" fmla="*/ 325 h 325"/>
                              <a:gd name="T4" fmla="*/ 0 w 283"/>
                              <a:gd name="T5" fmla="*/ 315 h 325"/>
                              <a:gd name="T6" fmla="*/ 270 w 283"/>
                              <a:gd name="T7" fmla="*/ 0 h 325"/>
                              <a:gd name="T8" fmla="*/ 283 w 283"/>
                              <a:gd name="T9" fmla="*/ 11 h 325"/>
                            </a:gdLst>
                            <a:ahLst/>
                            <a:cxnLst>
                              <a:cxn ang="0">
                                <a:pos x="T0" y="T1"/>
                              </a:cxn>
                              <a:cxn ang="0">
                                <a:pos x="T2" y="T3"/>
                              </a:cxn>
                              <a:cxn ang="0">
                                <a:pos x="T4" y="T5"/>
                              </a:cxn>
                              <a:cxn ang="0">
                                <a:pos x="T6" y="T7"/>
                              </a:cxn>
                              <a:cxn ang="0">
                                <a:pos x="T8" y="T9"/>
                              </a:cxn>
                            </a:cxnLst>
                            <a:rect l="0" t="0" r="r" b="b"/>
                            <a:pathLst>
                              <a:path w="283" h="325">
                                <a:moveTo>
                                  <a:pt x="283" y="11"/>
                                </a:moveTo>
                                <a:lnTo>
                                  <a:pt x="13" y="325"/>
                                </a:lnTo>
                                <a:lnTo>
                                  <a:pt x="0" y="315"/>
                                </a:lnTo>
                                <a:lnTo>
                                  <a:pt x="270" y="0"/>
                                </a:lnTo>
                                <a:lnTo>
                                  <a:pt x="283" y="11"/>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117" name="Freeform 83"/>
                        <wps:cNvSpPr>
                          <a:spLocks/>
                        </wps:cNvSpPr>
                        <wps:spPr bwMode="auto">
                          <a:xfrm>
                            <a:off x="2091690" y="1073150"/>
                            <a:ext cx="160655" cy="187325"/>
                          </a:xfrm>
                          <a:custGeom>
                            <a:avLst/>
                            <a:gdLst>
                              <a:gd name="T0" fmla="*/ 253 w 253"/>
                              <a:gd name="T1" fmla="*/ 11 h 295"/>
                              <a:gd name="T2" fmla="*/ 13 w 253"/>
                              <a:gd name="T3" fmla="*/ 295 h 295"/>
                              <a:gd name="T4" fmla="*/ 0 w 253"/>
                              <a:gd name="T5" fmla="*/ 285 h 295"/>
                              <a:gd name="T6" fmla="*/ 240 w 253"/>
                              <a:gd name="T7" fmla="*/ 0 h 295"/>
                              <a:gd name="T8" fmla="*/ 253 w 253"/>
                              <a:gd name="T9" fmla="*/ 11 h 295"/>
                            </a:gdLst>
                            <a:ahLst/>
                            <a:cxnLst>
                              <a:cxn ang="0">
                                <a:pos x="T0" y="T1"/>
                              </a:cxn>
                              <a:cxn ang="0">
                                <a:pos x="T2" y="T3"/>
                              </a:cxn>
                              <a:cxn ang="0">
                                <a:pos x="T4" y="T5"/>
                              </a:cxn>
                              <a:cxn ang="0">
                                <a:pos x="T6" y="T7"/>
                              </a:cxn>
                              <a:cxn ang="0">
                                <a:pos x="T8" y="T9"/>
                              </a:cxn>
                            </a:cxnLst>
                            <a:rect l="0" t="0" r="r" b="b"/>
                            <a:pathLst>
                              <a:path w="253" h="295">
                                <a:moveTo>
                                  <a:pt x="253" y="11"/>
                                </a:moveTo>
                                <a:lnTo>
                                  <a:pt x="13" y="295"/>
                                </a:lnTo>
                                <a:lnTo>
                                  <a:pt x="0" y="285"/>
                                </a:lnTo>
                                <a:lnTo>
                                  <a:pt x="240" y="0"/>
                                </a:lnTo>
                                <a:lnTo>
                                  <a:pt x="253" y="11"/>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118" name="Freeform 84"/>
                        <wps:cNvSpPr>
                          <a:spLocks/>
                        </wps:cNvSpPr>
                        <wps:spPr bwMode="auto">
                          <a:xfrm>
                            <a:off x="2091690" y="1063625"/>
                            <a:ext cx="151130" cy="177800"/>
                          </a:xfrm>
                          <a:custGeom>
                            <a:avLst/>
                            <a:gdLst>
                              <a:gd name="T0" fmla="*/ 238 w 238"/>
                              <a:gd name="T1" fmla="*/ 11 h 280"/>
                              <a:gd name="T2" fmla="*/ 13 w 238"/>
                              <a:gd name="T3" fmla="*/ 280 h 280"/>
                              <a:gd name="T4" fmla="*/ 0 w 238"/>
                              <a:gd name="T5" fmla="*/ 270 h 280"/>
                              <a:gd name="T6" fmla="*/ 225 w 238"/>
                              <a:gd name="T7" fmla="*/ 0 h 280"/>
                              <a:gd name="T8" fmla="*/ 238 w 238"/>
                              <a:gd name="T9" fmla="*/ 11 h 280"/>
                            </a:gdLst>
                            <a:ahLst/>
                            <a:cxnLst>
                              <a:cxn ang="0">
                                <a:pos x="T0" y="T1"/>
                              </a:cxn>
                              <a:cxn ang="0">
                                <a:pos x="T2" y="T3"/>
                              </a:cxn>
                              <a:cxn ang="0">
                                <a:pos x="T4" y="T5"/>
                              </a:cxn>
                              <a:cxn ang="0">
                                <a:pos x="T6" y="T7"/>
                              </a:cxn>
                              <a:cxn ang="0">
                                <a:pos x="T8" y="T9"/>
                              </a:cxn>
                            </a:cxnLst>
                            <a:rect l="0" t="0" r="r" b="b"/>
                            <a:pathLst>
                              <a:path w="238" h="280">
                                <a:moveTo>
                                  <a:pt x="238" y="11"/>
                                </a:moveTo>
                                <a:lnTo>
                                  <a:pt x="13" y="280"/>
                                </a:lnTo>
                                <a:lnTo>
                                  <a:pt x="0" y="270"/>
                                </a:lnTo>
                                <a:lnTo>
                                  <a:pt x="225" y="0"/>
                                </a:lnTo>
                                <a:lnTo>
                                  <a:pt x="238" y="11"/>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119" name="Freeform 85"/>
                        <wps:cNvSpPr>
                          <a:spLocks/>
                        </wps:cNvSpPr>
                        <wps:spPr bwMode="auto">
                          <a:xfrm>
                            <a:off x="2091690" y="1054100"/>
                            <a:ext cx="141605" cy="168275"/>
                          </a:xfrm>
                          <a:custGeom>
                            <a:avLst/>
                            <a:gdLst>
                              <a:gd name="T0" fmla="*/ 223 w 223"/>
                              <a:gd name="T1" fmla="*/ 11 h 265"/>
                              <a:gd name="T2" fmla="*/ 13 w 223"/>
                              <a:gd name="T3" fmla="*/ 265 h 265"/>
                              <a:gd name="T4" fmla="*/ 0 w 223"/>
                              <a:gd name="T5" fmla="*/ 255 h 265"/>
                              <a:gd name="T6" fmla="*/ 210 w 223"/>
                              <a:gd name="T7" fmla="*/ 0 h 265"/>
                              <a:gd name="T8" fmla="*/ 223 w 223"/>
                              <a:gd name="T9" fmla="*/ 11 h 265"/>
                            </a:gdLst>
                            <a:ahLst/>
                            <a:cxnLst>
                              <a:cxn ang="0">
                                <a:pos x="T0" y="T1"/>
                              </a:cxn>
                              <a:cxn ang="0">
                                <a:pos x="T2" y="T3"/>
                              </a:cxn>
                              <a:cxn ang="0">
                                <a:pos x="T4" y="T5"/>
                              </a:cxn>
                              <a:cxn ang="0">
                                <a:pos x="T6" y="T7"/>
                              </a:cxn>
                              <a:cxn ang="0">
                                <a:pos x="T8" y="T9"/>
                              </a:cxn>
                            </a:cxnLst>
                            <a:rect l="0" t="0" r="r" b="b"/>
                            <a:pathLst>
                              <a:path w="223" h="265">
                                <a:moveTo>
                                  <a:pt x="223" y="11"/>
                                </a:moveTo>
                                <a:lnTo>
                                  <a:pt x="13" y="265"/>
                                </a:lnTo>
                                <a:lnTo>
                                  <a:pt x="0" y="255"/>
                                </a:lnTo>
                                <a:lnTo>
                                  <a:pt x="210" y="0"/>
                                </a:lnTo>
                                <a:lnTo>
                                  <a:pt x="223" y="11"/>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120" name="Freeform 86"/>
                        <wps:cNvSpPr>
                          <a:spLocks/>
                        </wps:cNvSpPr>
                        <wps:spPr bwMode="auto">
                          <a:xfrm>
                            <a:off x="2091690" y="1054100"/>
                            <a:ext cx="122555" cy="149225"/>
                          </a:xfrm>
                          <a:custGeom>
                            <a:avLst/>
                            <a:gdLst>
                              <a:gd name="T0" fmla="*/ 193 w 193"/>
                              <a:gd name="T1" fmla="*/ 10 h 235"/>
                              <a:gd name="T2" fmla="*/ 13 w 193"/>
                              <a:gd name="T3" fmla="*/ 235 h 235"/>
                              <a:gd name="T4" fmla="*/ 0 w 193"/>
                              <a:gd name="T5" fmla="*/ 225 h 235"/>
                              <a:gd name="T6" fmla="*/ 180 w 193"/>
                              <a:gd name="T7" fmla="*/ 0 h 235"/>
                              <a:gd name="T8" fmla="*/ 193 w 193"/>
                              <a:gd name="T9" fmla="*/ 10 h 235"/>
                            </a:gdLst>
                            <a:ahLst/>
                            <a:cxnLst>
                              <a:cxn ang="0">
                                <a:pos x="T0" y="T1"/>
                              </a:cxn>
                              <a:cxn ang="0">
                                <a:pos x="T2" y="T3"/>
                              </a:cxn>
                              <a:cxn ang="0">
                                <a:pos x="T4" y="T5"/>
                              </a:cxn>
                              <a:cxn ang="0">
                                <a:pos x="T6" y="T7"/>
                              </a:cxn>
                              <a:cxn ang="0">
                                <a:pos x="T8" y="T9"/>
                              </a:cxn>
                            </a:cxnLst>
                            <a:rect l="0" t="0" r="r" b="b"/>
                            <a:pathLst>
                              <a:path w="193" h="235">
                                <a:moveTo>
                                  <a:pt x="193" y="10"/>
                                </a:moveTo>
                                <a:lnTo>
                                  <a:pt x="13" y="235"/>
                                </a:lnTo>
                                <a:lnTo>
                                  <a:pt x="0" y="225"/>
                                </a:lnTo>
                                <a:lnTo>
                                  <a:pt x="180" y="0"/>
                                </a:lnTo>
                                <a:lnTo>
                                  <a:pt x="193" y="10"/>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121" name="Freeform 87"/>
                        <wps:cNvSpPr>
                          <a:spLocks/>
                        </wps:cNvSpPr>
                        <wps:spPr bwMode="auto">
                          <a:xfrm>
                            <a:off x="2091690" y="1045210"/>
                            <a:ext cx="113030" cy="139065"/>
                          </a:xfrm>
                          <a:custGeom>
                            <a:avLst/>
                            <a:gdLst>
                              <a:gd name="T0" fmla="*/ 178 w 178"/>
                              <a:gd name="T1" fmla="*/ 9 h 219"/>
                              <a:gd name="T2" fmla="*/ 13 w 178"/>
                              <a:gd name="T3" fmla="*/ 219 h 219"/>
                              <a:gd name="T4" fmla="*/ 0 w 178"/>
                              <a:gd name="T5" fmla="*/ 210 h 219"/>
                              <a:gd name="T6" fmla="*/ 165 w 178"/>
                              <a:gd name="T7" fmla="*/ 0 h 219"/>
                              <a:gd name="T8" fmla="*/ 178 w 178"/>
                              <a:gd name="T9" fmla="*/ 9 h 219"/>
                            </a:gdLst>
                            <a:ahLst/>
                            <a:cxnLst>
                              <a:cxn ang="0">
                                <a:pos x="T0" y="T1"/>
                              </a:cxn>
                              <a:cxn ang="0">
                                <a:pos x="T2" y="T3"/>
                              </a:cxn>
                              <a:cxn ang="0">
                                <a:pos x="T4" y="T5"/>
                              </a:cxn>
                              <a:cxn ang="0">
                                <a:pos x="T6" y="T7"/>
                              </a:cxn>
                              <a:cxn ang="0">
                                <a:pos x="T8" y="T9"/>
                              </a:cxn>
                            </a:cxnLst>
                            <a:rect l="0" t="0" r="r" b="b"/>
                            <a:pathLst>
                              <a:path w="178" h="219">
                                <a:moveTo>
                                  <a:pt x="178" y="9"/>
                                </a:moveTo>
                                <a:lnTo>
                                  <a:pt x="13" y="219"/>
                                </a:lnTo>
                                <a:lnTo>
                                  <a:pt x="0" y="210"/>
                                </a:lnTo>
                                <a:lnTo>
                                  <a:pt x="165" y="0"/>
                                </a:lnTo>
                                <a:lnTo>
                                  <a:pt x="178" y="9"/>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122" name="Freeform 88"/>
                        <wps:cNvSpPr>
                          <a:spLocks/>
                        </wps:cNvSpPr>
                        <wps:spPr bwMode="auto">
                          <a:xfrm>
                            <a:off x="2091690" y="1035685"/>
                            <a:ext cx="103505" cy="129540"/>
                          </a:xfrm>
                          <a:custGeom>
                            <a:avLst/>
                            <a:gdLst>
                              <a:gd name="T0" fmla="*/ 163 w 163"/>
                              <a:gd name="T1" fmla="*/ 9 h 204"/>
                              <a:gd name="T2" fmla="*/ 13 w 163"/>
                              <a:gd name="T3" fmla="*/ 204 h 204"/>
                              <a:gd name="T4" fmla="*/ 0 w 163"/>
                              <a:gd name="T5" fmla="*/ 195 h 204"/>
                              <a:gd name="T6" fmla="*/ 150 w 163"/>
                              <a:gd name="T7" fmla="*/ 0 h 204"/>
                              <a:gd name="T8" fmla="*/ 163 w 163"/>
                              <a:gd name="T9" fmla="*/ 9 h 204"/>
                            </a:gdLst>
                            <a:ahLst/>
                            <a:cxnLst>
                              <a:cxn ang="0">
                                <a:pos x="T0" y="T1"/>
                              </a:cxn>
                              <a:cxn ang="0">
                                <a:pos x="T2" y="T3"/>
                              </a:cxn>
                              <a:cxn ang="0">
                                <a:pos x="T4" y="T5"/>
                              </a:cxn>
                              <a:cxn ang="0">
                                <a:pos x="T6" y="T7"/>
                              </a:cxn>
                              <a:cxn ang="0">
                                <a:pos x="T8" y="T9"/>
                              </a:cxn>
                            </a:cxnLst>
                            <a:rect l="0" t="0" r="r" b="b"/>
                            <a:pathLst>
                              <a:path w="163" h="204">
                                <a:moveTo>
                                  <a:pt x="163" y="9"/>
                                </a:moveTo>
                                <a:lnTo>
                                  <a:pt x="13" y="204"/>
                                </a:lnTo>
                                <a:lnTo>
                                  <a:pt x="0" y="195"/>
                                </a:lnTo>
                                <a:lnTo>
                                  <a:pt x="150" y="0"/>
                                </a:lnTo>
                                <a:lnTo>
                                  <a:pt x="163" y="9"/>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123" name="Freeform 89"/>
                        <wps:cNvSpPr>
                          <a:spLocks/>
                        </wps:cNvSpPr>
                        <wps:spPr bwMode="auto">
                          <a:xfrm>
                            <a:off x="2091690" y="1026160"/>
                            <a:ext cx="93980" cy="120015"/>
                          </a:xfrm>
                          <a:custGeom>
                            <a:avLst/>
                            <a:gdLst>
                              <a:gd name="T0" fmla="*/ 148 w 148"/>
                              <a:gd name="T1" fmla="*/ 9 h 189"/>
                              <a:gd name="T2" fmla="*/ 13 w 148"/>
                              <a:gd name="T3" fmla="*/ 189 h 189"/>
                              <a:gd name="T4" fmla="*/ 0 w 148"/>
                              <a:gd name="T5" fmla="*/ 180 h 189"/>
                              <a:gd name="T6" fmla="*/ 135 w 148"/>
                              <a:gd name="T7" fmla="*/ 0 h 189"/>
                              <a:gd name="T8" fmla="*/ 148 w 148"/>
                              <a:gd name="T9" fmla="*/ 9 h 189"/>
                            </a:gdLst>
                            <a:ahLst/>
                            <a:cxnLst>
                              <a:cxn ang="0">
                                <a:pos x="T0" y="T1"/>
                              </a:cxn>
                              <a:cxn ang="0">
                                <a:pos x="T2" y="T3"/>
                              </a:cxn>
                              <a:cxn ang="0">
                                <a:pos x="T4" y="T5"/>
                              </a:cxn>
                              <a:cxn ang="0">
                                <a:pos x="T6" y="T7"/>
                              </a:cxn>
                              <a:cxn ang="0">
                                <a:pos x="T8" y="T9"/>
                              </a:cxn>
                            </a:cxnLst>
                            <a:rect l="0" t="0" r="r" b="b"/>
                            <a:pathLst>
                              <a:path w="148" h="189">
                                <a:moveTo>
                                  <a:pt x="148" y="9"/>
                                </a:moveTo>
                                <a:lnTo>
                                  <a:pt x="13" y="189"/>
                                </a:lnTo>
                                <a:lnTo>
                                  <a:pt x="0" y="180"/>
                                </a:lnTo>
                                <a:lnTo>
                                  <a:pt x="135" y="0"/>
                                </a:lnTo>
                                <a:lnTo>
                                  <a:pt x="148" y="9"/>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124" name="Freeform 90"/>
                        <wps:cNvSpPr>
                          <a:spLocks/>
                        </wps:cNvSpPr>
                        <wps:spPr bwMode="auto">
                          <a:xfrm>
                            <a:off x="2091690" y="1026160"/>
                            <a:ext cx="74930" cy="100965"/>
                          </a:xfrm>
                          <a:custGeom>
                            <a:avLst/>
                            <a:gdLst>
                              <a:gd name="T0" fmla="*/ 118 w 118"/>
                              <a:gd name="T1" fmla="*/ 9 h 159"/>
                              <a:gd name="T2" fmla="*/ 13 w 118"/>
                              <a:gd name="T3" fmla="*/ 159 h 159"/>
                              <a:gd name="T4" fmla="*/ 0 w 118"/>
                              <a:gd name="T5" fmla="*/ 150 h 159"/>
                              <a:gd name="T6" fmla="*/ 105 w 118"/>
                              <a:gd name="T7" fmla="*/ 0 h 159"/>
                              <a:gd name="T8" fmla="*/ 118 w 118"/>
                              <a:gd name="T9" fmla="*/ 9 h 159"/>
                            </a:gdLst>
                            <a:ahLst/>
                            <a:cxnLst>
                              <a:cxn ang="0">
                                <a:pos x="T0" y="T1"/>
                              </a:cxn>
                              <a:cxn ang="0">
                                <a:pos x="T2" y="T3"/>
                              </a:cxn>
                              <a:cxn ang="0">
                                <a:pos x="T4" y="T5"/>
                              </a:cxn>
                              <a:cxn ang="0">
                                <a:pos x="T6" y="T7"/>
                              </a:cxn>
                              <a:cxn ang="0">
                                <a:pos x="T8" y="T9"/>
                              </a:cxn>
                            </a:cxnLst>
                            <a:rect l="0" t="0" r="r" b="b"/>
                            <a:pathLst>
                              <a:path w="118" h="159">
                                <a:moveTo>
                                  <a:pt x="118" y="9"/>
                                </a:moveTo>
                                <a:lnTo>
                                  <a:pt x="13" y="159"/>
                                </a:lnTo>
                                <a:lnTo>
                                  <a:pt x="0" y="150"/>
                                </a:lnTo>
                                <a:lnTo>
                                  <a:pt x="105" y="0"/>
                                </a:lnTo>
                                <a:lnTo>
                                  <a:pt x="118" y="9"/>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125" name="Freeform 91"/>
                        <wps:cNvSpPr>
                          <a:spLocks/>
                        </wps:cNvSpPr>
                        <wps:spPr bwMode="auto">
                          <a:xfrm>
                            <a:off x="2091690" y="1016635"/>
                            <a:ext cx="65405" cy="91440"/>
                          </a:xfrm>
                          <a:custGeom>
                            <a:avLst/>
                            <a:gdLst>
                              <a:gd name="T0" fmla="*/ 103 w 103"/>
                              <a:gd name="T1" fmla="*/ 9 h 144"/>
                              <a:gd name="T2" fmla="*/ 13 w 103"/>
                              <a:gd name="T3" fmla="*/ 144 h 144"/>
                              <a:gd name="T4" fmla="*/ 0 w 103"/>
                              <a:gd name="T5" fmla="*/ 135 h 144"/>
                              <a:gd name="T6" fmla="*/ 90 w 103"/>
                              <a:gd name="T7" fmla="*/ 0 h 144"/>
                              <a:gd name="T8" fmla="*/ 103 w 103"/>
                              <a:gd name="T9" fmla="*/ 9 h 144"/>
                            </a:gdLst>
                            <a:ahLst/>
                            <a:cxnLst>
                              <a:cxn ang="0">
                                <a:pos x="T0" y="T1"/>
                              </a:cxn>
                              <a:cxn ang="0">
                                <a:pos x="T2" y="T3"/>
                              </a:cxn>
                              <a:cxn ang="0">
                                <a:pos x="T4" y="T5"/>
                              </a:cxn>
                              <a:cxn ang="0">
                                <a:pos x="T6" y="T7"/>
                              </a:cxn>
                              <a:cxn ang="0">
                                <a:pos x="T8" y="T9"/>
                              </a:cxn>
                            </a:cxnLst>
                            <a:rect l="0" t="0" r="r" b="b"/>
                            <a:pathLst>
                              <a:path w="103" h="144">
                                <a:moveTo>
                                  <a:pt x="103" y="9"/>
                                </a:moveTo>
                                <a:lnTo>
                                  <a:pt x="13" y="144"/>
                                </a:lnTo>
                                <a:lnTo>
                                  <a:pt x="0" y="135"/>
                                </a:lnTo>
                                <a:lnTo>
                                  <a:pt x="90" y="0"/>
                                </a:lnTo>
                                <a:lnTo>
                                  <a:pt x="103" y="9"/>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126" name="Freeform 92"/>
                        <wps:cNvSpPr>
                          <a:spLocks/>
                        </wps:cNvSpPr>
                        <wps:spPr bwMode="auto">
                          <a:xfrm>
                            <a:off x="2091690" y="1016635"/>
                            <a:ext cx="46355" cy="62865"/>
                          </a:xfrm>
                          <a:custGeom>
                            <a:avLst/>
                            <a:gdLst>
                              <a:gd name="T0" fmla="*/ 73 w 73"/>
                              <a:gd name="T1" fmla="*/ 9 h 99"/>
                              <a:gd name="T2" fmla="*/ 13 w 73"/>
                              <a:gd name="T3" fmla="*/ 99 h 99"/>
                              <a:gd name="T4" fmla="*/ 0 w 73"/>
                              <a:gd name="T5" fmla="*/ 90 h 99"/>
                              <a:gd name="T6" fmla="*/ 60 w 73"/>
                              <a:gd name="T7" fmla="*/ 0 h 99"/>
                              <a:gd name="T8" fmla="*/ 73 w 73"/>
                              <a:gd name="T9" fmla="*/ 9 h 99"/>
                            </a:gdLst>
                            <a:ahLst/>
                            <a:cxnLst>
                              <a:cxn ang="0">
                                <a:pos x="T0" y="T1"/>
                              </a:cxn>
                              <a:cxn ang="0">
                                <a:pos x="T2" y="T3"/>
                              </a:cxn>
                              <a:cxn ang="0">
                                <a:pos x="T4" y="T5"/>
                              </a:cxn>
                              <a:cxn ang="0">
                                <a:pos x="T6" y="T7"/>
                              </a:cxn>
                              <a:cxn ang="0">
                                <a:pos x="T8" y="T9"/>
                              </a:cxn>
                            </a:cxnLst>
                            <a:rect l="0" t="0" r="r" b="b"/>
                            <a:pathLst>
                              <a:path w="73" h="99">
                                <a:moveTo>
                                  <a:pt x="73" y="9"/>
                                </a:moveTo>
                                <a:lnTo>
                                  <a:pt x="13" y="99"/>
                                </a:lnTo>
                                <a:lnTo>
                                  <a:pt x="0" y="90"/>
                                </a:lnTo>
                                <a:lnTo>
                                  <a:pt x="60" y="0"/>
                                </a:lnTo>
                                <a:lnTo>
                                  <a:pt x="73" y="9"/>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127" name="Freeform 93"/>
                        <wps:cNvSpPr>
                          <a:spLocks/>
                        </wps:cNvSpPr>
                        <wps:spPr bwMode="auto">
                          <a:xfrm>
                            <a:off x="2091690" y="997585"/>
                            <a:ext cx="36830" cy="53340"/>
                          </a:xfrm>
                          <a:custGeom>
                            <a:avLst/>
                            <a:gdLst>
                              <a:gd name="T0" fmla="*/ 58 w 58"/>
                              <a:gd name="T1" fmla="*/ 9 h 84"/>
                              <a:gd name="T2" fmla="*/ 13 w 58"/>
                              <a:gd name="T3" fmla="*/ 84 h 84"/>
                              <a:gd name="T4" fmla="*/ 0 w 58"/>
                              <a:gd name="T5" fmla="*/ 75 h 84"/>
                              <a:gd name="T6" fmla="*/ 45 w 58"/>
                              <a:gd name="T7" fmla="*/ 0 h 84"/>
                              <a:gd name="T8" fmla="*/ 58 w 58"/>
                              <a:gd name="T9" fmla="*/ 9 h 84"/>
                            </a:gdLst>
                            <a:ahLst/>
                            <a:cxnLst>
                              <a:cxn ang="0">
                                <a:pos x="T0" y="T1"/>
                              </a:cxn>
                              <a:cxn ang="0">
                                <a:pos x="T2" y="T3"/>
                              </a:cxn>
                              <a:cxn ang="0">
                                <a:pos x="T4" y="T5"/>
                              </a:cxn>
                              <a:cxn ang="0">
                                <a:pos x="T6" y="T7"/>
                              </a:cxn>
                              <a:cxn ang="0">
                                <a:pos x="T8" y="T9"/>
                              </a:cxn>
                            </a:cxnLst>
                            <a:rect l="0" t="0" r="r" b="b"/>
                            <a:pathLst>
                              <a:path w="58" h="84">
                                <a:moveTo>
                                  <a:pt x="58" y="9"/>
                                </a:moveTo>
                                <a:lnTo>
                                  <a:pt x="13" y="84"/>
                                </a:lnTo>
                                <a:lnTo>
                                  <a:pt x="0" y="75"/>
                                </a:lnTo>
                                <a:lnTo>
                                  <a:pt x="45" y="0"/>
                                </a:lnTo>
                                <a:lnTo>
                                  <a:pt x="58" y="9"/>
                                </a:lnTo>
                                <a:close/>
                              </a:path>
                            </a:pathLst>
                          </a:custGeom>
                          <a:solidFill>
                            <a:srgbClr val="404040"/>
                          </a:solidFill>
                          <a:ln w="635">
                            <a:solidFill>
                              <a:srgbClr val="404040"/>
                            </a:solidFill>
                            <a:round/>
                            <a:headEnd/>
                            <a:tailEnd/>
                          </a:ln>
                        </wps:spPr>
                        <wps:bodyPr rot="0" vert="horz" wrap="square" lIns="91440" tIns="45720" rIns="91440" bIns="45720" anchor="t" anchorCtr="0" upright="1">
                          <a:noAutofit/>
                        </wps:bodyPr>
                      </wps:wsp>
                      <wps:wsp>
                        <wps:cNvPr id="128" name="Freeform 94"/>
                        <wps:cNvSpPr>
                          <a:spLocks noEditPoints="1"/>
                        </wps:cNvSpPr>
                        <wps:spPr bwMode="auto">
                          <a:xfrm>
                            <a:off x="2844165" y="1376680"/>
                            <a:ext cx="76200" cy="186690"/>
                          </a:xfrm>
                          <a:custGeom>
                            <a:avLst/>
                            <a:gdLst>
                              <a:gd name="T0" fmla="*/ 60 w 120"/>
                              <a:gd name="T1" fmla="*/ 271 h 271"/>
                              <a:gd name="T2" fmla="*/ 51 w 120"/>
                              <a:gd name="T3" fmla="*/ 101 h 271"/>
                              <a:gd name="T4" fmla="*/ 66 w 120"/>
                              <a:gd name="T5" fmla="*/ 100 h 271"/>
                              <a:gd name="T6" fmla="*/ 75 w 120"/>
                              <a:gd name="T7" fmla="*/ 270 h 271"/>
                              <a:gd name="T8" fmla="*/ 60 w 120"/>
                              <a:gd name="T9" fmla="*/ 271 h 271"/>
                              <a:gd name="T10" fmla="*/ 0 w 120"/>
                              <a:gd name="T11" fmla="*/ 124 h 271"/>
                              <a:gd name="T12" fmla="*/ 53 w 120"/>
                              <a:gd name="T13" fmla="*/ 0 h 271"/>
                              <a:gd name="T14" fmla="*/ 120 w 120"/>
                              <a:gd name="T15" fmla="*/ 117 h 271"/>
                              <a:gd name="T16" fmla="*/ 0 w 120"/>
                              <a:gd name="T17" fmla="*/ 124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0" h="271">
                                <a:moveTo>
                                  <a:pt x="60" y="271"/>
                                </a:moveTo>
                                <a:lnTo>
                                  <a:pt x="51" y="101"/>
                                </a:lnTo>
                                <a:lnTo>
                                  <a:pt x="66" y="100"/>
                                </a:lnTo>
                                <a:lnTo>
                                  <a:pt x="75" y="270"/>
                                </a:lnTo>
                                <a:lnTo>
                                  <a:pt x="60" y="271"/>
                                </a:lnTo>
                                <a:close/>
                                <a:moveTo>
                                  <a:pt x="0" y="124"/>
                                </a:moveTo>
                                <a:lnTo>
                                  <a:pt x="53" y="0"/>
                                </a:lnTo>
                                <a:lnTo>
                                  <a:pt x="120" y="117"/>
                                </a:lnTo>
                                <a:lnTo>
                                  <a:pt x="0" y="124"/>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133A0D4E" id="Canvas 129" o:spid="_x0000_s1047" editas="canvas" style="width:288.7pt;height:150.75pt;mso-position-horizontal-relative:char;mso-position-vertical-relative:line" coordsize="36664,19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">
                <v:shape id="_x0000_s1048" type="#_x0000_t75" style="position:absolute;width:36664;height:19145;visibility:visible;mso-wrap-style:square" stroked="t" strokecolor="black [3213]">
                  <v:fill o:detectmouseclick="t"/>
                  <v:path o:connecttype="none"/>
                </v:shape>
                <v:rect id="Rectangle 5" o:spid="_x0000_s1049" style="position:absolute;left:901;width:95;height:1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" fillcolor="black" strokeweight=".05pt">
                  <v:stroke joinstyle="round"/>
                </v:rect>
                <v:rect id="Rectangle 6" o:spid="_x0000_s1050" style="position:absolute;left:952;top:13569;width:31528;height: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" fillcolor="black" strokeweight=".05pt">
                  <v:stroke joinstyle="round"/>
                </v:rect>
                <v:shape id="Freeform 7" o:spid="_x0000_s1051" style="position:absolute;left:952;top:4013;width:31566;height:9531;visibility:visible;mso-wrap-style:square;v-text-anchor:top" coordsize="5303,1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" path="m,1594l57,1440r67,-154l202,1129,294,963r50,-90l396,776,507,576r64,-97l641,388r79,-80c720,308,721,307,721,307r88,-65l904,183r98,-57l1107,75,1222,34,1348,7v1,,1,,2,l1490,r77,4l1649,15r86,18l1826,58r99,36l2033,144r115,60l2270,273r126,76l2527,432r270,176l3071,787r135,85l3339,954r130,75l3594,1097r118,57l3825,1201r108,36l4043,1269r222,47l4482,1346r207,17l4882,1370r88,2l5052,1373r75,1l5194,1375r59,2l5303,1380r-1,21l5252,1398r-59,-2l5126,1395r-75,-1l4969,1393r-88,-2l4688,1384r-209,-17l4260,1337r-222,-47l3926,1258r-110,-38l3703,1173r-120,-57l3458,1048,3328,973,3195,890,3060,804,2786,625,2516,450,2385,368,2259,292,2139,223,2024,163,1918,114,1821,79,1730,54,1646,36,1566,25r-75,-4l1351,28r2,l1229,55,1116,94r-103,51l915,202r-93,57l734,324r1,-1l658,401r-70,89l526,587,415,787r-52,97l313,974r-92,164l143,1295,77,1447,20,1601,,1594xe" fillcolor="black" strokeweight=".05pt">
                  <v:path arrowok="t" o:connecttype="custom" o:connectlocs="33929,857286;120240,672136;204764,519729;301789,342914;381552,230991;429172,182769;538102,108947;658936,44650;802390,4167;886915,0;981559,8930;1086918,34530;1210133,85729;1351206,162527;1504184,257186;1827998,468530;1987524,567952;2139311,653085;2276813,715000;2406576,755483;2667889,801324;2905987,815612;3007178,817398;3091703,818589;3156585,821565;3126227,832282;3051227,830496;2957773,829305;2790509,823947;2535744,795966;2336932,748934;2204193,698331;2058358,623913;1901808,529850;1658353,372086;1419660,219084;1273229,132760;1141680,67868;1029774,32148;932154,14883;804176,16669;731556,32744;602983,86324;489292,154192;437505,192294;350004,291715;247027,468530;186312,579859;85120,770962;11905,953135" o:connectangles="0,0,0,0,0,0,0,0,0,0,0,0,0,0,0,0,0,0,0,0,0,0,0,0,0,0,0,0,0,0,0,0,0,0,0,0,0,0,0,0,0,0,0,0,0,0,0,0,0,0"/>
                </v:shape>
                <v:rect id="Rectangle 8" o:spid="_x0000_s1052" style="position:absolute;left:20904;top:9906;width:95;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" fillcolor="#404040" strokecolor="#404040" strokeweight=".05pt">
                  <v:stroke joinstyle="round"/>
                </v:rect>
                <v:shape id="Freeform 9" o:spid="_x0000_s1053" style="position:absolute;left:23869;top:11779;width:1600;height:1873;visibility:visible;mso-wrap-style:square;v-text-anchor:top" coordsize="252,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" path="m252,11l12,295,,285,240,r12,11xe" fillcolor="#404040" strokecolor="#404040" strokeweight=".05pt">
                  <v:path arrowok="t" o:connecttype="custom" o:connectlocs="160020,6985;7620,187325;0,180975;152400,0;160020,6985" o:connectangles="0,0,0,0,0"/>
                </v:shape>
                <v:shape id="Freeform 10" o:spid="_x0000_s1054" style="position:absolute;left:24060;top:11779;width:1600;height:1873;visibility:visible;mso-wrap-style:square;v-text-anchor:top" coordsize="252,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" path="m252,11l12,295,,285,240,r12,11xe" fillcolor="#404040" strokecolor="#404040" strokeweight=".05pt">
                  <v:path arrowok="t" o:connecttype="custom" o:connectlocs="160020,6985;7620,187325;0,180975;152400,0;160020,6985" o:connectangles="0,0,0,0,0"/>
                </v:shape>
                <v:shape id="Freeform 11" o:spid="_x0000_s1055" style="position:absolute;left:24250;top:11779;width:1600;height:1873;visibility:visible;mso-wrap-style:square;v-text-anchor:top" coordsize="252,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" path="m252,11l12,295,,285,240,r12,11xe" fillcolor="#404040" strokecolor="#404040" strokeweight=".05pt">
                  <v:path arrowok="t" o:connecttype="custom" o:connectlocs="160020,6985;7620,187325;0,180975;152400,0;160020,6985" o:connectangles="0,0,0,0,0"/>
                </v:shape>
                <v:shape id="Freeform 12" o:spid="_x0000_s1056" style="position:absolute;left:24441;top:11874;width:1505;height:1778;visibility:visible;mso-wrap-style:square;v-text-anchor:top" coordsize="237,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" path="m237,11l12,280,,270,225,r12,11xe" fillcolor="#404040" strokecolor="#404040" strokeweight=".05pt">
                  <v:path arrowok="t" o:connecttype="custom" o:connectlocs="150495,6985;7620,177800;0,171450;142875,0;150495,6985" o:connectangles="0,0,0,0,0"/>
                </v:shape>
                <v:shape id="Freeform 13" o:spid="_x0000_s1057" style="position:absolute;left:24631;top:11874;width:1505;height:1778;visibility:visible;mso-wrap-style:square;v-text-anchor:top" coordsize="237,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" path="m237,11l12,280,,270,225,r12,11xe" fillcolor="#404040" strokecolor="#404040" strokeweight=".05pt">
                  <v:path arrowok="t" o:connecttype="custom" o:connectlocs="150495,6985;7620,177800;0,171450;142875,0;150495,6985" o:connectangles="0,0,0,0,0"/>
                </v:shape>
                <v:shape id="Freeform 14" o:spid="_x0000_s1058" style="position:absolute;left:27108;top:12160;width:1219;height:1492;visibility:visible;mso-wrap-style:square;v-text-anchor:top" coordsize="19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" path="m192,10l12,235,,225,180,r12,10xe" fillcolor="#404040" strokecolor="#404040" strokeweight=".05pt">
                  <v:path arrowok="t" o:connecttype="custom" o:connectlocs="121920,6350;7620,149225;0,142875;114300,0;121920,6350" o:connectangles="0,0,0,0,0"/>
                </v:shape>
                <v:shape id="Freeform 15" o:spid="_x0000_s1059" style="position:absolute;left:24822;top:11874;width:1505;height:1778;visibility:visible;mso-wrap-style:square;v-text-anchor:top" coordsize="237,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" path="m237,11l12,280,,270,225,r12,11xe" fillcolor="#404040" strokecolor="#404040" strokeweight=".05pt">
                  <v:path arrowok="t" o:connecttype="custom" o:connectlocs="150495,6985;7620,177800;0,171450;142875,0;150495,6985" o:connectangles="0,0,0,0,0"/>
                </v:shape>
                <v:rect id="Rectangle 16" o:spid="_x0000_s1060" style="position:absolute;left:5327;top:9658;width:11849;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rsidR="00FF0A60" w:rsidRDefault="00FF0A60" w:rsidP="0077484E">
                        <w:r>
                          <w:rPr>
                            <w:rFonts w:ascii="Times New Roman" w:hAnsi="Times New Roman"/>
                            <w:color w:val="000000"/>
                            <w:sz w:val="20"/>
                            <w:szCs w:val="20"/>
                          </w:rPr>
                          <w:t>Daerah Penerimaan Ho</w:t>
                        </w:r>
                      </w:p>
                    </w:txbxContent>
                  </v:textbox>
                </v:rect>
                <v:rect id="Rectangle 17" o:spid="_x0000_s1061" style="position:absolute;left:25323;top:7277;width:3671;height:2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rsidR="00FF0A60" w:rsidRDefault="00FF0A60" w:rsidP="0077484E">
                        <w:r>
                          <w:rPr>
                            <w:rFonts w:ascii="Times New Roman" w:hAnsi="Times New Roman"/>
                            <w:color w:val="000000"/>
                            <w:sz w:val="20"/>
                            <w:szCs w:val="20"/>
                          </w:rPr>
                          <w:t xml:space="preserve">Daerah </w:t>
                        </w:r>
                      </w:p>
                    </w:txbxContent>
                  </v:textbox>
                </v:rect>
                <v:rect id="Rectangle 18" o:spid="_x0000_s1062" style="position:absolute;left:23609;top:8801;width:7163;height:2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rsidR="00FF0A60" w:rsidRDefault="00FF0A60" w:rsidP="0077484E">
                        <w:r>
                          <w:rPr>
                            <w:rFonts w:ascii="Times New Roman" w:hAnsi="Times New Roman"/>
                            <w:color w:val="000000"/>
                            <w:sz w:val="20"/>
                            <w:szCs w:val="20"/>
                          </w:rPr>
                          <w:t>Penolakan Ho</w:t>
                        </w:r>
                      </w:p>
                    </w:txbxContent>
                  </v:textbox>
                </v:rect>
                <v:rect id="Rectangle 19" o:spid="_x0000_s1063" style="position:absolute;left:16141;top:15563;width:3048;height:20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NW3wwAAANsAAAAPAAAAZHJzL2Rvd25yZXYueG1sRI9Li8JA&#10;EITvgv9haMGbTlxR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VETVt8MAAADbAAAADwAA&#10;AAAAAAAAAAAAAAAHAgAAZHJzL2Rvd25yZXYueG1sUEsFBgAAAAADAAMAtwAAAPcCAAAAAA==&#10;" filled="f" stroked="f">
                  <v:textbox inset="0,0,0,0">
                    <w:txbxContent>
                      <w:p w:rsidR="00FF0A60" w:rsidRPr="007B517D" w:rsidRDefault="00FF0A60" w:rsidP="0077484E">
                        <w:pPr>
                          <w:rPr>
                            <w:sz w:val="20"/>
                            <w:szCs w:val="20"/>
                          </w:rPr>
                        </w:pPr>
                        <w:r w:rsidRPr="007B517D">
                          <w:rPr>
                            <w:rFonts w:ascii="Times New Roman" w:hAnsi="Times New Roman"/>
                            <w:color w:val="000000"/>
                            <w:sz w:val="20"/>
                            <w:szCs w:val="20"/>
                          </w:rPr>
                          <w:t>F</w:t>
                        </w:r>
                        <w:r w:rsidRPr="007B517D">
                          <w:rPr>
                            <w:rFonts w:ascii="Times New Roman" w:hAnsi="Times New Roman"/>
                            <w:color w:val="000000"/>
                            <w:sz w:val="20"/>
                            <w:szCs w:val="20"/>
                            <w:vertAlign w:val="subscript"/>
                          </w:rPr>
                          <w:t>tabel</w:t>
                        </w:r>
                      </w:p>
                    </w:txbxContent>
                  </v:textbox>
                </v:rect>
                <v:rect id="Rectangle 20" o:spid="_x0000_s1064" style="position:absolute;left:19481;top:15919;width:3893;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rsidR="00FF0A60" w:rsidRPr="00D86630" w:rsidRDefault="00FF0A60" w:rsidP="0077484E">
                        <w:r>
                          <w:rPr>
                            <w:rFonts w:ascii="Times New Roman" w:hAnsi="Times New Roman"/>
                            <w:color w:val="000000"/>
                            <w:sz w:val="20"/>
                            <w:szCs w:val="20"/>
                          </w:rPr>
                          <w:t>= 3,007</w:t>
                        </w:r>
                      </w:p>
                    </w:txbxContent>
                  </v:textbox>
                </v:rect>
                <v:shape id="Freeform 21" o:spid="_x0000_s1065" style="position:absolute;left:20713;top:13811;width:762;height:1721;visibility:visible;mso-wrap-style:square;v-text-anchor:top" coordsize="12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" path="m60,271l51,101r15,-1l75,270r-15,1xm,124l53,r67,117l,124xe" fillcolor="black" strokeweight=".05pt">
                  <v:path arrowok="t" o:connecttype="custom" o:connectlocs="38100,172085;32385,64135;41910,63500;47625,171450;38100,172085;0,78740;33655,0;76200,74295;0,78740" o:connectangles="0,0,0,0,0,0,0,0,0"/>
                  <o:lock v:ext="edit" verticies="t"/>
                </v:shape>
                <v:shape id="Freeform 22" o:spid="_x0000_s1066" style="position:absolute;left:25012;top:11969;width:1410;height:1683;visibility:visible;mso-wrap-style:square;v-text-anchor:top" coordsize="222,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" path="m222,11l12,265,,255,210,r12,11xe" fillcolor="#404040" strokecolor="#404040" strokeweight=".05pt">
                  <v:path arrowok="t" o:connecttype="custom" o:connectlocs="140970,6985;7620,168275;0,161925;133350,0;140970,6985" o:connectangles="0,0,0,0,0"/>
                </v:shape>
                <v:shape id="Freeform 23" o:spid="_x0000_s1067" style="position:absolute;left:25203;top:11969;width:1409;height:1683;visibility:visible;mso-wrap-style:square;v-text-anchor:top" coordsize="222,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" path="m222,11l12,265,,255,210,r12,11xe" fillcolor="#404040" strokecolor="#404040" strokeweight=".05pt">
                  <v:path arrowok="t" o:connecttype="custom" o:connectlocs="140970,6985;7620,168275;0,161925;133350,0;140970,6985" o:connectangles="0,0,0,0,0"/>
                </v:shape>
                <v:shape id="Freeform 24" o:spid="_x0000_s1068" style="position:absolute;left:25584;top:11969;width:1409;height:1683;visibility:visible;mso-wrap-style:square;v-text-anchor:top" coordsize="222,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" path="m222,11l12,265,,255,210,r12,11xe" fillcolor="#404040" strokecolor="#404040" strokeweight=".05pt">
                  <v:path arrowok="t" o:connecttype="custom" o:connectlocs="140970,6985;7620,168275;0,161925;133350,0;140970,6985" o:connectangles="0,0,0,0,0"/>
                </v:shape>
                <v:shape id="Freeform 25" o:spid="_x0000_s1069" style="position:absolute;left:25393;top:11969;width:1410;height:1683;visibility:visible;mso-wrap-style:square;v-text-anchor:top" coordsize="222,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" path="m222,11l12,265,,255,210,r12,11xe" fillcolor="#404040" strokecolor="#404040" strokeweight=".05pt">
                  <v:path arrowok="t" o:connecttype="custom" o:connectlocs="140970,6985;7620,168275;0,161925;133350,0;140970,6985" o:connectangles="0,0,0,0,0"/>
                </v:shape>
                <v:shape id="Freeform 26" o:spid="_x0000_s1070" style="position:absolute;left:25774;top:12065;width:1315;height:1587;visibility:visible;mso-wrap-style:square;v-text-anchor:top" coordsize="207,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" path="m207,10l12,250,,240,195,r12,10xe" fillcolor="#404040" strokecolor="#404040" strokeweight=".05pt">
                  <v:path arrowok="t" o:connecttype="custom" o:connectlocs="131445,6350;7620,158750;0,152400;123825,0;131445,6350" o:connectangles="0,0,0,0,0"/>
                </v:shape>
                <v:shape id="Freeform 27" o:spid="_x0000_s1071" style="position:absolute;left:25965;top:12065;width:1314;height:1587;visibility:visible;mso-wrap-style:square;v-text-anchor:top" coordsize="207,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" path="m207,10l12,250,,240,195,r12,10xe" fillcolor="#404040" strokecolor="#404040" strokeweight=".05pt">
                  <v:path arrowok="t" o:connecttype="custom" o:connectlocs="131445,6350;7620,158750;0,152400;123825,0;131445,6350" o:connectangles="0,0,0,0,0"/>
                </v:shape>
                <v:shape id="Freeform 28" o:spid="_x0000_s1072" style="position:absolute;left:26155;top:12065;width:1315;height:1587;visibility:visible;mso-wrap-style:square;v-text-anchor:top" coordsize="207,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" path="m207,10l12,250,,240,195,r12,10xe" fillcolor="#404040" strokecolor="#404040" strokeweight=".05pt">
                  <v:path arrowok="t" o:connecttype="custom" o:connectlocs="131445,6350;7620,158750;0,152400;123825,0;131445,6350" o:connectangles="0,0,0,0,0"/>
                </v:shape>
                <v:shape id="Freeform 29" o:spid="_x0000_s1073" style="position:absolute;left:26346;top:12065;width:1314;height:1587;visibility:visible;mso-wrap-style:square;v-text-anchor:top" coordsize="207,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" path="m207,10l12,250,,240,195,r12,10xe" fillcolor="#404040" strokecolor="#404040" strokeweight=".05pt">
                  <v:path arrowok="t" o:connecttype="custom" o:connectlocs="131445,6350;7620,158750;0,152400;123825,0;131445,6350" o:connectangles="0,0,0,0,0"/>
                </v:shape>
                <v:shape id="Freeform 30" o:spid="_x0000_s1074" style="position:absolute;left:26536;top:12160;width:1219;height:1492;visibility:visible;mso-wrap-style:square;v-text-anchor:top" coordsize="19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" path="m192,10l12,235,,225,180,r12,10xe" fillcolor="#404040" strokecolor="#404040" strokeweight=".05pt">
                  <v:path arrowok="t" o:connecttype="custom" o:connectlocs="121920,6350;7620,149225;0,142875;114300,0;121920,6350" o:connectangles="0,0,0,0,0"/>
                </v:shape>
                <v:shape id="Freeform 31" o:spid="_x0000_s1075" style="position:absolute;left:26727;top:12160;width:1219;height:1492;visibility:visible;mso-wrap-style:square;v-text-anchor:top" coordsize="19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" path="m192,10l12,235,,225,180,r12,10xe" fillcolor="#404040" strokecolor="#404040" strokeweight=".05pt">
                  <v:path arrowok="t" o:connecttype="custom" o:connectlocs="121920,6350;7620,149225;0,142875;114300,0;121920,6350" o:connectangles="0,0,0,0,0"/>
                </v:shape>
                <v:shape id="Freeform 32" o:spid="_x0000_s1076" style="position:absolute;left:31870;top:12922;width:648;height:730;visibility:visible;mso-wrap-style:square;v-text-anchor:top" coordsize="102,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" path="m102,10l12,115,,105,90,r12,10xe" fillcolor="#404040" strokecolor="#404040" strokeweight=".05pt">
                  <v:path arrowok="t" o:connecttype="custom" o:connectlocs="64770,6350;7620,73025;0,66675;57150,0;64770,6350" o:connectangles="0,0,0,0,0"/>
                </v:shape>
                <v:shape id="Freeform 33" o:spid="_x0000_s1077" style="position:absolute;left:31680;top:12636;width:838;height:1016;visibility:visible;mso-wrap-style:square;v-text-anchor:top" coordsize="13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" path="m132,10l12,160,,150,120,r12,10xe" fillcolor="#404040" strokecolor="#404040" strokeweight=".05pt">
                  <v:path arrowok="t" o:connecttype="custom" o:connectlocs="83820,6350;7620,101600;0,95250;76200,0;83820,6350" o:connectangles="0,0,0,0,0"/>
                </v:shape>
                <v:shape id="Freeform 34" o:spid="_x0000_s1078" style="position:absolute;left:26917;top:12160;width:1219;height:1492;visibility:visible;mso-wrap-style:square;v-text-anchor:top" coordsize="19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" path="m192,10l12,235,,225,180,r12,10xe" fillcolor="#404040" strokecolor="#404040" strokeweight=".05pt">
                  <v:path arrowok="t" o:connecttype="custom" o:connectlocs="121920,6350;7620,149225;0,142875;114300,0;121920,6350" o:connectangles="0,0,0,0,0"/>
                </v:shape>
                <v:rect id="Rectangle 35" o:spid="_x0000_s1079" style="position:absolute;left:755;top:14325;width:711;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rsidR="00FF0A60" w:rsidRDefault="00FF0A60" w:rsidP="0077484E">
                        <w:r>
                          <w:rPr>
                            <w:rFonts w:ascii="Arial" w:hAnsi="Arial" w:cs="Arial"/>
                            <w:color w:val="000000"/>
                            <w:sz w:val="20"/>
                            <w:szCs w:val="20"/>
                          </w:rPr>
                          <w:t>0</w:t>
                        </w:r>
                      </w:p>
                    </w:txbxContent>
                  </v:textbox>
                </v:rect>
                <v:rect id="Rectangle 36" o:spid="_x0000_s1080" style="position:absolute;left:25615;top:15468;width:2820;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rsidR="00FF0A60" w:rsidRPr="007B517D" w:rsidRDefault="00FF0A60" w:rsidP="0077484E">
                        <w:pPr>
                          <w:rPr>
                            <w:sz w:val="20"/>
                            <w:szCs w:val="20"/>
                          </w:rPr>
                        </w:pPr>
                        <w:r w:rsidRPr="007B517D">
                          <w:rPr>
                            <w:rFonts w:ascii="Times New Roman" w:hAnsi="Times New Roman"/>
                            <w:color w:val="000000"/>
                            <w:sz w:val="20"/>
                            <w:szCs w:val="20"/>
                          </w:rPr>
                          <w:t>F</w:t>
                        </w:r>
                        <w:r w:rsidRPr="007B517D">
                          <w:rPr>
                            <w:rFonts w:ascii="Times New Roman" w:hAnsi="Times New Roman"/>
                            <w:color w:val="000000"/>
                            <w:sz w:val="20"/>
                            <w:szCs w:val="20"/>
                            <w:vertAlign w:val="subscript"/>
                          </w:rPr>
                          <w:t>hitung</w:t>
                        </w:r>
                      </w:p>
                    </w:txbxContent>
                  </v:textbox>
                </v:rect>
                <v:rect id="Rectangle 37" o:spid="_x0000_s1081" style="position:absolute;left:28517;top:15722;width:4528;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rsidR="00FF0A60" w:rsidRPr="00D86630" w:rsidRDefault="00FF0A60" w:rsidP="0077484E">
                        <w:r>
                          <w:rPr>
                            <w:rFonts w:ascii="Times New Roman" w:hAnsi="Times New Roman"/>
                            <w:color w:val="000000"/>
                            <w:sz w:val="20"/>
                            <w:szCs w:val="20"/>
                          </w:rPr>
                          <w:t>= 85,770</w:t>
                        </w:r>
                      </w:p>
                    </w:txbxContent>
                  </v:textbox>
                </v:rect>
                <v:shape id="Freeform 38" o:spid="_x0000_s1082" style="position:absolute;left:23679;top:11684;width:1695;height:1968;visibility:visible;mso-wrap-style:square;v-text-anchor:top" coordsize="267,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" path="m267,11l12,310,,300,255,r12,11xe" fillcolor="#404040" strokecolor="#404040" strokeweight=".05pt">
                  <v:path arrowok="t" o:connecttype="custom" o:connectlocs="169545,6985;7620,196850;0,190500;161925,0;169545,6985" o:connectangles="0,0,0,0,0"/>
                </v:shape>
                <v:shape id="Freeform 39" o:spid="_x0000_s1083" style="position:absolute;left:23107;top:11588;width:1791;height:2064;visibility:visible;mso-wrap-style:square;v-text-anchor:top" coordsize="282,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" path="m282,11l12,325,,315,270,r12,11xe" fillcolor="#404040" strokecolor="#404040" strokeweight=".05pt">
                  <v:path arrowok="t" o:connecttype="custom" o:connectlocs="179070,6985;7620,206375;0,200025;171450,0;179070,6985" o:connectangles="0,0,0,0,0"/>
                </v:shape>
                <v:shape id="Freeform 40" o:spid="_x0000_s1084" style="position:absolute;left:32258;top:13398;width:260;height:254;visibility:visible;mso-wrap-style:square;v-text-anchor:top" coordsize="4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" path="m41,10l11,40,,30,30,,41,10xe" fillcolor="#404040" strokecolor="#404040" strokeweight=".05pt">
                  <v:path arrowok="t" o:connecttype="custom" o:connectlocs="26035,6350;6985,25400;0,19050;19050,0;26035,6350" o:connectangles="0,0,0,0,0"/>
                </v:shape>
                <v:shape id="Freeform 41" o:spid="_x0000_s1085" style="position:absolute;left:22155;top:11398;width:1981;height:2254;visibility:visible;mso-wrap-style:square;v-text-anchor:top" coordsize="312,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" path="m312,11l13,355,,345,300,r12,11xe" fillcolor="#404040" strokecolor="#404040" strokeweight=".05pt">
                  <v:path arrowok="t" o:connecttype="custom" o:connectlocs="198120,6985;8255,225425;0,219075;190500,0;198120,6985" o:connectangles="0,0,0,0,0"/>
                </v:shape>
                <v:shape id="Freeform 42" o:spid="_x0000_s1086" style="position:absolute;left:22345;top:11398;width:1981;height:2254;visibility:visible;mso-wrap-style:square;v-text-anchor:top" coordsize="312,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" path="m312,11l13,355,,345,300,r12,11xe" fillcolor="#404040" strokecolor="#404040" strokeweight=".05pt">
                  <v:path arrowok="t" o:connecttype="custom" o:connectlocs="198120,6985;8255,225425;0,219075;190500,0;198120,6985" o:connectangles="0,0,0,0,0"/>
                </v:shape>
                <v:shape id="Freeform 43" o:spid="_x0000_s1087" style="position:absolute;left:22536;top:11493;width:1886;height:2159;visibility:visible;mso-wrap-style:square;v-text-anchor:top" coordsize="297,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" path="m297,11l13,340,,330,285,r12,11xe" fillcolor="#404040" strokecolor="#404040" strokeweight=".05pt">
                  <v:path arrowok="t" o:connecttype="custom" o:connectlocs="188595,6985;8255,215900;0,209550;180975,0;188595,6985" o:connectangles="0,0,0,0,0"/>
                </v:shape>
                <v:shape id="Freeform 44" o:spid="_x0000_s1088" style="position:absolute;left:22917;top:11588;width:1790;height:2064;visibility:visible;mso-wrap-style:square;v-text-anchor:top" coordsize="282,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" path="m282,11l12,325,,315,270,r12,11xe" fillcolor="#404040" strokecolor="#404040" strokeweight=".05pt">
                  <v:path arrowok="t" o:connecttype="custom" o:connectlocs="179070,6985;7620,206375;0,200025;171450,0;179070,6985" o:connectangles="0,0,0,0,0"/>
                </v:shape>
                <v:shape id="Freeform 45" o:spid="_x0000_s1089" style="position:absolute;left:23298;top:11684;width:1695;height:1968;visibility:visible;mso-wrap-style:square;v-text-anchor:top" coordsize="267,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" path="m267,11l12,310,,300,255,r12,11xe" fillcolor="#404040" strokecolor="#404040" strokeweight=".05pt">
                  <v:path arrowok="t" o:connecttype="custom" o:connectlocs="169545,6985;7620,196850;0,190500;161925,0;169545,6985" o:connectangles="0,0,0,0,0"/>
                </v:shape>
                <v:shape id="Freeform 46" o:spid="_x0000_s1090" style="position:absolute;left:22726;top:11493;width:1886;height:2159;visibility:visible;mso-wrap-style:square;v-text-anchor:top" coordsize="297,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" path="m297,11l13,340,,330,285,r12,11xe" fillcolor="#404040" strokecolor="#404040" strokeweight=".05pt">
                  <v:path arrowok="t" o:connecttype="custom" o:connectlocs="188595,6985;8255,215900;0,209550;180975,0;188595,6985" o:connectangles="0,0,0,0,0"/>
                </v:shape>
                <v:shape id="Freeform 47" o:spid="_x0000_s1091" style="position:absolute;left:23488;top:11684;width:1696;height:1968;visibility:visible;mso-wrap-style:square;v-text-anchor:top" coordsize="267,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" path="m,300l255,r12,11l12,310,,300xe" fillcolor="#404040" strokecolor="#404040" strokeweight=".05pt">
                  <v:path arrowok="t" o:connecttype="custom" o:connectlocs="0,190500;161925,0;169545,6985;7620,196850;0,190500" o:connectangles="0,0,0,0,0"/>
                </v:shape>
                <v:shape id="Freeform 48" o:spid="_x0000_s1092" style="position:absolute;left:21774;top:11303;width:2076;height:2349;visibility:visible;mso-wrap-style:square;v-text-anchor:top" coordsize="327,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" path="m327,11l12,370,,360,315,r12,11xe" fillcolor="#404040" strokecolor="#404040" strokeweight=".05pt">
                  <v:path arrowok="t" o:connecttype="custom" o:connectlocs="207645,6985;7620,234950;0,228600;200025,0;207645,6985" o:connectangles="0,0,0,0,0"/>
                </v:shape>
                <v:shape id="Freeform 49" o:spid="_x0000_s1093" style="position:absolute;left:21964;top:11303;width:2077;height:2349;visibility:visible;mso-wrap-style:square;v-text-anchor:top" coordsize="327,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" path="m327,11l12,370,,360,315,r12,11xe" fillcolor="#404040" strokecolor="#404040" strokeweight=".05pt">
                  <v:path arrowok="t" o:connecttype="custom" o:connectlocs="207645,6985;7620,234950;0,228600;200025,0;207645,6985" o:connectangles="0,0,0,0,0"/>
                </v:shape>
                <v:shape id="Freeform 50" o:spid="_x0000_s1094" style="position:absolute;left:21583;top:11207;width:2172;height:2445;visibility:visible;mso-wrap-style:square;v-text-anchor:top" coordsize="342,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" path="m342,11l12,385,,375,330,r12,11xe" fillcolor="#404040" strokecolor="#404040" strokeweight=".05pt">
                  <v:path arrowok="t" o:connecttype="custom" o:connectlocs="217170,6985;7620,244475;0,238125;209550,0;217170,6985" o:connectangles="0,0,0,0,0"/>
                </v:shape>
                <v:shape id="Freeform 51" o:spid="_x0000_s1095" style="position:absolute;left:21393;top:11207;width:2171;height:2445;visibility:visible;mso-wrap-style:square;v-text-anchor:top" coordsize="342,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" path="m342,11l12,385,,375,330,r12,11xe" fillcolor="#404040" strokecolor="#404040" strokeweight=".05pt">
                  <v:path arrowok="t" o:connecttype="custom" o:connectlocs="217170,6985;7620,244475;0,238125;209550,0;217170,6985" o:connectangles="0,0,0,0,0"/>
                </v:shape>
                <v:shape id="Freeform 52" o:spid="_x0000_s1096" style="position:absolute;left:32061;top:13112;width:457;height:540;visibility:visible;mso-wrap-style:square;v-text-anchor:top" coordsize="7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" path="m72,10l12,85,,75,60,,72,10xe" fillcolor="#404040" strokecolor="#404040" strokeweight=".05pt">
                  <v:path arrowok="t" o:connecttype="custom" o:connectlocs="45720,6350;7620,53975;0,47625;38100,0;45720,6350" o:connectangles="0,0,0,0,0"/>
                </v:shape>
                <v:shape id="Freeform 53" o:spid="_x0000_s1097" style="position:absolute;left:27298;top:12160;width:1219;height:1492;visibility:visible;mso-wrap-style:square;v-text-anchor:top" coordsize="19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" path="m192,10l12,235,,225,180,r12,10xe" fillcolor="#404040" strokecolor="#404040" strokeweight=".05pt">
                  <v:path arrowok="t" o:connecttype="custom" o:connectlocs="121920,6350;7620,149225;0,142875;114300,0;121920,6350" o:connectangles="0,0,0,0,0"/>
                </v:shape>
                <v:shape id="Freeform 54" o:spid="_x0000_s1098" style="position:absolute;left:27870;top:12261;width:1124;height:1391;visibility:visible;mso-wrap-style:square;v-text-anchor:top" coordsize="177,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" path="m177,9l12,219,,210,165,r12,9xe" fillcolor="#404040" strokecolor="#404040" strokeweight=".05pt">
                  <v:path arrowok="t" o:connecttype="custom" o:connectlocs="112395,5715;7620,139065;0,133350;104775,0;112395,5715" o:connectangles="0,0,0,0,0"/>
                </v:shape>
                <v:shape id="Freeform 55" o:spid="_x0000_s1099" style="position:absolute;left:27679;top:12261;width:1124;height:1391;visibility:visible;mso-wrap-style:square;v-text-anchor:top" coordsize="177,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" path="m177,9l12,219,,210,165,r12,9xe" fillcolor="#404040" strokecolor="#404040" strokeweight=".05pt">
                  <v:path arrowok="t" o:connecttype="custom" o:connectlocs="112395,5715;7620,139065;0,133350;104775,0;112395,5715" o:connectangles="0,0,0,0,0"/>
                </v:shape>
                <v:shape id="Freeform 56" o:spid="_x0000_s1100" style="position:absolute;left:28060;top:12261;width:1124;height:1391;visibility:visible;mso-wrap-style:square;v-text-anchor:top" coordsize="177,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" path="m177,9l12,219,,210,165,r12,9xe" fillcolor="#404040" strokecolor="#404040" strokeweight=".05pt">
                  <v:path arrowok="t" o:connecttype="custom" o:connectlocs="112395,5715;7620,139065;0,133350;104775,0;112395,5715" o:connectangles="0,0,0,0,0"/>
                </v:shape>
                <v:shape id="Freeform 57" o:spid="_x0000_s1101" style="position:absolute;left:27489;top:12160;width:1219;height:1492;visibility:visible;mso-wrap-style:square;v-text-anchor:top" coordsize="19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" path="m192,10l12,235,,225,180,r12,10xe" fillcolor="#404040" strokecolor="#404040" strokeweight=".05pt">
                  <v:path arrowok="t" o:connecttype="custom" o:connectlocs="121920,6350;7620,149225;0,142875;114300,0;121920,6350" o:connectangles="0,0,0,0,0"/>
                </v:shape>
                <v:shape id="Freeform 58" o:spid="_x0000_s1102" style="position:absolute;left:28441;top:12261;width:1124;height:1391;visibility:visible;mso-wrap-style:square;v-text-anchor:top" coordsize="177,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" path="m177,9l12,219,,210,165,r12,9xe" fillcolor="#404040" strokecolor="#404040" strokeweight=".05pt">
                  <v:path arrowok="t" o:connecttype="custom" o:connectlocs="112395,5715;7620,139065;0,133350;104775,0;112395,5715" o:connectangles="0,0,0,0,0"/>
                </v:shape>
                <v:shape id="Freeform 59" o:spid="_x0000_s1103" style="position:absolute;left:28251;top:12261;width:1124;height:1391;visibility:visible;mso-wrap-style:square;v-text-anchor:top" coordsize="177,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" path="m177,9l12,219,,210,165,r12,9xe" fillcolor="#404040" strokecolor="#404040" strokeweight=".05pt">
                  <v:path arrowok="t" o:connecttype="custom" o:connectlocs="112395,5715;7620,139065;0,133350;104775,0;112395,5715" o:connectangles="0,0,0,0,0"/>
                </v:shape>
                <v:shape id="Freeform 60" o:spid="_x0000_s1104" style="position:absolute;left:28632;top:12261;width:1124;height:1391;visibility:visible;mso-wrap-style:square;v-text-anchor:top" coordsize="177,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" path="m177,9l12,219,,210,165,r12,9xe" fillcolor="#404040" strokecolor="#404040" strokeweight=".05pt">
                  <v:path arrowok="t" o:connecttype="custom" o:connectlocs="112395,5715;7620,139065;0,133350;104775,0;112395,5715" o:connectangles="0,0,0,0,0"/>
                </v:shape>
                <v:shape id="Freeform 61" o:spid="_x0000_s1105" style="position:absolute;left:28822;top:12261;width:1124;height:1391;visibility:visible;mso-wrap-style:square;v-text-anchor:top" coordsize="177,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" path="m177,9l12,219,,210,165,r12,9xe" fillcolor="#404040" strokecolor="#404040" strokeweight=".05pt">
                  <v:path arrowok="t" o:connecttype="custom" o:connectlocs="112395,5715;7620,139065;0,133350;104775,0;112395,5715" o:connectangles="0,0,0,0,0"/>
                </v:shape>
                <v:shape id="Freeform 62" o:spid="_x0000_s1106" style="position:absolute;left:29013;top:12261;width:1124;height:1391;visibility:visible;mso-wrap-style:square;v-text-anchor:top" coordsize="177,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" path="m177,9l12,219,,210,165,r12,9xe" fillcolor="#404040" strokecolor="#404040" strokeweight=".05pt">
                  <v:path arrowok="t" o:connecttype="custom" o:connectlocs="112395,5715;7620,139065;0,133350;104775,0;112395,5715" o:connectangles="0,0,0,0,0"/>
                </v:shape>
                <v:shape id="Freeform 63" o:spid="_x0000_s1107" style="position:absolute;left:29203;top:12261;width:1124;height:1391;visibility:visible;mso-wrap-style:square;v-text-anchor:top" coordsize="177,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" path="m177,9l12,219,,210,165,r12,9xe" fillcolor="#404040" strokecolor="#404040" strokeweight=".05pt">
                  <v:path arrowok="t" o:connecttype="custom" o:connectlocs="112395,5715;7620,139065;0,133350;104775,0;112395,5715" o:connectangles="0,0,0,0,0"/>
                </v:shape>
                <v:shape id="Freeform 64" o:spid="_x0000_s1108" style="position:absolute;left:29394;top:12261;width:1124;height:1391;visibility:visible;mso-wrap-style:square;v-text-anchor:top" coordsize="177,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" path="m177,9l12,219,,210,165,r12,9xe" fillcolor="#404040" strokecolor="#404040" strokeweight=".05pt">
                  <v:path arrowok="t" o:connecttype="custom" o:connectlocs="112395,5715;7620,139065;0,133350;104775,0;112395,5715" o:connectangles="0,0,0,0,0"/>
                </v:shape>
                <v:shape id="Freeform 65" o:spid="_x0000_s1109" style="position:absolute;left:29584;top:12261;width:1124;height:1391;visibility:visible;mso-wrap-style:square;v-text-anchor:top" coordsize="177,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" path="m177,9l12,219,,210,165,r12,9xe" fillcolor="#404040" strokecolor="#404040" strokeweight=".05pt">
                  <v:path arrowok="t" o:connecttype="custom" o:connectlocs="112395,5715;7620,139065;0,133350;104775,0;112395,5715" o:connectangles="0,0,0,0,0"/>
                </v:shape>
                <v:shape id="Freeform 66" o:spid="_x0000_s1110" style="position:absolute;left:29775;top:12261;width:1124;height:1391;visibility:visible;mso-wrap-style:square;v-text-anchor:top" coordsize="177,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" path="m177,9l12,219,,210,165,r12,9xe" fillcolor="#404040" strokecolor="#404040" strokeweight=".05pt">
                  <v:path arrowok="t" o:connecttype="custom" o:connectlocs="112395,5715;7620,139065;0,133350;104775,0;112395,5715" o:connectangles="0,0,0,0,0"/>
                </v:shape>
                <v:shape id="Freeform 67" o:spid="_x0000_s1111" style="position:absolute;left:29965;top:12261;width:1124;height:1391;visibility:visible;mso-wrap-style:square;v-text-anchor:top" coordsize="177,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" path="m177,9l12,219,,210,165,r12,9xe" fillcolor="#404040" strokecolor="#404040" strokeweight=".05pt">
                  <v:path arrowok="t" o:connecttype="custom" o:connectlocs="112395,5715;7620,139065;0,133350;104775,0;112395,5715" o:connectangles="0,0,0,0,0"/>
                </v:shape>
                <v:shape id="Freeform 68" o:spid="_x0000_s1112" style="position:absolute;left:30156;top:12261;width:1124;height:1391;visibility:visible;mso-wrap-style:square;v-text-anchor:top" coordsize="177,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" path="m177,9l12,219,,210,165,r12,9xe" fillcolor="#404040" strokecolor="#404040" strokeweight=".05pt">
                  <v:path arrowok="t" o:connecttype="custom" o:connectlocs="112395,5715;7620,139065;0,133350;104775,0;112395,5715" o:connectangles="0,0,0,0,0"/>
                </v:shape>
                <v:shape id="Freeform 69" o:spid="_x0000_s1113" style="position:absolute;left:30346;top:12261;width:1124;height:1391;visibility:visible;mso-wrap-style:square;v-text-anchor:top" coordsize="177,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" path="m177,9l12,219,,210,165,r12,9xe" fillcolor="#404040" strokecolor="#404040" strokeweight=".05pt">
                  <v:path arrowok="t" o:connecttype="custom" o:connectlocs="112395,5715;7620,139065;0,133350;104775,0;112395,5715" o:connectangles="0,0,0,0,0"/>
                </v:shape>
                <v:shape id="Freeform 70" o:spid="_x0000_s1114" style="position:absolute;left:30537;top:12261;width:1124;height:1391;visibility:visible;mso-wrap-style:square;v-text-anchor:top" coordsize="177,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" path="m177,9l12,219,,210,165,r12,9xe" fillcolor="#404040" strokecolor="#404040" strokeweight=".05pt">
                  <v:path arrowok="t" o:connecttype="custom" o:connectlocs="112395,5715;7620,139065;0,133350;104775,0;112395,5715" o:connectangles="0,0,0,0,0"/>
                </v:shape>
                <v:shape id="Freeform 71" o:spid="_x0000_s1115" style="position:absolute;left:30727;top:12261;width:1124;height:1391;visibility:visible;mso-wrap-style:square;v-text-anchor:top" coordsize="177,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" path="m177,9l12,219,,210,165,r12,9xe" fillcolor="#404040" strokecolor="#404040" strokeweight=".05pt">
                  <v:path arrowok="t" o:connecttype="custom" o:connectlocs="112395,5715;7620,139065;0,133350;104775,0;112395,5715" o:connectangles="0,0,0,0,0"/>
                </v:shape>
                <v:shape id="Freeform 72" o:spid="_x0000_s1116" style="position:absolute;left:30918;top:12261;width:1124;height:1391;visibility:visible;mso-wrap-style:square;v-text-anchor:top" coordsize="177,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" path="m177,9l12,219,,210,165,r12,9xe" fillcolor="#404040" strokecolor="#404040" strokeweight=".05pt">
                  <v:path arrowok="t" o:connecttype="custom" o:connectlocs="112395,5715;7620,139065;0,133350;104775,0;112395,5715" o:connectangles="0,0,0,0,0"/>
                </v:shape>
                <v:shape id="Freeform 73" o:spid="_x0000_s1117" style="position:absolute;left:31108;top:12261;width:1124;height:1391;visibility:visible;mso-wrap-style:square;v-text-anchor:top" coordsize="177,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" path="m177,9l12,219,,210,165,r12,9xe" fillcolor="#404040" strokecolor="#404040" strokeweight=".05pt">
                  <v:path arrowok="t" o:connecttype="custom" o:connectlocs="112395,5715;7620,139065;0,133350;104775,0;112395,5715" o:connectangles="0,0,0,0,0"/>
                </v:shape>
                <v:shape id="Freeform 74" o:spid="_x0000_s1118" style="position:absolute;left:31489;top:12357;width:1029;height:1295;visibility:visible;mso-wrap-style:square;v-text-anchor:top" coordsize="162,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" path="m162,9l12,204,,195,150,r12,9xe" fillcolor="#404040" strokecolor="#404040" strokeweight=".05pt">
                  <v:path arrowok="t" o:connecttype="custom" o:connectlocs="102870,5715;7620,129540;0,123825;95250,0;102870,5715" o:connectangles="0,0,0,0,0"/>
                </v:shape>
                <v:shape id="Freeform 75" o:spid="_x0000_s1119" style="position:absolute;left:31299;top:12261;width:1124;height:1391;visibility:visible;mso-wrap-style:square;v-text-anchor:top" coordsize="177,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" path="m177,9l12,219,,210,165,r12,9xe" fillcolor="#404040" strokecolor="#404040" strokeweight=".05pt">
                  <v:path arrowok="t" o:connecttype="custom" o:connectlocs="112395,5715;7620,139065;0,133350;104775,0;112395,5715" o:connectangles="0,0,0,0,0"/>
                </v:shape>
                <v:shape id="Freeform 76" o:spid="_x0000_s1120" style="position:absolute;left:21202;top:11112;width:2267;height:2540;visibility:visible;mso-wrap-style:square;v-text-anchor:top" coordsize="357,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" path="m357,11l12,400,,390,345,r12,11xe" fillcolor="#404040" strokecolor="#404040" strokeweight=".05pt">
                  <v:path arrowok="t" o:connecttype="custom" o:connectlocs="226695,6985;7620,254000;0,247650;219075,0;226695,6985" o:connectangles="0,0,0,0,0"/>
                </v:shape>
                <v:shape id="Freeform 77" o:spid="_x0000_s1121" style="position:absolute;left:21012;top:11112;width:2267;height:2540;visibility:visible;mso-wrap-style:square;v-text-anchor:top" coordsize="357,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" path="m357,11l12,400,,390,345,r12,11xe" fillcolor="#404040" strokecolor="#404040" strokeweight=".05pt">
                  <v:path arrowok="t" o:connecttype="custom" o:connectlocs="226695,6985;7620,254000;0,247650;219075,0;226695,6985" o:connectangles="0,0,0,0,0"/>
                </v:shape>
                <v:shape id="Freeform 78" o:spid="_x0000_s1122" style="position:absolute;left:20916;top:11017;width:2267;height:2540;visibility:visible;mso-wrap-style:square;v-text-anchor:top" coordsize="357,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" path="m357,11l12,400,,390,345,r12,11xe" fillcolor="#404040" strokecolor="#404040" strokeweight=".05pt">
                  <v:path arrowok="t" o:connecttype="custom" o:connectlocs="226695,6985;7620,254000;0,247650;219075,0;226695,6985" o:connectangles="0,0,0,0,0"/>
                </v:shape>
                <v:shape id="Freeform 79" o:spid="_x0000_s1123" style="position:absolute;left:20916;top:10922;width:2172;height:2444;visibility:visible;mso-wrap-style:square;v-text-anchor:top" coordsize="342,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" path="m342,11l12,385,,375,330,r12,11xe" fillcolor="#404040" strokecolor="#404040" strokeweight=".05pt">
                  <v:path arrowok="t" o:connecttype="custom" o:connectlocs="217170,6985;7620,244475;0,238125;209550,0;217170,6985" o:connectangles="0,0,0,0,0"/>
                </v:shape>
                <v:shape id="Freeform 80" o:spid="_x0000_s1124" style="position:absolute;left:20916;top:10922;width:1982;height:2254;visibility:visible;mso-wrap-style:square;v-text-anchor:top" coordsize="312,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" path="m312,11l13,355,,345,300,r12,11xe" fillcolor="#404040" strokecolor="#404040" strokeweight=".05pt">
                  <v:path arrowok="t" o:connecttype="custom" o:connectlocs="198120,6985;8255,225425;0,219075;190500,0;198120,6985" o:connectangles="0,0,0,0,0"/>
                </v:shape>
                <v:shape id="Freeform 81" o:spid="_x0000_s1125" style="position:absolute;left:20916;top:10826;width:1893;height:2159;visibility:visible;mso-wrap-style:square;v-text-anchor:top" coordsize="298,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" path="m298,11l13,340,,330,285,r13,11xe" fillcolor="#404040" strokecolor="#404040" strokeweight=".05pt">
                  <v:path arrowok="t" o:connecttype="custom" o:connectlocs="189230,6985;8255,215900;0,209550;180975,0;189230,6985" o:connectangles="0,0,0,0,0"/>
                </v:shape>
                <v:shape id="Freeform 82" o:spid="_x0000_s1126" style="position:absolute;left:20916;top:10731;width:1797;height:2064;visibility:visible;mso-wrap-style:square;v-text-anchor:top" coordsize="283,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" path="m283,11l13,325,,315,270,r13,11xe" fillcolor="#404040" strokecolor="#404040" strokeweight=".05pt">
                  <v:path arrowok="t" o:connecttype="custom" o:connectlocs="179705,6985;8255,206375;0,200025;171450,0;179705,6985" o:connectangles="0,0,0,0,0"/>
                </v:shape>
                <v:shape id="Freeform 83" o:spid="_x0000_s1127" style="position:absolute;left:20916;top:10731;width:1607;height:1873;visibility:visible;mso-wrap-style:square;v-text-anchor:top" coordsize="253,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" path="m253,11l13,295,,285,240,r13,11xe" fillcolor="#404040" strokecolor="#404040" strokeweight=".05pt">
                  <v:path arrowok="t" o:connecttype="custom" o:connectlocs="160655,6985;8255,187325;0,180975;152400,0;160655,6985" o:connectangles="0,0,0,0,0"/>
                </v:shape>
                <v:shape id="Freeform 84" o:spid="_x0000_s1128" style="position:absolute;left:20916;top:10636;width:1512;height:1778;visibility:visible;mso-wrap-style:square;v-text-anchor:top" coordsize="238,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" path="m238,11l13,280,,270,225,r13,11xe" fillcolor="#404040" strokecolor="#404040" strokeweight=".05pt">
                  <v:path arrowok="t" o:connecttype="custom" o:connectlocs="151130,6985;8255,177800;0,171450;142875,0;151130,6985" o:connectangles="0,0,0,0,0"/>
                </v:shape>
                <v:shape id="Freeform 85" o:spid="_x0000_s1129" style="position:absolute;left:20916;top:10541;width:1416;height:1682;visibility:visible;mso-wrap-style:square;v-text-anchor:top" coordsize="223,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" path="m223,11l13,265,,255,210,r13,11xe" fillcolor="#404040" strokecolor="#404040" strokeweight=".05pt">
                  <v:path arrowok="t" o:connecttype="custom" o:connectlocs="141605,6985;8255,168275;0,161925;133350,0;141605,6985" o:connectangles="0,0,0,0,0"/>
                </v:shape>
                <v:shape id="Freeform 86" o:spid="_x0000_s1130" style="position:absolute;left:20916;top:10541;width:1226;height:1492;visibility:visible;mso-wrap-style:square;v-text-anchor:top" coordsize="19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" path="m193,10l13,235,,225,180,r13,10xe" fillcolor="#404040" strokecolor="#404040" strokeweight=".05pt">
                  <v:path arrowok="t" o:connecttype="custom" o:connectlocs="122555,6350;8255,149225;0,142875;114300,0;122555,6350" o:connectangles="0,0,0,0,0"/>
                </v:shape>
                <v:shape id="Freeform 87" o:spid="_x0000_s1131" style="position:absolute;left:20916;top:10452;width:1131;height:1390;visibility:visible;mso-wrap-style:square;v-text-anchor:top" coordsize="178,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" path="m178,9l13,219,,210,165,r13,9xe" fillcolor="#404040" strokecolor="#404040" strokeweight=".05pt">
                  <v:path arrowok="t" o:connecttype="custom" o:connectlocs="113030,5715;8255,139065;0,133350;104775,0;113030,5715" o:connectangles="0,0,0,0,0"/>
                </v:shape>
                <v:shape id="Freeform 88" o:spid="_x0000_s1132" style="position:absolute;left:20916;top:10356;width:1035;height:1296;visibility:visible;mso-wrap-style:square;v-text-anchor:top" coordsize="163,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" path="m163,9l13,204,,195,150,r13,9xe" fillcolor="#404040" strokecolor="#404040" strokeweight=".05pt">
                  <v:path arrowok="t" o:connecttype="custom" o:connectlocs="103505,5715;8255,129540;0,123825;95250,0;103505,5715" o:connectangles="0,0,0,0,0"/>
                </v:shape>
                <v:shape id="Freeform 89" o:spid="_x0000_s1133" style="position:absolute;left:20916;top:10261;width:940;height:1200;visibility:visible;mso-wrap-style:square;v-text-anchor:top" coordsize="148,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" path="m148,9l13,189,,180,135,r13,9xe" fillcolor="#404040" strokecolor="#404040" strokeweight=".05pt">
                  <v:path arrowok="t" o:connecttype="custom" o:connectlocs="93980,5715;8255,120015;0,114300;85725,0;93980,5715" o:connectangles="0,0,0,0,0"/>
                </v:shape>
                <v:shape id="Freeform 90" o:spid="_x0000_s1134" style="position:absolute;left:20916;top:10261;width:750;height:1010;visibility:visible;mso-wrap-style:square;v-text-anchor:top" coordsize="118,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" path="m118,9l13,159,,150,105,r13,9xe" fillcolor="#404040" strokecolor="#404040" strokeweight=".05pt">
                  <v:path arrowok="t" o:connecttype="custom" o:connectlocs="74930,5715;8255,100965;0,95250;66675,0;74930,5715" o:connectangles="0,0,0,0,0"/>
                </v:shape>
                <v:shape id="Freeform 91" o:spid="_x0000_s1135" style="position:absolute;left:20916;top:10166;width:654;height:914;visibility:visible;mso-wrap-style:square;v-text-anchor:top" coordsize="103,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" path="m103,9l13,144,,135,90,r13,9xe" fillcolor="#404040" strokecolor="#404040" strokeweight=".05pt">
                  <v:path arrowok="t" o:connecttype="custom" o:connectlocs="65405,5715;8255,91440;0,85725;57150,0;65405,5715" o:connectangles="0,0,0,0,0"/>
                </v:shape>
                <v:shape id="Freeform 92" o:spid="_x0000_s1136" style="position:absolute;left:20916;top:10166;width:464;height:629;visibility:visible;mso-wrap-style:square;v-text-anchor:top" coordsize="7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" path="m73,9l13,99,,90,60,,73,9xe" fillcolor="#404040" strokecolor="#404040" strokeweight=".05pt">
                  <v:path arrowok="t" o:connecttype="custom" o:connectlocs="46355,5715;8255,62865;0,57150;38100,0;46355,5715" o:connectangles="0,0,0,0,0"/>
                </v:shape>
                <v:shape id="Freeform 93" o:spid="_x0000_s1137" style="position:absolute;left:20916;top:9975;width:369;height:534;visibility:visible;mso-wrap-style:square;v-text-anchor:top" coordsize="5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" path="m58,9l13,84,,75,45,,58,9xe" fillcolor="#404040" strokecolor="#404040" strokeweight=".05pt">
                  <v:path arrowok="t" o:connecttype="custom" o:connectlocs="36830,5715;8255,53340;0,47625;28575,0;36830,5715" o:connectangles="0,0,0,0,0"/>
                </v:shape>
                <v:shape id="Freeform 94" o:spid="_x0000_s1138" style="position:absolute;left:28441;top:13766;width:762;height:1867;visibility:visible;mso-wrap-style:square;v-text-anchor:top" coordsize="12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" path="m60,271l51,101r15,-1l75,270r-15,1xm,124l53,r67,117l,124xe" fillcolor="black" strokeweight=".05pt">
                  <v:path arrowok="t" o:connecttype="custom" o:connectlocs="38100,186690;32385,69578;41910,68889;47625,186001;38100,186690;0,85423;33655,0;76200,80600;0,85423" o:connectangles="0,0,0,0,0,0,0,0,0"/>
                  <o:lock v:ext="edit" verticies="t"/>
                </v:shape>
                <w10:anchorlock/>
              </v:group>
            </w:pict>
          </mc:Fallback>
        </mc:AlternateContent>
      </w:r>
    </w:p>
    <w:p w:rsidR="0077484E" w:rsidRPr="00397F47" w:rsidRDefault="0077484E" w:rsidP="00397F47">
      <w:pPr>
        <w:spacing w:line="240" w:lineRule="auto"/>
        <w:jc w:val="center"/>
        <w:rPr>
          <w:rFonts w:ascii="Times New Roman" w:hAnsi="Times New Roman" w:cs="Times New Roman"/>
          <w:b/>
          <w:sz w:val="24"/>
          <w:szCs w:val="24"/>
        </w:rPr>
      </w:pPr>
      <w:r w:rsidRPr="00397F47">
        <w:rPr>
          <w:rFonts w:ascii="Times New Roman" w:hAnsi="Times New Roman" w:cs="Times New Roman"/>
          <w:b/>
          <w:sz w:val="24"/>
          <w:szCs w:val="24"/>
        </w:rPr>
        <w:t xml:space="preserve">Gambar </w:t>
      </w:r>
      <w:r w:rsidR="00973212">
        <w:rPr>
          <w:rFonts w:ascii="Times New Roman" w:hAnsi="Times New Roman" w:cs="Times New Roman"/>
          <w:b/>
          <w:sz w:val="24"/>
          <w:szCs w:val="24"/>
        </w:rPr>
        <w:t>4.6</w:t>
      </w:r>
    </w:p>
    <w:p w:rsidR="00397F47" w:rsidRPr="00397F47" w:rsidRDefault="00397F47" w:rsidP="00397F47">
      <w:pPr>
        <w:spacing w:line="240" w:lineRule="auto"/>
        <w:jc w:val="center"/>
        <w:rPr>
          <w:rFonts w:ascii="Times New Roman" w:hAnsi="Times New Roman" w:cs="Times New Roman"/>
          <w:b/>
          <w:sz w:val="24"/>
          <w:szCs w:val="24"/>
        </w:rPr>
      </w:pPr>
      <w:r w:rsidRPr="00397F47">
        <w:rPr>
          <w:rFonts w:ascii="Times New Roman" w:hAnsi="Times New Roman" w:cs="Times New Roman"/>
          <w:b/>
          <w:sz w:val="24"/>
          <w:szCs w:val="24"/>
        </w:rPr>
        <w:t>Uji F Pengujian Hipotesis secara Simultan</w:t>
      </w:r>
    </w:p>
    <w:p w:rsidR="0077484E" w:rsidRDefault="0077484E" w:rsidP="00452617">
      <w:pPr>
        <w:spacing w:line="480" w:lineRule="auto"/>
        <w:ind w:firstLine="720"/>
        <w:jc w:val="both"/>
        <w:rPr>
          <w:rFonts w:ascii="Times New Roman" w:hAnsi="Times New Roman" w:cs="Times New Roman"/>
          <w:sz w:val="24"/>
          <w:szCs w:val="24"/>
        </w:rPr>
      </w:pPr>
    </w:p>
    <w:p w:rsidR="00452617" w:rsidRDefault="00397F47" w:rsidP="00452617">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Berdasarkan Gambar</w:t>
      </w:r>
      <w:r w:rsidR="00A32E8F">
        <w:rPr>
          <w:rFonts w:ascii="Times New Roman" w:hAnsi="Times New Roman" w:cs="Times New Roman"/>
          <w:sz w:val="24"/>
          <w:szCs w:val="24"/>
        </w:rPr>
        <w:t xml:space="preserve"> di atas, maka dapat d</w:t>
      </w:r>
      <w:r w:rsidR="00B90F9E">
        <w:rPr>
          <w:rFonts w:ascii="Times New Roman" w:hAnsi="Times New Roman" w:cs="Times New Roman"/>
          <w:sz w:val="24"/>
          <w:szCs w:val="24"/>
        </w:rPr>
        <w:t xml:space="preserve">iketahui bahwa hasil perhitungan uji F, F-hitung (85,770) &gt; F-tabel (3,007) maka dengan demikian H4 diterima, dengan kata lain, </w:t>
      </w:r>
      <w:r w:rsidR="0077484E">
        <w:rPr>
          <w:rFonts w:ascii="Times New Roman" w:hAnsi="Times New Roman" w:cs="Times New Roman"/>
          <w:sz w:val="24"/>
          <w:szCs w:val="24"/>
        </w:rPr>
        <w:t xml:space="preserve"> </w:t>
      </w:r>
      <w:r w:rsidR="00A32E8F">
        <w:rPr>
          <w:rFonts w:ascii="Times New Roman" w:hAnsi="Times New Roman" w:cs="Times New Roman"/>
          <w:i/>
          <w:sz w:val="24"/>
          <w:szCs w:val="24"/>
        </w:rPr>
        <w:t xml:space="preserve">Word of Mouth Marketing </w:t>
      </w:r>
      <w:r w:rsidR="00A32E8F">
        <w:rPr>
          <w:rFonts w:ascii="Times New Roman" w:hAnsi="Times New Roman" w:cs="Times New Roman"/>
          <w:sz w:val="24"/>
          <w:szCs w:val="24"/>
        </w:rPr>
        <w:t>(WOMM) (X</w:t>
      </w:r>
      <w:r w:rsidR="00A32E8F" w:rsidRPr="00A32E8F">
        <w:rPr>
          <w:rFonts w:ascii="Times New Roman" w:hAnsi="Times New Roman" w:cs="Times New Roman"/>
          <w:sz w:val="24"/>
          <w:szCs w:val="24"/>
          <w:vertAlign w:val="subscript"/>
        </w:rPr>
        <w:t>1</w:t>
      </w:r>
      <w:r w:rsidR="00A32E8F">
        <w:rPr>
          <w:rFonts w:ascii="Times New Roman" w:hAnsi="Times New Roman" w:cs="Times New Roman"/>
          <w:sz w:val="24"/>
          <w:szCs w:val="24"/>
        </w:rPr>
        <w:t xml:space="preserve">) dan </w:t>
      </w:r>
      <w:r w:rsidR="00A32E8F">
        <w:rPr>
          <w:rFonts w:ascii="Times New Roman" w:hAnsi="Times New Roman" w:cs="Times New Roman"/>
          <w:i/>
          <w:sz w:val="24"/>
          <w:szCs w:val="24"/>
        </w:rPr>
        <w:t xml:space="preserve">Perceived Price </w:t>
      </w:r>
      <w:r w:rsidR="00A32E8F">
        <w:rPr>
          <w:rFonts w:ascii="Times New Roman" w:hAnsi="Times New Roman" w:cs="Times New Roman"/>
          <w:sz w:val="24"/>
          <w:szCs w:val="24"/>
        </w:rPr>
        <w:t>(X</w:t>
      </w:r>
      <w:r w:rsidR="00A32E8F" w:rsidRPr="00A32E8F">
        <w:rPr>
          <w:rFonts w:ascii="Times New Roman" w:hAnsi="Times New Roman" w:cs="Times New Roman"/>
          <w:sz w:val="24"/>
          <w:szCs w:val="24"/>
          <w:vertAlign w:val="subscript"/>
        </w:rPr>
        <w:t>2</w:t>
      </w:r>
      <w:r w:rsidR="00B90F9E">
        <w:rPr>
          <w:rFonts w:ascii="Times New Roman" w:hAnsi="Times New Roman" w:cs="Times New Roman"/>
          <w:sz w:val="24"/>
          <w:szCs w:val="24"/>
        </w:rPr>
        <w:t>) secara bersama-sama</w:t>
      </w:r>
      <w:r w:rsidR="00A32E8F">
        <w:rPr>
          <w:rFonts w:ascii="Times New Roman" w:hAnsi="Times New Roman" w:cs="Times New Roman"/>
          <w:sz w:val="24"/>
          <w:szCs w:val="24"/>
        </w:rPr>
        <w:t xml:space="preserve"> memiliki pengaruh</w:t>
      </w:r>
      <w:r w:rsidR="00B90F9E">
        <w:rPr>
          <w:rFonts w:ascii="Times New Roman" w:hAnsi="Times New Roman" w:cs="Times New Roman"/>
          <w:sz w:val="24"/>
          <w:szCs w:val="24"/>
        </w:rPr>
        <w:t xml:space="preserve"> positif dan </w:t>
      </w:r>
      <w:r w:rsidR="00A32E8F">
        <w:rPr>
          <w:rFonts w:ascii="Times New Roman" w:hAnsi="Times New Roman" w:cs="Times New Roman"/>
          <w:sz w:val="24"/>
          <w:szCs w:val="24"/>
        </w:rPr>
        <w:t xml:space="preserve"> signifikan terhadap </w:t>
      </w:r>
      <w:r w:rsidR="00A32E8F">
        <w:rPr>
          <w:rFonts w:ascii="Times New Roman" w:hAnsi="Times New Roman" w:cs="Times New Roman"/>
          <w:i/>
          <w:sz w:val="24"/>
          <w:szCs w:val="24"/>
        </w:rPr>
        <w:t xml:space="preserve">Repurchase Intention </w:t>
      </w:r>
      <w:r w:rsidR="00A32E8F">
        <w:rPr>
          <w:rFonts w:ascii="Times New Roman" w:hAnsi="Times New Roman" w:cs="Times New Roman"/>
          <w:sz w:val="24"/>
          <w:szCs w:val="24"/>
        </w:rPr>
        <w:t>(Y)</w:t>
      </w:r>
      <w:r w:rsidR="00452617">
        <w:rPr>
          <w:rFonts w:ascii="Times New Roman" w:hAnsi="Times New Roman" w:cs="Times New Roman"/>
          <w:sz w:val="24"/>
          <w:szCs w:val="24"/>
        </w:rPr>
        <w:t xml:space="preserve">. </w:t>
      </w:r>
    </w:p>
    <w:p w:rsidR="00452617" w:rsidRPr="00452617" w:rsidRDefault="00452617" w:rsidP="00452617">
      <w:pPr>
        <w:pStyle w:val="ListParagraph"/>
        <w:numPr>
          <w:ilvl w:val="3"/>
          <w:numId w:val="16"/>
        </w:numPr>
        <w:spacing w:line="480" w:lineRule="auto"/>
        <w:jc w:val="both"/>
        <w:rPr>
          <w:rFonts w:ascii="Times New Roman" w:hAnsi="Times New Roman" w:cs="Times New Roman"/>
          <w:b/>
          <w:sz w:val="24"/>
          <w:szCs w:val="24"/>
        </w:rPr>
      </w:pPr>
      <w:r w:rsidRPr="00452617">
        <w:rPr>
          <w:rFonts w:ascii="Times New Roman" w:hAnsi="Times New Roman" w:cs="Times New Roman"/>
          <w:b/>
          <w:sz w:val="24"/>
          <w:szCs w:val="24"/>
        </w:rPr>
        <w:t xml:space="preserve">Pengujian Koefisien Jalur secara Parsial </w:t>
      </w:r>
    </w:p>
    <w:p w:rsidR="00452617" w:rsidRDefault="00D455BF" w:rsidP="00D455BF">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Setelah hasil pengujian secara simultan dilakukan dan memberikan hasil yang signifikan, maka untuk mengetahui variabel bebas mana yang secara parsial berpengaruh nyata terhadap Y dapat dilanjutkan dengan pengujian secara parsial. </w:t>
      </w:r>
    </w:p>
    <w:p w:rsidR="00D455BF" w:rsidRDefault="00D455BF" w:rsidP="00D455BF">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Untuk menguji koefisien jalur secara parsial, terlebih dahulu ditentukan rumus hipotesisnya sebagai berikut : </w:t>
      </w:r>
    </w:p>
    <w:p w:rsidR="00D455BF" w:rsidRPr="00F70A49" w:rsidRDefault="00D455BF" w:rsidP="00D455BF">
      <w:pPr>
        <w:spacing w:line="480" w:lineRule="auto"/>
        <w:ind w:left="1620" w:hanging="900"/>
        <w:rPr>
          <w:rFonts w:ascii="Times New Roman" w:hAnsi="Times New Roman" w:cs="Times New Roman"/>
          <w:sz w:val="24"/>
          <w:szCs w:val="24"/>
          <w:lang w:val="sv-SE"/>
        </w:rPr>
      </w:pPr>
      <w:r w:rsidRPr="00F70A49">
        <w:rPr>
          <w:rFonts w:ascii="Times New Roman" w:hAnsi="Times New Roman" w:cs="Times New Roman"/>
          <w:position w:val="-14"/>
          <w:sz w:val="24"/>
          <w:szCs w:val="24"/>
        </w:rPr>
        <w:object w:dxaOrig="1219" w:dyaOrig="380">
          <v:shape id="_x0000_i1029" type="#_x0000_t75" style="width:60.75pt;height:18.75pt" o:ole="">
            <v:imagedata r:id="rId16" o:title=""/>
          </v:shape>
          <o:OLEObject Type="Embed" ProgID="Equation.DSMT4" ShapeID="_x0000_i1029" DrawAspect="Content" ObjectID="_1588236237" r:id="rId17"/>
        </w:object>
      </w:r>
      <w:r w:rsidRPr="00F70A49">
        <w:rPr>
          <w:rFonts w:ascii="Times New Roman" w:hAnsi="Times New Roman" w:cs="Times New Roman"/>
          <w:sz w:val="24"/>
          <w:szCs w:val="24"/>
          <w:lang w:val="sv-SE"/>
        </w:rPr>
        <w:tab/>
        <w:t>Tidak terdapat pengaruh yang nyata variable  bebas yang ke-i (X</w:t>
      </w:r>
      <w:r w:rsidRPr="00F70A49">
        <w:rPr>
          <w:rFonts w:ascii="Times New Roman" w:hAnsi="Times New Roman" w:cs="Times New Roman"/>
          <w:sz w:val="24"/>
          <w:szCs w:val="24"/>
          <w:vertAlign w:val="subscript"/>
          <w:lang w:val="sv-SE"/>
        </w:rPr>
        <w:t>i</w:t>
      </w:r>
      <w:r w:rsidRPr="00F70A49">
        <w:rPr>
          <w:rFonts w:ascii="Times New Roman" w:hAnsi="Times New Roman" w:cs="Times New Roman"/>
          <w:sz w:val="24"/>
          <w:szCs w:val="24"/>
          <w:lang w:val="sv-SE"/>
        </w:rPr>
        <w:t>) terhadap Y</w:t>
      </w:r>
    </w:p>
    <w:p w:rsidR="005F4517" w:rsidRPr="00F70A49" w:rsidRDefault="00D455BF" w:rsidP="004C5BB5">
      <w:pPr>
        <w:spacing w:line="480" w:lineRule="auto"/>
        <w:ind w:left="1620" w:hanging="900"/>
        <w:rPr>
          <w:rFonts w:ascii="Times New Roman" w:hAnsi="Times New Roman" w:cs="Times New Roman"/>
          <w:sz w:val="24"/>
          <w:szCs w:val="24"/>
          <w:lang w:val="sv-SE"/>
        </w:rPr>
      </w:pPr>
      <w:r w:rsidRPr="00F70A49">
        <w:rPr>
          <w:rFonts w:ascii="Times New Roman" w:hAnsi="Times New Roman" w:cs="Times New Roman"/>
          <w:position w:val="-14"/>
          <w:sz w:val="24"/>
          <w:szCs w:val="24"/>
        </w:rPr>
        <w:object w:dxaOrig="1200" w:dyaOrig="380">
          <v:shape id="_x0000_i1030" type="#_x0000_t75" style="width:60pt;height:18.75pt" o:ole="">
            <v:imagedata r:id="rId18" o:title=""/>
          </v:shape>
          <o:OLEObject Type="Embed" ProgID="Equation.DSMT4" ShapeID="_x0000_i1030" DrawAspect="Content" ObjectID="_1588236238" r:id="rId19"/>
        </w:object>
      </w:r>
      <w:r w:rsidRPr="00F70A49">
        <w:rPr>
          <w:rFonts w:ascii="Times New Roman" w:hAnsi="Times New Roman" w:cs="Times New Roman"/>
          <w:sz w:val="24"/>
          <w:szCs w:val="24"/>
          <w:lang w:val="sv-SE"/>
        </w:rPr>
        <w:t xml:space="preserve">      Terdapat pengaruh yang nyata variable  bebas yang ke-i (X</w:t>
      </w:r>
      <w:r w:rsidRPr="00F70A49">
        <w:rPr>
          <w:rFonts w:ascii="Times New Roman" w:hAnsi="Times New Roman" w:cs="Times New Roman"/>
          <w:sz w:val="24"/>
          <w:szCs w:val="24"/>
          <w:vertAlign w:val="subscript"/>
          <w:lang w:val="sv-SE"/>
        </w:rPr>
        <w:t>i</w:t>
      </w:r>
      <w:r w:rsidRPr="00F70A49">
        <w:rPr>
          <w:rFonts w:ascii="Times New Roman" w:hAnsi="Times New Roman" w:cs="Times New Roman"/>
          <w:sz w:val="24"/>
          <w:szCs w:val="24"/>
          <w:lang w:val="sv-SE"/>
        </w:rPr>
        <w:t>) terhadap Y</w:t>
      </w:r>
    </w:p>
    <w:p w:rsidR="00D455BF" w:rsidRPr="00F70A49" w:rsidRDefault="00D455BF" w:rsidP="00D455BF">
      <w:pPr>
        <w:spacing w:line="480" w:lineRule="auto"/>
        <w:ind w:left="2160" w:hanging="2160"/>
        <w:rPr>
          <w:rFonts w:ascii="Times New Roman" w:hAnsi="Times New Roman" w:cs="Times New Roman"/>
          <w:sz w:val="24"/>
          <w:szCs w:val="24"/>
          <w:lang w:val="sv-SE"/>
        </w:rPr>
      </w:pPr>
      <w:r w:rsidRPr="00F70A49">
        <w:rPr>
          <w:rFonts w:ascii="Times New Roman" w:hAnsi="Times New Roman" w:cs="Times New Roman"/>
          <w:sz w:val="24"/>
          <w:szCs w:val="24"/>
          <w:lang w:val="sv-SE"/>
        </w:rPr>
        <w:t>Statistic uji yang digunakan adalah:</w:t>
      </w:r>
    </w:p>
    <w:p w:rsidR="00D455BF" w:rsidRPr="00F70A49" w:rsidRDefault="00D455BF" w:rsidP="00D455BF">
      <w:pPr>
        <w:spacing w:line="480" w:lineRule="auto"/>
        <w:ind w:left="2160" w:hanging="720"/>
        <w:rPr>
          <w:rFonts w:ascii="Times New Roman" w:hAnsi="Times New Roman" w:cs="Times New Roman"/>
          <w:sz w:val="24"/>
          <w:szCs w:val="24"/>
        </w:rPr>
      </w:pPr>
      <w:r w:rsidRPr="00F70A49">
        <w:rPr>
          <w:rFonts w:ascii="Times New Roman" w:hAnsi="Times New Roman" w:cs="Times New Roman"/>
          <w:position w:val="-64"/>
          <w:sz w:val="24"/>
          <w:szCs w:val="24"/>
        </w:rPr>
        <w:object w:dxaOrig="1820" w:dyaOrig="1060">
          <v:shape id="_x0000_i1031" type="#_x0000_t75" style="width:90pt;height:53.25pt" o:ole="">
            <v:imagedata r:id="rId20" o:title=""/>
          </v:shape>
          <o:OLEObject Type="Embed" ProgID="Equation.DSMT4" ShapeID="_x0000_i1031" DrawAspect="Content" ObjectID="_1588236239" r:id="rId21"/>
        </w:object>
      </w:r>
      <w:r w:rsidRPr="00F70A49">
        <w:rPr>
          <w:rFonts w:ascii="Times New Roman" w:hAnsi="Times New Roman" w:cs="Times New Roman"/>
          <w:sz w:val="24"/>
          <w:szCs w:val="24"/>
          <w:lang w:val="sv-SE"/>
        </w:rPr>
        <w:t xml:space="preserve">                   i  = </w:t>
      </w:r>
      <w:r w:rsidRPr="00F70A49">
        <w:rPr>
          <w:rFonts w:ascii="Times New Roman" w:hAnsi="Times New Roman" w:cs="Times New Roman"/>
          <w:sz w:val="24"/>
          <w:szCs w:val="24"/>
        </w:rPr>
        <w:t>1 dan 2</w:t>
      </w:r>
    </w:p>
    <w:p w:rsidR="00D455BF" w:rsidRPr="00F70A49" w:rsidRDefault="00D455BF" w:rsidP="00D455BF">
      <w:pPr>
        <w:spacing w:line="480" w:lineRule="auto"/>
        <w:rPr>
          <w:rFonts w:ascii="Times New Roman" w:hAnsi="Times New Roman" w:cs="Times New Roman"/>
          <w:sz w:val="24"/>
          <w:szCs w:val="24"/>
          <w:lang w:val="sv-SE"/>
        </w:rPr>
      </w:pPr>
      <w:r w:rsidRPr="00F70A49">
        <w:rPr>
          <w:rFonts w:ascii="Times New Roman" w:hAnsi="Times New Roman" w:cs="Times New Roman"/>
          <w:sz w:val="24"/>
          <w:szCs w:val="24"/>
          <w:lang w:val="sv-SE"/>
        </w:rPr>
        <w:t>Kriteria uji:</w:t>
      </w:r>
    </w:p>
    <w:p w:rsidR="004C5BB5" w:rsidRDefault="00D455BF" w:rsidP="004C5BB5">
      <w:pPr>
        <w:spacing w:line="480" w:lineRule="auto"/>
        <w:ind w:firstLine="720"/>
        <w:rPr>
          <w:rFonts w:ascii="Times New Roman" w:hAnsi="Times New Roman" w:cs="Times New Roman"/>
          <w:sz w:val="24"/>
          <w:szCs w:val="24"/>
          <w:lang w:val="sv-SE"/>
        </w:rPr>
      </w:pPr>
      <w:r w:rsidRPr="00F70A49">
        <w:rPr>
          <w:rFonts w:ascii="Times New Roman" w:hAnsi="Times New Roman" w:cs="Times New Roman"/>
          <w:sz w:val="24"/>
          <w:szCs w:val="24"/>
          <w:lang w:val="sv-SE"/>
        </w:rPr>
        <w:t>Tolak Ho jika t hitung &gt; t table (</w:t>
      </w:r>
      <w:r w:rsidRPr="00F70A49">
        <w:rPr>
          <w:rFonts w:ascii="Times New Roman" w:hAnsi="Times New Roman" w:cs="Times New Roman"/>
          <w:position w:val="-14"/>
          <w:sz w:val="24"/>
          <w:szCs w:val="24"/>
        </w:rPr>
        <w:object w:dxaOrig="660" w:dyaOrig="380">
          <v:shape id="_x0000_i1032" type="#_x0000_t75" style="width:33pt;height:18.75pt" o:ole="">
            <v:imagedata r:id="rId22" o:title=""/>
          </v:shape>
          <o:OLEObject Type="Embed" ProgID="Equation.DSMT4" ShapeID="_x0000_i1032" DrawAspect="Content" ObjectID="_1588236240" r:id="rId23"/>
        </w:object>
      </w:r>
      <w:r w:rsidR="004C5BB5">
        <w:rPr>
          <w:rFonts w:ascii="Times New Roman" w:hAnsi="Times New Roman" w:cs="Times New Roman"/>
          <w:sz w:val="24"/>
          <w:szCs w:val="24"/>
          <w:lang w:val="sv-SE"/>
        </w:rPr>
        <w:t>)</w:t>
      </w:r>
    </w:p>
    <w:p w:rsidR="00CE3942" w:rsidRPr="00F70A49" w:rsidRDefault="00D455BF" w:rsidP="004C5BB5">
      <w:pPr>
        <w:spacing w:line="480" w:lineRule="auto"/>
        <w:ind w:firstLine="720"/>
        <w:rPr>
          <w:rFonts w:ascii="Times New Roman" w:hAnsi="Times New Roman" w:cs="Times New Roman"/>
          <w:sz w:val="24"/>
          <w:szCs w:val="24"/>
          <w:lang w:val="sv-SE"/>
        </w:rPr>
      </w:pPr>
      <w:r w:rsidRPr="00F70A49">
        <w:rPr>
          <w:rFonts w:ascii="Times New Roman" w:hAnsi="Times New Roman" w:cs="Times New Roman"/>
          <w:sz w:val="24"/>
          <w:szCs w:val="24"/>
          <w:lang w:val="sv-SE"/>
        </w:rPr>
        <w:lastRenderedPageBreak/>
        <w:t>Hasil perhitungan dapat kita lihat pada table berikut ini:</w:t>
      </w:r>
    </w:p>
    <w:p w:rsidR="00D455BF" w:rsidRPr="00D455BF" w:rsidRDefault="00326E4F" w:rsidP="00D455B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Tabel 4.26</w:t>
      </w:r>
    </w:p>
    <w:p w:rsidR="00D455BF" w:rsidRDefault="00D455BF" w:rsidP="00D455BF">
      <w:pPr>
        <w:spacing w:after="0" w:line="240" w:lineRule="auto"/>
        <w:jc w:val="center"/>
        <w:rPr>
          <w:rFonts w:ascii="Times New Roman" w:hAnsi="Times New Roman" w:cs="Times New Roman"/>
          <w:b/>
          <w:sz w:val="24"/>
          <w:szCs w:val="24"/>
        </w:rPr>
      </w:pPr>
      <w:r w:rsidRPr="00D455BF">
        <w:rPr>
          <w:rFonts w:ascii="Times New Roman" w:hAnsi="Times New Roman" w:cs="Times New Roman"/>
          <w:b/>
          <w:sz w:val="24"/>
          <w:szCs w:val="24"/>
        </w:rPr>
        <w:t>Hasil Pengujian Hipotesis Secara Parsial</w:t>
      </w:r>
    </w:p>
    <w:p w:rsidR="00D455BF" w:rsidRPr="00D455BF" w:rsidRDefault="00D455BF" w:rsidP="00D455BF">
      <w:pPr>
        <w:spacing w:after="0" w:line="240" w:lineRule="auto"/>
        <w:jc w:val="center"/>
        <w:rPr>
          <w:rFonts w:ascii="Times New Roman" w:hAnsi="Times New Roman" w:cs="Times New Roman"/>
          <w:b/>
          <w:sz w:val="24"/>
          <w:szCs w:val="24"/>
        </w:rPr>
      </w:pPr>
    </w:p>
    <w:tbl>
      <w:tblPr>
        <w:tblStyle w:val="PlainTable21"/>
        <w:tblW w:w="6693" w:type="dxa"/>
        <w:tblInd w:w="810" w:type="dxa"/>
        <w:tblLook w:val="04A0" w:firstRow="1" w:lastRow="0" w:firstColumn="1" w:lastColumn="0" w:noHBand="0" w:noVBand="1"/>
      </w:tblPr>
      <w:tblGrid>
        <w:gridCol w:w="1163"/>
        <w:gridCol w:w="1080"/>
        <w:gridCol w:w="576"/>
        <w:gridCol w:w="1080"/>
        <w:gridCol w:w="1337"/>
        <w:gridCol w:w="1457"/>
      </w:tblGrid>
      <w:tr w:rsidR="00D455BF" w:rsidRPr="005F4517" w:rsidTr="00227F72">
        <w:trPr>
          <w:cnfStyle w:val="100000000000" w:firstRow="1" w:lastRow="0" w:firstColumn="0" w:lastColumn="0" w:oddVBand="0" w:evenVBand="0" w:oddHBand="0"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163" w:type="dxa"/>
            <w:noWrap/>
            <w:hideMark/>
          </w:tcPr>
          <w:p w:rsidR="00D455BF" w:rsidRPr="005F4517" w:rsidRDefault="00D455BF" w:rsidP="00873557">
            <w:pPr>
              <w:jc w:val="center"/>
              <w:rPr>
                <w:rFonts w:ascii="Times New Roman" w:eastAsia="Times New Roman" w:hAnsi="Times New Roman" w:cs="Times New Roman"/>
                <w:bCs w:val="0"/>
                <w:sz w:val="24"/>
                <w:szCs w:val="24"/>
              </w:rPr>
            </w:pPr>
            <w:r w:rsidRPr="005F4517">
              <w:rPr>
                <w:rFonts w:ascii="Times New Roman" w:eastAsia="Times New Roman" w:hAnsi="Times New Roman" w:cs="Times New Roman"/>
                <w:bCs w:val="0"/>
                <w:sz w:val="24"/>
                <w:szCs w:val="24"/>
              </w:rPr>
              <w:t>Hipotesis</w:t>
            </w:r>
          </w:p>
        </w:tc>
        <w:tc>
          <w:tcPr>
            <w:tcW w:w="1080" w:type="dxa"/>
            <w:noWrap/>
            <w:hideMark/>
          </w:tcPr>
          <w:p w:rsidR="00D455BF" w:rsidRPr="005F4517" w:rsidRDefault="00D455BF" w:rsidP="0087355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sz w:val="24"/>
                <w:szCs w:val="24"/>
              </w:rPr>
            </w:pPr>
            <w:r w:rsidRPr="005F4517">
              <w:rPr>
                <w:rFonts w:ascii="Times New Roman" w:eastAsia="Times New Roman" w:hAnsi="Times New Roman" w:cs="Times New Roman"/>
                <w:bCs w:val="0"/>
                <w:sz w:val="24"/>
                <w:szCs w:val="24"/>
              </w:rPr>
              <w:t>t hitung</w:t>
            </w:r>
          </w:p>
        </w:tc>
        <w:tc>
          <w:tcPr>
            <w:tcW w:w="576" w:type="dxa"/>
            <w:hideMark/>
          </w:tcPr>
          <w:p w:rsidR="00D455BF" w:rsidRPr="005F4517" w:rsidRDefault="00D455BF" w:rsidP="0087355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sz w:val="24"/>
                <w:szCs w:val="24"/>
              </w:rPr>
            </w:pPr>
            <w:r w:rsidRPr="005F4517">
              <w:rPr>
                <w:rFonts w:ascii="Times New Roman" w:eastAsia="Times New Roman" w:hAnsi="Times New Roman" w:cs="Times New Roman"/>
                <w:bCs w:val="0"/>
                <w:sz w:val="24"/>
                <w:szCs w:val="24"/>
              </w:rPr>
              <w:t>db</w:t>
            </w:r>
          </w:p>
        </w:tc>
        <w:tc>
          <w:tcPr>
            <w:tcW w:w="1080" w:type="dxa"/>
            <w:noWrap/>
            <w:hideMark/>
          </w:tcPr>
          <w:p w:rsidR="00D455BF" w:rsidRPr="005F4517" w:rsidRDefault="00D455BF" w:rsidP="0087355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sz w:val="24"/>
                <w:szCs w:val="24"/>
              </w:rPr>
            </w:pPr>
            <w:r w:rsidRPr="005F4517">
              <w:rPr>
                <w:rFonts w:ascii="Times New Roman" w:eastAsia="Times New Roman" w:hAnsi="Times New Roman" w:cs="Times New Roman"/>
                <w:bCs w:val="0"/>
                <w:sz w:val="24"/>
                <w:szCs w:val="24"/>
              </w:rPr>
              <w:t>t tabel</w:t>
            </w:r>
          </w:p>
        </w:tc>
        <w:tc>
          <w:tcPr>
            <w:tcW w:w="1337" w:type="dxa"/>
            <w:noWrap/>
            <w:hideMark/>
          </w:tcPr>
          <w:p w:rsidR="00D455BF" w:rsidRPr="005F4517" w:rsidRDefault="00D455BF" w:rsidP="0087355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sz w:val="24"/>
                <w:szCs w:val="24"/>
              </w:rPr>
            </w:pPr>
            <w:r w:rsidRPr="005F4517">
              <w:rPr>
                <w:rFonts w:ascii="Times New Roman" w:eastAsia="Times New Roman" w:hAnsi="Times New Roman" w:cs="Times New Roman"/>
                <w:bCs w:val="0"/>
                <w:sz w:val="24"/>
                <w:szCs w:val="24"/>
              </w:rPr>
              <w:t>Keputusan</w:t>
            </w:r>
          </w:p>
        </w:tc>
        <w:tc>
          <w:tcPr>
            <w:tcW w:w="1457" w:type="dxa"/>
            <w:noWrap/>
            <w:hideMark/>
          </w:tcPr>
          <w:p w:rsidR="00D455BF" w:rsidRPr="005F4517" w:rsidRDefault="00D455BF" w:rsidP="00873557">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sz w:val="24"/>
                <w:szCs w:val="24"/>
              </w:rPr>
            </w:pPr>
            <w:r w:rsidRPr="005F4517">
              <w:rPr>
                <w:rFonts w:ascii="Times New Roman" w:eastAsia="Times New Roman" w:hAnsi="Times New Roman" w:cs="Times New Roman"/>
                <w:bCs w:val="0"/>
                <w:sz w:val="24"/>
                <w:szCs w:val="24"/>
              </w:rPr>
              <w:t>Kesimpulan</w:t>
            </w:r>
          </w:p>
        </w:tc>
      </w:tr>
      <w:tr w:rsidR="00D455BF" w:rsidRPr="005F4517" w:rsidTr="00227F72">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1163" w:type="dxa"/>
            <w:tcBorders>
              <w:bottom w:val="nil"/>
            </w:tcBorders>
            <w:noWrap/>
            <w:hideMark/>
          </w:tcPr>
          <w:p w:rsidR="00D455BF" w:rsidRPr="005F4517" w:rsidRDefault="00D455BF" w:rsidP="00873557">
            <w:pPr>
              <w:jc w:val="center"/>
              <w:rPr>
                <w:rFonts w:ascii="Times New Roman" w:eastAsia="Times New Roman" w:hAnsi="Times New Roman" w:cs="Times New Roman"/>
                <w:b w:val="0"/>
                <w:sz w:val="24"/>
                <w:szCs w:val="24"/>
              </w:rPr>
            </w:pPr>
            <w:r w:rsidRPr="005F4517">
              <w:rPr>
                <w:rFonts w:ascii="Times New Roman" w:eastAsia="Times New Roman" w:hAnsi="Times New Roman" w:cs="Times New Roman"/>
                <w:b w:val="0"/>
                <w:sz w:val="24"/>
                <w:szCs w:val="24"/>
              </w:rPr>
              <w:t>P</w:t>
            </w:r>
            <w:r w:rsidRPr="005F4517">
              <w:rPr>
                <w:rFonts w:ascii="Times New Roman" w:eastAsia="Times New Roman" w:hAnsi="Times New Roman" w:cs="Times New Roman"/>
                <w:b w:val="0"/>
                <w:sz w:val="24"/>
                <w:szCs w:val="24"/>
                <w:vertAlign w:val="subscript"/>
              </w:rPr>
              <w:t xml:space="preserve">yx1  </w:t>
            </w:r>
            <w:r w:rsidRPr="005F4517">
              <w:rPr>
                <w:rFonts w:ascii="Times New Roman" w:eastAsia="Times New Roman" w:hAnsi="Times New Roman" w:cs="Times New Roman"/>
                <w:b w:val="0"/>
                <w:sz w:val="24"/>
                <w:szCs w:val="24"/>
              </w:rPr>
              <w:t>= 0</w:t>
            </w:r>
          </w:p>
        </w:tc>
        <w:tc>
          <w:tcPr>
            <w:tcW w:w="1080" w:type="dxa"/>
            <w:tcBorders>
              <w:bottom w:val="nil"/>
            </w:tcBorders>
            <w:noWrap/>
          </w:tcPr>
          <w:p w:rsidR="00D455BF" w:rsidRPr="005F4517" w:rsidRDefault="00D455BF" w:rsidP="0087355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5F4517">
              <w:rPr>
                <w:rFonts w:ascii="Times New Roman" w:eastAsia="Times New Roman" w:hAnsi="Times New Roman" w:cs="Times New Roman"/>
                <w:sz w:val="24"/>
                <w:szCs w:val="24"/>
              </w:rPr>
              <w:t>5,425</w:t>
            </w:r>
          </w:p>
        </w:tc>
        <w:tc>
          <w:tcPr>
            <w:tcW w:w="576" w:type="dxa"/>
            <w:tcBorders>
              <w:bottom w:val="nil"/>
            </w:tcBorders>
          </w:tcPr>
          <w:p w:rsidR="00D455BF" w:rsidRPr="005F4517" w:rsidRDefault="00D455BF" w:rsidP="0087355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5F4517">
              <w:rPr>
                <w:rFonts w:ascii="Times New Roman" w:eastAsia="Times New Roman" w:hAnsi="Times New Roman" w:cs="Times New Roman"/>
                <w:sz w:val="24"/>
                <w:szCs w:val="24"/>
              </w:rPr>
              <w:t>112</w:t>
            </w:r>
          </w:p>
        </w:tc>
        <w:tc>
          <w:tcPr>
            <w:tcW w:w="1080" w:type="dxa"/>
            <w:tcBorders>
              <w:bottom w:val="nil"/>
            </w:tcBorders>
            <w:noWrap/>
            <w:hideMark/>
          </w:tcPr>
          <w:p w:rsidR="00D455BF" w:rsidRPr="005F4517" w:rsidRDefault="00D455BF" w:rsidP="0087355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5F4517">
              <w:rPr>
                <w:rFonts w:ascii="Times New Roman" w:eastAsia="Times New Roman" w:hAnsi="Times New Roman" w:cs="Times New Roman"/>
                <w:sz w:val="24"/>
                <w:szCs w:val="24"/>
              </w:rPr>
              <w:t>± 1,981</w:t>
            </w:r>
          </w:p>
        </w:tc>
        <w:tc>
          <w:tcPr>
            <w:tcW w:w="1337" w:type="dxa"/>
            <w:tcBorders>
              <w:bottom w:val="nil"/>
            </w:tcBorders>
            <w:noWrap/>
            <w:hideMark/>
          </w:tcPr>
          <w:p w:rsidR="00D455BF" w:rsidRPr="005F4517" w:rsidRDefault="00D455BF" w:rsidP="0087355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5F4517">
              <w:rPr>
                <w:rFonts w:ascii="Times New Roman" w:eastAsia="Times New Roman" w:hAnsi="Times New Roman" w:cs="Times New Roman"/>
                <w:sz w:val="24"/>
                <w:szCs w:val="24"/>
              </w:rPr>
              <w:t>Ho ditolak</w:t>
            </w:r>
          </w:p>
        </w:tc>
        <w:tc>
          <w:tcPr>
            <w:tcW w:w="1457" w:type="dxa"/>
            <w:tcBorders>
              <w:bottom w:val="nil"/>
            </w:tcBorders>
            <w:noWrap/>
            <w:hideMark/>
          </w:tcPr>
          <w:p w:rsidR="00D455BF" w:rsidRPr="005F4517" w:rsidRDefault="00D455BF" w:rsidP="0087355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5F4517">
              <w:rPr>
                <w:rFonts w:ascii="Times New Roman" w:eastAsia="Times New Roman" w:hAnsi="Times New Roman" w:cs="Times New Roman"/>
                <w:sz w:val="24"/>
                <w:szCs w:val="24"/>
              </w:rPr>
              <w:t>Signifikan</w:t>
            </w:r>
          </w:p>
        </w:tc>
      </w:tr>
      <w:tr w:rsidR="00D455BF" w:rsidRPr="005F4517" w:rsidTr="00227F72">
        <w:trPr>
          <w:trHeight w:val="390"/>
        </w:trPr>
        <w:tc>
          <w:tcPr>
            <w:cnfStyle w:val="001000000000" w:firstRow="0" w:lastRow="0" w:firstColumn="1" w:lastColumn="0" w:oddVBand="0" w:evenVBand="0" w:oddHBand="0" w:evenHBand="0" w:firstRowFirstColumn="0" w:firstRowLastColumn="0" w:lastRowFirstColumn="0" w:lastRowLastColumn="0"/>
            <w:tcW w:w="1163" w:type="dxa"/>
            <w:tcBorders>
              <w:top w:val="nil"/>
              <w:bottom w:val="nil"/>
            </w:tcBorders>
            <w:noWrap/>
            <w:hideMark/>
          </w:tcPr>
          <w:p w:rsidR="00D455BF" w:rsidRPr="005F4517" w:rsidRDefault="00D455BF" w:rsidP="00873557">
            <w:pPr>
              <w:jc w:val="center"/>
              <w:rPr>
                <w:rFonts w:ascii="Times New Roman" w:eastAsia="Times New Roman" w:hAnsi="Times New Roman" w:cs="Times New Roman"/>
                <w:b w:val="0"/>
                <w:sz w:val="24"/>
                <w:szCs w:val="24"/>
              </w:rPr>
            </w:pPr>
            <w:r w:rsidRPr="005F4517">
              <w:rPr>
                <w:rFonts w:ascii="Times New Roman" w:eastAsia="Times New Roman" w:hAnsi="Times New Roman" w:cs="Times New Roman"/>
                <w:b w:val="0"/>
                <w:sz w:val="24"/>
                <w:szCs w:val="24"/>
              </w:rPr>
              <w:t>P</w:t>
            </w:r>
            <w:r w:rsidRPr="005F4517">
              <w:rPr>
                <w:rFonts w:ascii="Times New Roman" w:eastAsia="Times New Roman" w:hAnsi="Times New Roman" w:cs="Times New Roman"/>
                <w:b w:val="0"/>
                <w:sz w:val="24"/>
                <w:szCs w:val="24"/>
                <w:vertAlign w:val="subscript"/>
              </w:rPr>
              <w:t xml:space="preserve">yx2  </w:t>
            </w:r>
            <w:r w:rsidRPr="005F4517">
              <w:rPr>
                <w:rFonts w:ascii="Times New Roman" w:eastAsia="Times New Roman" w:hAnsi="Times New Roman" w:cs="Times New Roman"/>
                <w:b w:val="0"/>
                <w:sz w:val="24"/>
                <w:szCs w:val="24"/>
              </w:rPr>
              <w:t>= 0</w:t>
            </w:r>
          </w:p>
        </w:tc>
        <w:tc>
          <w:tcPr>
            <w:tcW w:w="1080" w:type="dxa"/>
            <w:tcBorders>
              <w:top w:val="nil"/>
              <w:bottom w:val="nil"/>
            </w:tcBorders>
            <w:noWrap/>
          </w:tcPr>
          <w:p w:rsidR="00D455BF" w:rsidRPr="005F4517" w:rsidRDefault="00D455BF" w:rsidP="0087355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5F4517">
              <w:rPr>
                <w:rFonts w:ascii="Times New Roman" w:eastAsia="Times New Roman" w:hAnsi="Times New Roman" w:cs="Times New Roman"/>
                <w:sz w:val="24"/>
                <w:szCs w:val="24"/>
              </w:rPr>
              <w:t>6,081</w:t>
            </w:r>
          </w:p>
        </w:tc>
        <w:tc>
          <w:tcPr>
            <w:tcW w:w="576" w:type="dxa"/>
            <w:tcBorders>
              <w:top w:val="nil"/>
              <w:bottom w:val="nil"/>
            </w:tcBorders>
          </w:tcPr>
          <w:p w:rsidR="00D455BF" w:rsidRPr="005F4517" w:rsidRDefault="00D455BF" w:rsidP="0087355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5F4517">
              <w:rPr>
                <w:rFonts w:ascii="Times New Roman" w:eastAsia="Times New Roman" w:hAnsi="Times New Roman" w:cs="Times New Roman"/>
                <w:sz w:val="24"/>
                <w:szCs w:val="24"/>
              </w:rPr>
              <w:t>112</w:t>
            </w:r>
          </w:p>
        </w:tc>
        <w:tc>
          <w:tcPr>
            <w:tcW w:w="1080" w:type="dxa"/>
            <w:tcBorders>
              <w:top w:val="nil"/>
              <w:bottom w:val="nil"/>
            </w:tcBorders>
            <w:noWrap/>
            <w:hideMark/>
          </w:tcPr>
          <w:p w:rsidR="00D455BF" w:rsidRPr="005F4517" w:rsidRDefault="00D455BF" w:rsidP="0087355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5F4517">
              <w:rPr>
                <w:rFonts w:ascii="Times New Roman" w:eastAsia="Times New Roman" w:hAnsi="Times New Roman" w:cs="Times New Roman"/>
                <w:sz w:val="24"/>
                <w:szCs w:val="24"/>
              </w:rPr>
              <w:t>± 1,981</w:t>
            </w:r>
          </w:p>
        </w:tc>
        <w:tc>
          <w:tcPr>
            <w:tcW w:w="1337" w:type="dxa"/>
            <w:tcBorders>
              <w:top w:val="nil"/>
              <w:bottom w:val="nil"/>
            </w:tcBorders>
            <w:noWrap/>
            <w:hideMark/>
          </w:tcPr>
          <w:p w:rsidR="00D455BF" w:rsidRPr="005F4517" w:rsidRDefault="00D455BF" w:rsidP="0087355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5F4517">
              <w:rPr>
                <w:rFonts w:ascii="Times New Roman" w:eastAsia="Times New Roman" w:hAnsi="Times New Roman" w:cs="Times New Roman"/>
                <w:sz w:val="24"/>
                <w:szCs w:val="24"/>
              </w:rPr>
              <w:t>Ho ditolak</w:t>
            </w:r>
          </w:p>
        </w:tc>
        <w:tc>
          <w:tcPr>
            <w:tcW w:w="1457" w:type="dxa"/>
            <w:tcBorders>
              <w:top w:val="nil"/>
              <w:bottom w:val="nil"/>
            </w:tcBorders>
            <w:noWrap/>
            <w:hideMark/>
          </w:tcPr>
          <w:p w:rsidR="00D455BF" w:rsidRPr="005F4517" w:rsidRDefault="00D455BF" w:rsidP="00873557">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5F4517">
              <w:rPr>
                <w:rFonts w:ascii="Times New Roman" w:eastAsia="Times New Roman" w:hAnsi="Times New Roman" w:cs="Times New Roman"/>
                <w:sz w:val="24"/>
                <w:szCs w:val="24"/>
              </w:rPr>
              <w:t>Signifikan</w:t>
            </w:r>
          </w:p>
        </w:tc>
      </w:tr>
      <w:tr w:rsidR="00227F72" w:rsidRPr="00227F72" w:rsidTr="00227F72">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1163" w:type="dxa"/>
            <w:tcBorders>
              <w:top w:val="nil"/>
            </w:tcBorders>
            <w:noWrap/>
            <w:vAlign w:val="center"/>
          </w:tcPr>
          <w:p w:rsidR="00227F72" w:rsidRPr="00227F72" w:rsidRDefault="00227F72" w:rsidP="00227F72">
            <w:pPr>
              <w:jc w:val="center"/>
              <w:rPr>
                <w:rFonts w:ascii="Times New Roman" w:eastAsia="Times New Roman" w:hAnsi="Times New Roman" w:cs="Times New Roman"/>
                <w:b w:val="0"/>
                <w:sz w:val="24"/>
                <w:szCs w:val="24"/>
              </w:rPr>
            </w:pPr>
            <w:r>
              <w:rPr>
                <w:rFonts w:ascii="Times New Roman" w:eastAsia="Times New Roman" w:hAnsi="Times New Roman" w:cs="Times New Roman"/>
                <w:b w:val="0"/>
                <w:sz w:val="24"/>
                <w:szCs w:val="24"/>
              </w:rPr>
              <w:t xml:space="preserve"> </w:t>
            </w:r>
            <w:r w:rsidRPr="00227F72">
              <w:rPr>
                <w:rFonts w:ascii="Times New Roman" w:eastAsia="Times New Roman" w:hAnsi="Times New Roman" w:cs="Times New Roman"/>
                <w:b w:val="0"/>
                <w:sz w:val="24"/>
                <w:szCs w:val="24"/>
              </w:rPr>
              <w:t>P</w:t>
            </w:r>
            <w:r w:rsidRPr="00227F72">
              <w:rPr>
                <w:rFonts w:ascii="Times New Roman" w:eastAsia="Times New Roman" w:hAnsi="Times New Roman" w:cs="Times New Roman"/>
                <w:b w:val="0"/>
                <w:sz w:val="24"/>
                <w:szCs w:val="24"/>
                <w:vertAlign w:val="subscript"/>
              </w:rPr>
              <w:t xml:space="preserve">x2x1  </w:t>
            </w:r>
            <w:r w:rsidRPr="00227F72">
              <w:rPr>
                <w:rFonts w:ascii="Times New Roman" w:eastAsia="Times New Roman" w:hAnsi="Times New Roman" w:cs="Times New Roman"/>
                <w:b w:val="0"/>
                <w:sz w:val="24"/>
                <w:szCs w:val="24"/>
              </w:rPr>
              <w:t>= 0</w:t>
            </w:r>
          </w:p>
        </w:tc>
        <w:tc>
          <w:tcPr>
            <w:tcW w:w="1080" w:type="dxa"/>
            <w:tcBorders>
              <w:top w:val="nil"/>
            </w:tcBorders>
            <w:noWrap/>
            <w:vAlign w:val="center"/>
          </w:tcPr>
          <w:p w:rsidR="00227F72" w:rsidRPr="00227F72" w:rsidRDefault="00227F72" w:rsidP="00227F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227F72">
              <w:rPr>
                <w:rFonts w:ascii="Times New Roman" w:eastAsia="Times New Roman" w:hAnsi="Times New Roman" w:cs="Times New Roman"/>
                <w:sz w:val="24"/>
                <w:szCs w:val="24"/>
              </w:rPr>
              <w:t>8,266</w:t>
            </w:r>
          </w:p>
        </w:tc>
        <w:tc>
          <w:tcPr>
            <w:tcW w:w="576" w:type="dxa"/>
            <w:tcBorders>
              <w:top w:val="nil"/>
            </w:tcBorders>
            <w:vAlign w:val="center"/>
          </w:tcPr>
          <w:p w:rsidR="00227F72" w:rsidRPr="00227F72" w:rsidRDefault="00227F72" w:rsidP="00227F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227F72">
              <w:rPr>
                <w:rFonts w:ascii="Times New Roman" w:eastAsia="Times New Roman" w:hAnsi="Times New Roman" w:cs="Times New Roman"/>
                <w:sz w:val="24"/>
                <w:szCs w:val="24"/>
              </w:rPr>
              <w:t>113</w:t>
            </w:r>
          </w:p>
        </w:tc>
        <w:tc>
          <w:tcPr>
            <w:tcW w:w="1080" w:type="dxa"/>
            <w:tcBorders>
              <w:top w:val="nil"/>
            </w:tcBorders>
            <w:noWrap/>
            <w:vAlign w:val="center"/>
          </w:tcPr>
          <w:p w:rsidR="00227F72" w:rsidRPr="00227F72" w:rsidRDefault="00227F72" w:rsidP="00227F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227F72">
              <w:rPr>
                <w:rFonts w:ascii="Times New Roman" w:eastAsia="Times New Roman" w:hAnsi="Times New Roman" w:cs="Times New Roman"/>
                <w:sz w:val="24"/>
                <w:szCs w:val="24"/>
              </w:rPr>
              <w:t>± 1,981</w:t>
            </w:r>
          </w:p>
        </w:tc>
        <w:tc>
          <w:tcPr>
            <w:tcW w:w="1337" w:type="dxa"/>
            <w:tcBorders>
              <w:top w:val="nil"/>
            </w:tcBorders>
            <w:noWrap/>
            <w:vAlign w:val="center"/>
          </w:tcPr>
          <w:p w:rsidR="00227F72" w:rsidRPr="00227F72" w:rsidRDefault="00227F72" w:rsidP="00227F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227F72">
              <w:rPr>
                <w:rFonts w:ascii="Times New Roman" w:eastAsia="Times New Roman" w:hAnsi="Times New Roman" w:cs="Times New Roman"/>
                <w:sz w:val="24"/>
                <w:szCs w:val="24"/>
              </w:rPr>
              <w:t>Ho ditolak</w:t>
            </w:r>
          </w:p>
        </w:tc>
        <w:tc>
          <w:tcPr>
            <w:tcW w:w="1457" w:type="dxa"/>
            <w:tcBorders>
              <w:top w:val="nil"/>
            </w:tcBorders>
            <w:noWrap/>
            <w:vAlign w:val="center"/>
          </w:tcPr>
          <w:p w:rsidR="00227F72" w:rsidRPr="00227F72" w:rsidRDefault="00227F72" w:rsidP="00227F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227F72">
              <w:rPr>
                <w:rFonts w:ascii="Times New Roman" w:eastAsia="Times New Roman" w:hAnsi="Times New Roman" w:cs="Times New Roman"/>
                <w:sz w:val="24"/>
                <w:szCs w:val="24"/>
              </w:rPr>
              <w:t>Signifikan</w:t>
            </w:r>
          </w:p>
        </w:tc>
      </w:tr>
    </w:tbl>
    <w:p w:rsidR="00D455BF" w:rsidRDefault="00D455BF" w:rsidP="00452617">
      <w:pPr>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Sumber : Hasil Pengolahan Data 2017 </w:t>
      </w:r>
    </w:p>
    <w:p w:rsidR="004C5BB5" w:rsidRDefault="009E5030" w:rsidP="00023026">
      <w:pPr>
        <w:spacing w:line="480" w:lineRule="auto"/>
        <w:ind w:firstLine="720"/>
        <w:jc w:val="both"/>
        <w:rPr>
          <w:rFonts w:ascii="Times New Roman" w:hAnsi="Times New Roman" w:cs="Times New Roman"/>
          <w:sz w:val="24"/>
          <w:szCs w:val="24"/>
        </w:rPr>
      </w:pPr>
      <w:r>
        <w:rPr>
          <w:rFonts w:ascii="Times New Roman" w:hAnsi="Times New Roman" w:cs="Times New Roman"/>
          <w:noProof/>
          <w:sz w:val="24"/>
          <w:szCs w:val="24"/>
        </w:rPr>
        <mc:AlternateContent>
          <mc:Choice Requires="wpg">
            <w:drawing>
              <wp:anchor distT="0" distB="0" distL="114300" distR="114300" simplePos="0" relativeHeight="251661312" behindDoc="0" locked="0" layoutInCell="1" allowOverlap="1">
                <wp:simplePos x="0" y="0"/>
                <wp:positionH relativeFrom="column">
                  <wp:posOffset>741045</wp:posOffset>
                </wp:positionH>
                <wp:positionV relativeFrom="paragraph">
                  <wp:posOffset>347980</wp:posOffset>
                </wp:positionV>
                <wp:extent cx="3820795" cy="1515110"/>
                <wp:effectExtent l="0" t="0" r="0" b="27940"/>
                <wp:wrapNone/>
                <wp:docPr id="27" name="Group 27"/>
                <wp:cNvGraphicFramePr/>
                <a:graphic xmlns:a="http://schemas.openxmlformats.org/drawingml/2006/main">
                  <a:graphicData uri="http://schemas.microsoft.com/office/word/2010/wordprocessingGroup">
                    <wpg:wgp>
                      <wpg:cNvGrpSpPr/>
                      <wpg:grpSpPr>
                        <a:xfrm>
                          <a:off x="0" y="0"/>
                          <a:ext cx="3820795" cy="1515110"/>
                          <a:chOff x="0" y="0"/>
                          <a:chExt cx="3820795" cy="1515110"/>
                        </a:xfrm>
                      </wpg:grpSpPr>
                      <wpg:grpSp>
                        <wpg:cNvPr id="3" name="Group 3"/>
                        <wpg:cNvGrpSpPr/>
                        <wpg:grpSpPr>
                          <a:xfrm>
                            <a:off x="0" y="0"/>
                            <a:ext cx="3820795" cy="1515110"/>
                            <a:chOff x="0" y="0"/>
                            <a:chExt cx="3820795" cy="1515110"/>
                          </a:xfrm>
                        </wpg:grpSpPr>
                        <wps:wsp>
                          <wps:cNvPr id="134" name="Line 133"/>
                          <wps:cNvCnPr/>
                          <wps:spPr bwMode="auto">
                            <a:xfrm>
                              <a:off x="2019300" y="0"/>
                              <a:ext cx="635" cy="15151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5" name="Text Box 134"/>
                          <wps:cNvSpPr txBox="1">
                            <a:spLocks noChangeArrowheads="1"/>
                          </wps:cNvSpPr>
                          <wps:spPr bwMode="auto">
                            <a:xfrm>
                              <a:off x="1590675" y="504825"/>
                              <a:ext cx="849630"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0A60" w:rsidRPr="00EA6C9B" w:rsidRDefault="00FF0A60" w:rsidP="004C5BB5">
                                <w:pPr>
                                  <w:jc w:val="center"/>
                                  <w:rPr>
                                    <w:b/>
                                    <w:sz w:val="20"/>
                                  </w:rPr>
                                </w:pPr>
                                <w:r>
                                  <w:rPr>
                                    <w:b/>
                                    <w:sz w:val="20"/>
                                  </w:rPr>
                                  <w:t>Terima Ho</w:t>
                                </w:r>
                              </w:p>
                            </w:txbxContent>
                          </wps:txbx>
                          <wps:bodyPr rot="0" vert="horz" wrap="square" lIns="91440" tIns="45720" rIns="91440" bIns="45720" anchor="t" anchorCtr="0" upright="1">
                            <a:noAutofit/>
                          </wps:bodyPr>
                        </wps:wsp>
                        <wps:wsp>
                          <wps:cNvPr id="137" name="Freeform 136"/>
                          <wps:cNvSpPr>
                            <a:spLocks/>
                          </wps:cNvSpPr>
                          <wps:spPr bwMode="auto">
                            <a:xfrm>
                              <a:off x="638175" y="152400"/>
                              <a:ext cx="1379855" cy="876935"/>
                            </a:xfrm>
                            <a:custGeom>
                              <a:avLst/>
                              <a:gdLst>
                                <a:gd name="T0" fmla="*/ 0 w 2340"/>
                                <a:gd name="T1" fmla="*/ 2160 h 2160"/>
                                <a:gd name="T2" fmla="*/ 900 w 2340"/>
                                <a:gd name="T3" fmla="*/ 1800 h 2160"/>
                                <a:gd name="T4" fmla="*/ 1800 w 2340"/>
                                <a:gd name="T5" fmla="*/ 360 h 2160"/>
                                <a:gd name="T6" fmla="*/ 2340 w 2340"/>
                                <a:gd name="T7" fmla="*/ 0 h 2160"/>
                              </a:gdLst>
                              <a:ahLst/>
                              <a:cxnLst>
                                <a:cxn ang="0">
                                  <a:pos x="T0" y="T1"/>
                                </a:cxn>
                                <a:cxn ang="0">
                                  <a:pos x="T2" y="T3"/>
                                </a:cxn>
                                <a:cxn ang="0">
                                  <a:pos x="T4" y="T5"/>
                                </a:cxn>
                                <a:cxn ang="0">
                                  <a:pos x="T6" y="T7"/>
                                </a:cxn>
                              </a:cxnLst>
                              <a:rect l="0" t="0" r="r" b="b"/>
                              <a:pathLst>
                                <a:path w="2340" h="2160">
                                  <a:moveTo>
                                    <a:pt x="0" y="2160"/>
                                  </a:moveTo>
                                  <a:cubicBezTo>
                                    <a:pt x="300" y="2130"/>
                                    <a:pt x="600" y="2100"/>
                                    <a:pt x="900" y="1800"/>
                                  </a:cubicBezTo>
                                  <a:cubicBezTo>
                                    <a:pt x="1200" y="1500"/>
                                    <a:pt x="1560" y="660"/>
                                    <a:pt x="1800" y="360"/>
                                  </a:cubicBezTo>
                                  <a:cubicBezTo>
                                    <a:pt x="2040" y="60"/>
                                    <a:pt x="2250" y="60"/>
                                    <a:pt x="234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Line 137"/>
                          <wps:cNvCnPr/>
                          <wps:spPr bwMode="auto">
                            <a:xfrm>
                              <a:off x="2371725" y="352425"/>
                              <a:ext cx="635" cy="678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9" name="Freeform 138"/>
                          <wps:cNvSpPr>
                            <a:spLocks/>
                          </wps:cNvSpPr>
                          <wps:spPr bwMode="auto">
                            <a:xfrm flipH="1">
                              <a:off x="2019300" y="152400"/>
                              <a:ext cx="1344295" cy="876935"/>
                            </a:xfrm>
                            <a:custGeom>
                              <a:avLst/>
                              <a:gdLst>
                                <a:gd name="T0" fmla="*/ 0 w 2340"/>
                                <a:gd name="T1" fmla="*/ 2160 h 2160"/>
                                <a:gd name="T2" fmla="*/ 900 w 2340"/>
                                <a:gd name="T3" fmla="*/ 1800 h 2160"/>
                                <a:gd name="T4" fmla="*/ 1800 w 2340"/>
                                <a:gd name="T5" fmla="*/ 360 h 2160"/>
                                <a:gd name="T6" fmla="*/ 2340 w 2340"/>
                                <a:gd name="T7" fmla="*/ 0 h 2160"/>
                              </a:gdLst>
                              <a:ahLst/>
                              <a:cxnLst>
                                <a:cxn ang="0">
                                  <a:pos x="T0" y="T1"/>
                                </a:cxn>
                                <a:cxn ang="0">
                                  <a:pos x="T2" y="T3"/>
                                </a:cxn>
                                <a:cxn ang="0">
                                  <a:pos x="T4" y="T5"/>
                                </a:cxn>
                                <a:cxn ang="0">
                                  <a:pos x="T6" y="T7"/>
                                </a:cxn>
                              </a:cxnLst>
                              <a:rect l="0" t="0" r="r" b="b"/>
                              <a:pathLst>
                                <a:path w="2340" h="2160">
                                  <a:moveTo>
                                    <a:pt x="0" y="2160"/>
                                  </a:moveTo>
                                  <a:cubicBezTo>
                                    <a:pt x="300" y="2130"/>
                                    <a:pt x="600" y="2100"/>
                                    <a:pt x="900" y="1800"/>
                                  </a:cubicBezTo>
                                  <a:cubicBezTo>
                                    <a:pt x="1200" y="1500"/>
                                    <a:pt x="1560" y="660"/>
                                    <a:pt x="1800" y="360"/>
                                  </a:cubicBezTo>
                                  <a:cubicBezTo>
                                    <a:pt x="2040" y="60"/>
                                    <a:pt x="2250" y="60"/>
                                    <a:pt x="234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 name="Text Box 140"/>
                          <wps:cNvSpPr txBox="1">
                            <a:spLocks noChangeArrowheads="1"/>
                          </wps:cNvSpPr>
                          <wps:spPr bwMode="auto">
                            <a:xfrm>
                              <a:off x="2971800" y="476250"/>
                              <a:ext cx="848995"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0A60" w:rsidRPr="00EA6C9B" w:rsidRDefault="00FF0A60" w:rsidP="004C5BB5">
                                <w:pPr>
                                  <w:jc w:val="center"/>
                                  <w:rPr>
                                    <w:b/>
                                    <w:sz w:val="20"/>
                                  </w:rPr>
                                </w:pPr>
                                <w:r w:rsidRPr="00EA6C9B">
                                  <w:rPr>
                                    <w:b/>
                                    <w:sz w:val="20"/>
                                  </w:rPr>
                                  <w:t>Ho ditolak</w:t>
                                </w:r>
                              </w:p>
                            </w:txbxContent>
                          </wps:txbx>
                          <wps:bodyPr rot="0" vert="horz" wrap="square" lIns="91440" tIns="45720" rIns="91440" bIns="45720" anchor="t" anchorCtr="0" upright="1">
                            <a:noAutofit/>
                          </wps:bodyPr>
                        </wps:wsp>
                        <wps:wsp>
                          <wps:cNvPr id="142" name="Text Box 141"/>
                          <wps:cNvSpPr txBox="1">
                            <a:spLocks noChangeArrowheads="1"/>
                          </wps:cNvSpPr>
                          <wps:spPr bwMode="auto">
                            <a:xfrm>
                              <a:off x="219075" y="476250"/>
                              <a:ext cx="848995"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0A60" w:rsidRPr="00EA6C9B" w:rsidRDefault="00FF0A60" w:rsidP="004C5BB5">
                                <w:pPr>
                                  <w:jc w:val="center"/>
                                  <w:rPr>
                                    <w:b/>
                                    <w:sz w:val="20"/>
                                  </w:rPr>
                                </w:pPr>
                                <w:r w:rsidRPr="00EA6C9B">
                                  <w:rPr>
                                    <w:b/>
                                    <w:sz w:val="20"/>
                                  </w:rPr>
                                  <w:t>Ho ditolak</w:t>
                                </w:r>
                              </w:p>
                            </w:txbxContent>
                          </wps:txbx>
                          <wps:bodyPr rot="0" vert="horz" wrap="square" lIns="91440" tIns="45720" rIns="91440" bIns="45720" anchor="t" anchorCtr="0" upright="1">
                            <a:noAutofit/>
                          </wps:bodyPr>
                        </wps:wsp>
                        <wps:wsp>
                          <wps:cNvPr id="143" name="Line 142"/>
                          <wps:cNvCnPr/>
                          <wps:spPr bwMode="auto">
                            <a:xfrm flipV="1">
                              <a:off x="2657475" y="638175"/>
                              <a:ext cx="424180" cy="800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6" name="Line 145"/>
                          <wps:cNvCnPr/>
                          <wps:spPr bwMode="auto">
                            <a:xfrm>
                              <a:off x="1666875" y="352425"/>
                              <a:ext cx="635" cy="678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143"/>
                          <wps:cNvCnPr/>
                          <wps:spPr bwMode="auto">
                            <a:xfrm>
                              <a:off x="962025" y="638175"/>
                              <a:ext cx="318135" cy="8001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36" name="Line 135"/>
                          <wps:cNvCnPr/>
                          <wps:spPr bwMode="auto">
                            <a:xfrm>
                              <a:off x="0" y="1057275"/>
                              <a:ext cx="371475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6" name="Group 26"/>
                        <wpg:cNvGrpSpPr/>
                        <wpg:grpSpPr>
                          <a:xfrm>
                            <a:off x="1304925" y="1038225"/>
                            <a:ext cx="1884680" cy="356870"/>
                            <a:chOff x="0" y="0"/>
                            <a:chExt cx="1884680" cy="356870"/>
                          </a:xfrm>
                        </wpg:grpSpPr>
                        <wps:wsp>
                          <wps:cNvPr id="140" name="Text Box 139"/>
                          <wps:cNvSpPr txBox="1">
                            <a:spLocks noChangeArrowheads="1"/>
                          </wps:cNvSpPr>
                          <wps:spPr bwMode="auto">
                            <a:xfrm>
                              <a:off x="0" y="0"/>
                              <a:ext cx="636905" cy="319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0A60" w:rsidRPr="002B2D54" w:rsidRDefault="00FF0A60" w:rsidP="004C5BB5">
                                <w:pPr>
                                  <w:rPr>
                                    <w:b/>
                                    <w:sz w:val="20"/>
                                  </w:rPr>
                                </w:pPr>
                                <w:r>
                                  <w:rPr>
                                    <w:b/>
                                    <w:sz w:val="20"/>
                                  </w:rPr>
                                  <w:t>-1,981</w:t>
                                </w:r>
                              </w:p>
                            </w:txbxContent>
                          </wps:txbx>
                          <wps:bodyPr rot="0" vert="horz" wrap="square" lIns="91440" tIns="45720" rIns="91440" bIns="45720" anchor="t" anchorCtr="0" upright="1">
                            <a:noAutofit/>
                          </wps:bodyPr>
                        </wps:wsp>
                        <wps:wsp>
                          <wps:cNvPr id="147" name="Text Box 146"/>
                          <wps:cNvSpPr txBox="1">
                            <a:spLocks noChangeArrowheads="1"/>
                          </wps:cNvSpPr>
                          <wps:spPr bwMode="auto">
                            <a:xfrm>
                              <a:off x="1247775" y="38100"/>
                              <a:ext cx="63690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0A60" w:rsidRPr="001F6164" w:rsidRDefault="00FF0A60" w:rsidP="004C5BB5">
                                <w:pPr>
                                  <w:rPr>
                                    <w:b/>
                                    <w:sz w:val="18"/>
                                    <w:szCs w:val="18"/>
                                  </w:rPr>
                                </w:pPr>
                                <w:r>
                                  <w:rPr>
                                    <w:b/>
                                    <w:sz w:val="20"/>
                                    <w:szCs w:val="18"/>
                                  </w:rPr>
                                  <w:t>5,425</w:t>
                                </w:r>
                              </w:p>
                            </w:txbxContent>
                          </wps:txbx>
                          <wps:bodyPr rot="0" vert="horz" wrap="square" lIns="91440" tIns="45720" rIns="91440" bIns="45720" anchor="t" anchorCtr="0" upright="1">
                            <a:noAutofit/>
                          </wps:bodyPr>
                        </wps:wsp>
                        <wps:wsp>
                          <wps:cNvPr id="148" name="Text Box 147"/>
                          <wps:cNvSpPr txBox="1">
                            <a:spLocks noChangeArrowheads="1"/>
                          </wps:cNvSpPr>
                          <wps:spPr bwMode="auto">
                            <a:xfrm>
                              <a:off x="771525" y="9525"/>
                              <a:ext cx="636905" cy="319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0A60" w:rsidRPr="002B2D54" w:rsidRDefault="00FF0A60" w:rsidP="004C5BB5">
                                <w:pPr>
                                  <w:jc w:val="center"/>
                                  <w:rPr>
                                    <w:b/>
                                    <w:sz w:val="20"/>
                                  </w:rPr>
                                </w:pPr>
                                <w:r>
                                  <w:rPr>
                                    <w:b/>
                                    <w:sz w:val="20"/>
                                  </w:rPr>
                                  <w:t xml:space="preserve">1,981   </w:t>
                                </w:r>
                              </w:p>
                            </w:txbxContent>
                          </wps:txbx>
                          <wps:bodyPr rot="0" vert="horz" wrap="square" lIns="91440" tIns="45720" rIns="91440" bIns="45720" anchor="t" anchorCtr="0" upright="1">
                            <a:noAutofit/>
                          </wps:bodyPr>
                        </wps:wsp>
                      </wpg:grpSp>
                    </wpg:wgp>
                  </a:graphicData>
                </a:graphic>
              </wp:anchor>
            </w:drawing>
          </mc:Choice>
          <mc:Fallback>
            <w:pict>
              <v:group id="Group 27" o:spid="_x0000_s1139" style="position:absolute;left:0;text-align:left;margin-left:58.35pt;margin-top:27.4pt;width:300.85pt;height:119.3pt;z-index:251661312;mso-position-horizontal-relative:text;mso-position-vertical-relative:text" coordsize="38207,151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">
                <v:group id="Group 3" o:spid="_x0000_s1140" style="position:absolute;width:38207;height:15151" coordsize="38207,15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line id="Line 133" o:spid="_x0000_s1141" style="position:absolute;visibility:visible;mso-wrap-style:square" from="20193,0" to="20199,15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"/>
                  <v:shape id="Text Box 134" o:spid="_x0000_s1142" type="#_x0000_t202" style="position:absolute;left:15906;top:5048;width:8497;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" filled="f" stroked="f">
                    <v:textbox>
                      <w:txbxContent>
                        <w:p w:rsidR="00FF0A60" w:rsidRPr="00EA6C9B" w:rsidRDefault="00FF0A60" w:rsidP="004C5BB5">
                          <w:pPr>
                            <w:jc w:val="center"/>
                            <w:rPr>
                              <w:b/>
                              <w:sz w:val="20"/>
                            </w:rPr>
                          </w:pPr>
                          <w:r>
                            <w:rPr>
                              <w:b/>
                              <w:sz w:val="20"/>
                            </w:rPr>
                            <w:t>Terima Ho</w:t>
                          </w:r>
                        </w:p>
                      </w:txbxContent>
                    </v:textbox>
                  </v:shape>
                  <v:shape id="Freeform 136" o:spid="_x0000_s1143" style="position:absolute;left:6381;top:1524;width:13799;height:8769;visibility:visible;mso-wrap-style:square;v-text-anchor:top" coordsize="2340,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" path="m,2160v300,-30,600,-60,900,-360c1200,1500,1560,660,1800,360,2040,60,2250,60,2340,e" filled="f">
                    <v:path arrowok="t" o:connecttype="custom" o:connectlocs="0,876935;530713,730779;1061427,146156;1379855,0" o:connectangles="0,0,0,0"/>
                  </v:shape>
                  <v:line id="Line 137" o:spid="_x0000_s1144" style="position:absolute;visibility:visible;mso-wrap-style:square" from="23717,3524" to="23723,10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"/>
                  <v:shape id="Freeform 138" o:spid="_x0000_s1145" style="position:absolute;left:20193;top:1524;width:13442;height:8769;flip:x;visibility:visible;mso-wrap-style:square;v-text-anchor:top" coordsize="2340,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" path="m,2160v300,-30,600,-60,900,-360c1200,1500,1560,660,1800,360,2040,60,2250,60,2340,e" filled="f">
                    <v:path arrowok="t" o:connecttype="custom" o:connectlocs="0,876935;517037,730779;1034073,146156;1344295,0" o:connectangles="0,0,0,0"/>
                  </v:shape>
                  <v:shape id="Text Box 140" o:spid="_x0000_s1146" type="#_x0000_t202" style="position:absolute;left:29718;top:4762;width:8489;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" filled="f" stroked="f">
                    <v:textbox>
                      <w:txbxContent>
                        <w:p w:rsidR="00FF0A60" w:rsidRPr="00EA6C9B" w:rsidRDefault="00FF0A60" w:rsidP="004C5BB5">
                          <w:pPr>
                            <w:jc w:val="center"/>
                            <w:rPr>
                              <w:b/>
                              <w:sz w:val="20"/>
                            </w:rPr>
                          </w:pPr>
                          <w:r w:rsidRPr="00EA6C9B">
                            <w:rPr>
                              <w:b/>
                              <w:sz w:val="20"/>
                            </w:rPr>
                            <w:t>Ho ditolak</w:t>
                          </w:r>
                        </w:p>
                      </w:txbxContent>
                    </v:textbox>
                  </v:shape>
                  <v:shape id="Text Box 141" o:spid="_x0000_s1147" type="#_x0000_t202" style="position:absolute;left:2190;top:4762;width:8490;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" filled="f" stroked="f">
                    <v:textbox>
                      <w:txbxContent>
                        <w:p w:rsidR="00FF0A60" w:rsidRPr="00EA6C9B" w:rsidRDefault="00FF0A60" w:rsidP="004C5BB5">
                          <w:pPr>
                            <w:jc w:val="center"/>
                            <w:rPr>
                              <w:b/>
                              <w:sz w:val="20"/>
                            </w:rPr>
                          </w:pPr>
                          <w:r w:rsidRPr="00EA6C9B">
                            <w:rPr>
                              <w:b/>
                              <w:sz w:val="20"/>
                            </w:rPr>
                            <w:t>Ho ditolak</w:t>
                          </w:r>
                        </w:p>
                      </w:txbxContent>
                    </v:textbox>
                  </v:shape>
                  <v:line id="Line 142" o:spid="_x0000_s1148" style="position:absolute;flip:y;visibility:visible;mso-wrap-style:square" from="26574,6381" to="30816,7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">
                    <v:stroke endarrow="block"/>
                  </v:line>
                  <v:line id="Line 145" o:spid="_x0000_s1149" style="position:absolute;visibility:visible;mso-wrap-style:square" from="16668,3524" to="16675,10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"/>
                  <v:line id="Line 143" o:spid="_x0000_s1150" style="position:absolute;visibility:visible;mso-wrap-style:square" from="9620,6381" to="12801,7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">
                    <v:stroke startarrow="block"/>
                  </v:line>
                  <v:line id="Line 135" o:spid="_x0000_s1151" style="position:absolute;visibility:visible;mso-wrap-style:square" from="0,10572" to="37147,10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"/>
                </v:group>
                <v:group id="Group 26" o:spid="_x0000_s1152" style="position:absolute;left:13049;top:10382;width:18847;height:3568" coordsize="18846,3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Text Box 139" o:spid="_x0000_s1153" type="#_x0000_t202" style="position:absolute;width:6369;height:3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" filled="f" stroked="f">
                    <v:textbox>
                      <w:txbxContent>
                        <w:p w:rsidR="00FF0A60" w:rsidRPr="002B2D54" w:rsidRDefault="00FF0A60" w:rsidP="004C5BB5">
                          <w:pPr>
                            <w:rPr>
                              <w:b/>
                              <w:sz w:val="20"/>
                            </w:rPr>
                          </w:pPr>
                          <w:r>
                            <w:rPr>
                              <w:b/>
                              <w:sz w:val="20"/>
                            </w:rPr>
                            <w:t>-1,981</w:t>
                          </w:r>
                        </w:p>
                      </w:txbxContent>
                    </v:textbox>
                  </v:shape>
                  <v:shape id="Text Box 146" o:spid="_x0000_s1154" type="#_x0000_t202" style="position:absolute;left:12477;top:381;width:6369;height:31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" filled="f" stroked="f">
                    <v:textbox>
                      <w:txbxContent>
                        <w:p w:rsidR="00FF0A60" w:rsidRPr="001F6164" w:rsidRDefault="00FF0A60" w:rsidP="004C5BB5">
                          <w:pPr>
                            <w:rPr>
                              <w:b/>
                              <w:sz w:val="18"/>
                              <w:szCs w:val="18"/>
                            </w:rPr>
                          </w:pPr>
                          <w:r>
                            <w:rPr>
                              <w:b/>
                              <w:sz w:val="20"/>
                              <w:szCs w:val="18"/>
                            </w:rPr>
                            <w:t>5,425</w:t>
                          </w:r>
                        </w:p>
                      </w:txbxContent>
                    </v:textbox>
                  </v:shape>
                  <v:shape id="Text Box 147" o:spid="_x0000_s1155" type="#_x0000_t202" style="position:absolute;left:7715;top:95;width:6369;height:3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" filled="f" stroked="f">
                    <v:textbox>
                      <w:txbxContent>
                        <w:p w:rsidR="00FF0A60" w:rsidRPr="002B2D54" w:rsidRDefault="00FF0A60" w:rsidP="004C5BB5">
                          <w:pPr>
                            <w:jc w:val="center"/>
                            <w:rPr>
                              <w:b/>
                              <w:sz w:val="20"/>
                            </w:rPr>
                          </w:pPr>
                          <w:r>
                            <w:rPr>
                              <w:b/>
                              <w:sz w:val="20"/>
                            </w:rPr>
                            <w:t xml:space="preserve">1,981   </w:t>
                          </w:r>
                        </w:p>
                      </w:txbxContent>
                    </v:textbox>
                  </v:shape>
                </v:group>
              </v:group>
            </w:pict>
          </mc:Fallback>
        </mc:AlternateContent>
      </w:r>
      <w:r w:rsidR="004C5BB5">
        <w:rPr>
          <w:rFonts w:ascii="Times New Roman" w:hAnsi="Times New Roman" w:cs="Times New Roman"/>
          <w:sz w:val="24"/>
          <w:szCs w:val="24"/>
        </w:rPr>
        <w:t xml:space="preserve">Berikut ini merupakan grafik untuk nilai t hitung : </w:t>
      </w:r>
    </w:p>
    <w:p w:rsidR="004C5BB5" w:rsidRDefault="004C5BB5" w:rsidP="00023026">
      <w:pPr>
        <w:spacing w:line="480" w:lineRule="auto"/>
        <w:ind w:firstLine="720"/>
        <w:jc w:val="both"/>
        <w:rPr>
          <w:rFonts w:ascii="Times New Roman" w:hAnsi="Times New Roman" w:cs="Times New Roman"/>
          <w:sz w:val="24"/>
          <w:szCs w:val="24"/>
        </w:rPr>
      </w:pPr>
    </w:p>
    <w:p w:rsidR="004C5BB5" w:rsidRDefault="004C5BB5" w:rsidP="00023026">
      <w:pPr>
        <w:spacing w:line="480" w:lineRule="auto"/>
        <w:ind w:firstLine="720"/>
        <w:jc w:val="both"/>
        <w:rPr>
          <w:rFonts w:ascii="Times New Roman" w:hAnsi="Times New Roman" w:cs="Times New Roman"/>
          <w:sz w:val="24"/>
          <w:szCs w:val="24"/>
        </w:rPr>
      </w:pPr>
    </w:p>
    <w:p w:rsidR="004C5BB5" w:rsidRDefault="004C5BB5" w:rsidP="00023026">
      <w:pPr>
        <w:spacing w:line="480" w:lineRule="auto"/>
        <w:ind w:firstLine="720"/>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simplePos x="0" y="0"/>
                <wp:positionH relativeFrom="column">
                  <wp:posOffset>3559810</wp:posOffset>
                </wp:positionH>
                <wp:positionV relativeFrom="paragraph">
                  <wp:posOffset>43815</wp:posOffset>
                </wp:positionV>
                <wp:extent cx="0" cy="55880"/>
                <wp:effectExtent l="0" t="0" r="19050" b="20320"/>
                <wp:wrapNone/>
                <wp:docPr id="149" name="AutoShape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58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19F34EDC" id="AutoShape 148" o:spid="_x0000_s1026" type="#_x0000_t32" style="position:absolute;margin-left:280.3pt;margin-top:3.45pt;width:0;height:4.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"/>
            </w:pict>
          </mc:Fallback>
        </mc:AlternateContent>
      </w:r>
    </w:p>
    <w:p w:rsidR="004C5BB5" w:rsidRDefault="004C5BB5" w:rsidP="00023026">
      <w:pPr>
        <w:spacing w:line="480" w:lineRule="auto"/>
        <w:ind w:firstLine="720"/>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simplePos x="0" y="0"/>
                <wp:positionH relativeFrom="column">
                  <wp:posOffset>803275</wp:posOffset>
                </wp:positionH>
                <wp:positionV relativeFrom="paragraph">
                  <wp:posOffset>131445</wp:posOffset>
                </wp:positionV>
                <wp:extent cx="3943350" cy="49530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3943350" cy="4953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0A60" w:rsidRPr="004C5BB5" w:rsidRDefault="00FF0A60" w:rsidP="004C5BB5">
                            <w:pPr>
                              <w:spacing w:after="0"/>
                              <w:jc w:val="center"/>
                              <w:rPr>
                                <w:rFonts w:ascii="Times New Roman" w:hAnsi="Times New Roman" w:cs="Times New Roman"/>
                                <w:b/>
                                <w:sz w:val="24"/>
                                <w:szCs w:val="24"/>
                              </w:rPr>
                            </w:pPr>
                            <w:r w:rsidRPr="004C5BB5">
                              <w:rPr>
                                <w:rFonts w:ascii="Times New Roman" w:hAnsi="Times New Roman" w:cs="Times New Roman"/>
                                <w:b/>
                                <w:sz w:val="24"/>
                                <w:szCs w:val="24"/>
                              </w:rPr>
                              <w:t>Gambar 4.6</w:t>
                            </w:r>
                          </w:p>
                          <w:p w:rsidR="00FF0A60" w:rsidRPr="004C5BB5" w:rsidRDefault="00FF0A60" w:rsidP="004C5BB5">
                            <w:pPr>
                              <w:spacing w:after="0"/>
                              <w:jc w:val="center"/>
                              <w:rPr>
                                <w:rFonts w:ascii="Times New Roman" w:hAnsi="Times New Roman" w:cs="Times New Roman"/>
                                <w:b/>
                                <w:sz w:val="24"/>
                                <w:szCs w:val="24"/>
                              </w:rPr>
                            </w:pPr>
                            <w:r w:rsidRPr="004C5BB5">
                              <w:rPr>
                                <w:rFonts w:ascii="Times New Roman" w:hAnsi="Times New Roman" w:cs="Times New Roman"/>
                                <w:b/>
                                <w:sz w:val="24"/>
                                <w:szCs w:val="24"/>
                              </w:rPr>
                              <w:t>Daerah Penerimaan dan Penolakan Ho Uji 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7" o:spid="_x0000_s1156" type="#_x0000_t202" style="position:absolute;left:0;text-align:left;margin-left:63.25pt;margin-top:10.35pt;width:310.5pt;height:3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" fillcolor="white [3201]" stroked="f" strokeweight=".5pt">
                <v:textbox>
                  <w:txbxContent>
                    <w:p w:rsidR="00FF0A60" w:rsidRPr="004C5BB5" w:rsidRDefault="00FF0A60" w:rsidP="004C5BB5">
                      <w:pPr>
                        <w:spacing w:after="0"/>
                        <w:jc w:val="center"/>
                        <w:rPr>
                          <w:rFonts w:ascii="Times New Roman" w:hAnsi="Times New Roman" w:cs="Times New Roman"/>
                          <w:b/>
                          <w:sz w:val="24"/>
                          <w:szCs w:val="24"/>
                        </w:rPr>
                      </w:pPr>
                      <w:r w:rsidRPr="004C5BB5">
                        <w:rPr>
                          <w:rFonts w:ascii="Times New Roman" w:hAnsi="Times New Roman" w:cs="Times New Roman"/>
                          <w:b/>
                          <w:sz w:val="24"/>
                          <w:szCs w:val="24"/>
                        </w:rPr>
                        <w:t>Gambar 4.6</w:t>
                      </w:r>
                    </w:p>
                    <w:p w:rsidR="00FF0A60" w:rsidRPr="004C5BB5" w:rsidRDefault="00FF0A60" w:rsidP="004C5BB5">
                      <w:pPr>
                        <w:spacing w:after="0"/>
                        <w:jc w:val="center"/>
                        <w:rPr>
                          <w:rFonts w:ascii="Times New Roman" w:hAnsi="Times New Roman" w:cs="Times New Roman"/>
                          <w:b/>
                          <w:sz w:val="24"/>
                          <w:szCs w:val="24"/>
                        </w:rPr>
                      </w:pPr>
                      <w:r w:rsidRPr="004C5BB5">
                        <w:rPr>
                          <w:rFonts w:ascii="Times New Roman" w:hAnsi="Times New Roman" w:cs="Times New Roman"/>
                          <w:b/>
                          <w:sz w:val="24"/>
                          <w:szCs w:val="24"/>
                        </w:rPr>
                        <w:t>Daerah Penerimaan dan Penolakan Ho Uji t</w:t>
                      </w:r>
                    </w:p>
                  </w:txbxContent>
                </v:textbox>
              </v:shape>
            </w:pict>
          </mc:Fallback>
        </mc:AlternateContent>
      </w:r>
    </w:p>
    <w:p w:rsidR="004C5BB5" w:rsidRDefault="004C5BB5" w:rsidP="00023026">
      <w:pPr>
        <w:spacing w:line="480" w:lineRule="auto"/>
        <w:ind w:firstLine="720"/>
        <w:jc w:val="both"/>
        <w:rPr>
          <w:rFonts w:ascii="Times New Roman" w:hAnsi="Times New Roman" w:cs="Times New Roman"/>
          <w:sz w:val="24"/>
          <w:szCs w:val="24"/>
        </w:rPr>
      </w:pPr>
    </w:p>
    <w:p w:rsidR="00227F72" w:rsidRDefault="00797D3F" w:rsidP="00326E4F">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Tabel 4.26</w:t>
      </w:r>
      <w:r w:rsidR="00023026">
        <w:rPr>
          <w:rFonts w:ascii="Times New Roman" w:hAnsi="Times New Roman" w:cs="Times New Roman"/>
          <w:sz w:val="24"/>
          <w:szCs w:val="24"/>
        </w:rPr>
        <w:t xml:space="preserve"> maka dapat diketahui bahwa nilai t hitung untuk variabel </w:t>
      </w:r>
      <w:r w:rsidR="00023026">
        <w:rPr>
          <w:rFonts w:ascii="Times New Roman" w:hAnsi="Times New Roman" w:cs="Times New Roman"/>
          <w:i/>
          <w:sz w:val="24"/>
          <w:szCs w:val="24"/>
        </w:rPr>
        <w:t xml:space="preserve">Word of Mouth Marketing </w:t>
      </w:r>
      <w:r w:rsidR="00023026">
        <w:rPr>
          <w:rFonts w:ascii="Times New Roman" w:hAnsi="Times New Roman" w:cs="Times New Roman"/>
          <w:sz w:val="24"/>
          <w:szCs w:val="24"/>
        </w:rPr>
        <w:t xml:space="preserve">(WOMM) dan </w:t>
      </w:r>
      <w:r w:rsidR="00023026">
        <w:rPr>
          <w:rFonts w:ascii="Times New Roman" w:hAnsi="Times New Roman" w:cs="Times New Roman"/>
          <w:i/>
          <w:sz w:val="24"/>
          <w:szCs w:val="24"/>
        </w:rPr>
        <w:t xml:space="preserve">Perceived Price </w:t>
      </w:r>
      <w:r w:rsidR="00023026">
        <w:rPr>
          <w:rFonts w:ascii="Times New Roman" w:hAnsi="Times New Roman" w:cs="Times New Roman"/>
          <w:sz w:val="24"/>
          <w:szCs w:val="24"/>
        </w:rPr>
        <w:t xml:space="preserve">terhadap </w:t>
      </w:r>
      <w:r w:rsidR="00023026">
        <w:rPr>
          <w:rFonts w:ascii="Times New Roman" w:hAnsi="Times New Roman" w:cs="Times New Roman"/>
          <w:i/>
          <w:sz w:val="24"/>
          <w:szCs w:val="24"/>
        </w:rPr>
        <w:t xml:space="preserve">Repurchase Intention </w:t>
      </w:r>
      <w:r w:rsidR="00C018A4">
        <w:rPr>
          <w:rFonts w:ascii="Times New Roman" w:hAnsi="Times New Roman" w:cs="Times New Roman"/>
          <w:sz w:val="24"/>
          <w:szCs w:val="24"/>
        </w:rPr>
        <w:t xml:space="preserve">(Y) melalui pengujian hipotesis sebagai berikut : </w:t>
      </w:r>
    </w:p>
    <w:p w:rsidR="00C018A4" w:rsidRDefault="00C018A4" w:rsidP="00C018A4">
      <w:pPr>
        <w:pStyle w:val="ListParagraph"/>
        <w:numPr>
          <w:ilvl w:val="3"/>
          <w:numId w:val="20"/>
        </w:numPr>
        <w:spacing w:line="480" w:lineRule="auto"/>
        <w:ind w:left="993"/>
        <w:jc w:val="both"/>
        <w:rPr>
          <w:rFonts w:ascii="Times New Roman" w:hAnsi="Times New Roman" w:cs="Times New Roman"/>
          <w:sz w:val="24"/>
          <w:szCs w:val="24"/>
        </w:rPr>
      </w:pPr>
      <w:r>
        <w:rPr>
          <w:rFonts w:ascii="Times New Roman" w:hAnsi="Times New Roman" w:cs="Times New Roman"/>
          <w:sz w:val="24"/>
          <w:szCs w:val="24"/>
        </w:rPr>
        <w:t xml:space="preserve">Pengujian hipotesis </w:t>
      </w:r>
      <w:r>
        <w:rPr>
          <w:rFonts w:ascii="Times New Roman" w:hAnsi="Times New Roman" w:cs="Times New Roman"/>
          <w:i/>
          <w:sz w:val="24"/>
          <w:szCs w:val="24"/>
        </w:rPr>
        <w:t xml:space="preserve">Word of Mouth Marketing </w:t>
      </w:r>
      <w:r>
        <w:rPr>
          <w:rFonts w:ascii="Times New Roman" w:hAnsi="Times New Roman" w:cs="Times New Roman"/>
          <w:sz w:val="24"/>
          <w:szCs w:val="24"/>
        </w:rPr>
        <w:t xml:space="preserve">(WOMM) terhadap </w:t>
      </w:r>
      <w:r>
        <w:rPr>
          <w:rFonts w:ascii="Times New Roman" w:hAnsi="Times New Roman" w:cs="Times New Roman"/>
          <w:i/>
          <w:sz w:val="24"/>
          <w:szCs w:val="24"/>
        </w:rPr>
        <w:t xml:space="preserve">Repurchase Intention </w:t>
      </w:r>
      <w:r>
        <w:rPr>
          <w:rFonts w:ascii="Times New Roman" w:hAnsi="Times New Roman" w:cs="Times New Roman"/>
          <w:sz w:val="24"/>
          <w:szCs w:val="24"/>
        </w:rPr>
        <w:t xml:space="preserve">dari hasil perhitngan t-hitung (5,425) &gt; t-tabel (1,1981) dengan demikian maka H1 diterima. Dapat disimpulkan terdapat pengaruh positif dan signifikan </w:t>
      </w:r>
      <w:r>
        <w:rPr>
          <w:rFonts w:ascii="Times New Roman" w:hAnsi="Times New Roman" w:cs="Times New Roman"/>
          <w:i/>
          <w:sz w:val="24"/>
          <w:szCs w:val="24"/>
        </w:rPr>
        <w:t xml:space="preserve">Word of Mouth Marketing </w:t>
      </w:r>
      <w:r>
        <w:rPr>
          <w:rFonts w:ascii="Times New Roman" w:hAnsi="Times New Roman" w:cs="Times New Roman"/>
          <w:sz w:val="24"/>
          <w:szCs w:val="24"/>
        </w:rPr>
        <w:t xml:space="preserve">(WOMM) terhadap </w:t>
      </w:r>
      <w:r>
        <w:rPr>
          <w:rFonts w:ascii="Times New Roman" w:hAnsi="Times New Roman" w:cs="Times New Roman"/>
          <w:i/>
          <w:sz w:val="24"/>
          <w:szCs w:val="24"/>
        </w:rPr>
        <w:t>Repurchase Intention</w:t>
      </w:r>
      <w:r>
        <w:rPr>
          <w:rFonts w:ascii="Times New Roman" w:hAnsi="Times New Roman" w:cs="Times New Roman"/>
          <w:sz w:val="24"/>
          <w:szCs w:val="24"/>
        </w:rPr>
        <w:t xml:space="preserve">. </w:t>
      </w:r>
    </w:p>
    <w:p w:rsidR="00C018A4" w:rsidRDefault="00C018A4" w:rsidP="00C018A4">
      <w:pPr>
        <w:pStyle w:val="ListParagraph"/>
        <w:numPr>
          <w:ilvl w:val="3"/>
          <w:numId w:val="20"/>
        </w:numPr>
        <w:spacing w:line="480" w:lineRule="auto"/>
        <w:ind w:left="993"/>
        <w:jc w:val="both"/>
        <w:rPr>
          <w:rFonts w:ascii="Times New Roman" w:hAnsi="Times New Roman" w:cs="Times New Roman"/>
          <w:sz w:val="24"/>
          <w:szCs w:val="24"/>
        </w:rPr>
      </w:pPr>
      <w:r>
        <w:rPr>
          <w:rFonts w:ascii="Times New Roman" w:hAnsi="Times New Roman" w:cs="Times New Roman"/>
          <w:sz w:val="24"/>
          <w:szCs w:val="24"/>
        </w:rPr>
        <w:lastRenderedPageBreak/>
        <w:t xml:space="preserve">Pengujian hipotesis </w:t>
      </w:r>
      <w:r>
        <w:rPr>
          <w:rFonts w:ascii="Times New Roman" w:hAnsi="Times New Roman" w:cs="Times New Roman"/>
          <w:i/>
          <w:sz w:val="24"/>
          <w:szCs w:val="24"/>
        </w:rPr>
        <w:t xml:space="preserve">Perceived Price </w:t>
      </w:r>
      <w:r>
        <w:rPr>
          <w:rFonts w:ascii="Times New Roman" w:hAnsi="Times New Roman" w:cs="Times New Roman"/>
          <w:sz w:val="24"/>
          <w:szCs w:val="24"/>
        </w:rPr>
        <w:t xml:space="preserve">terhadap </w:t>
      </w:r>
      <w:r>
        <w:rPr>
          <w:rFonts w:ascii="Times New Roman" w:hAnsi="Times New Roman" w:cs="Times New Roman"/>
          <w:i/>
          <w:sz w:val="24"/>
          <w:szCs w:val="24"/>
        </w:rPr>
        <w:t xml:space="preserve">Repurchase Intention </w:t>
      </w:r>
      <w:r>
        <w:rPr>
          <w:rFonts w:ascii="Times New Roman" w:hAnsi="Times New Roman" w:cs="Times New Roman"/>
          <w:sz w:val="24"/>
          <w:szCs w:val="24"/>
        </w:rPr>
        <w:t xml:space="preserve">dari hasil perhitungan t-hitung (6,081) &gt; t-tabel (1,1981) maka H2 diterima dan dapat disimpulkan terdapat pengaruh positif dan signifikan </w:t>
      </w:r>
      <w:r>
        <w:rPr>
          <w:rFonts w:ascii="Times New Roman" w:hAnsi="Times New Roman" w:cs="Times New Roman"/>
          <w:i/>
          <w:sz w:val="24"/>
          <w:szCs w:val="24"/>
        </w:rPr>
        <w:t xml:space="preserve">Perceived Price </w:t>
      </w:r>
      <w:r>
        <w:rPr>
          <w:rFonts w:ascii="Times New Roman" w:hAnsi="Times New Roman" w:cs="Times New Roman"/>
          <w:sz w:val="24"/>
          <w:szCs w:val="24"/>
        </w:rPr>
        <w:t xml:space="preserve">terhadap </w:t>
      </w:r>
      <w:r>
        <w:rPr>
          <w:rFonts w:ascii="Times New Roman" w:hAnsi="Times New Roman" w:cs="Times New Roman"/>
          <w:i/>
          <w:sz w:val="24"/>
          <w:szCs w:val="24"/>
        </w:rPr>
        <w:t xml:space="preserve">Repurchase Intention. </w:t>
      </w:r>
    </w:p>
    <w:p w:rsidR="00C018A4" w:rsidRPr="00C018A4" w:rsidRDefault="00C018A4" w:rsidP="00C018A4">
      <w:pPr>
        <w:pStyle w:val="ListParagraph"/>
        <w:numPr>
          <w:ilvl w:val="3"/>
          <w:numId w:val="20"/>
        </w:numPr>
        <w:spacing w:line="480" w:lineRule="auto"/>
        <w:ind w:left="993"/>
        <w:jc w:val="both"/>
        <w:rPr>
          <w:rFonts w:ascii="Times New Roman" w:hAnsi="Times New Roman" w:cs="Times New Roman"/>
          <w:sz w:val="24"/>
          <w:szCs w:val="24"/>
        </w:rPr>
      </w:pPr>
      <w:r>
        <w:rPr>
          <w:rFonts w:ascii="Times New Roman" w:hAnsi="Times New Roman" w:cs="Times New Roman"/>
          <w:sz w:val="24"/>
          <w:szCs w:val="24"/>
        </w:rPr>
        <w:t xml:space="preserve">Pengujian hipotesis </w:t>
      </w:r>
      <w:r>
        <w:rPr>
          <w:rFonts w:ascii="Times New Roman" w:hAnsi="Times New Roman" w:cs="Times New Roman"/>
          <w:i/>
          <w:sz w:val="24"/>
          <w:szCs w:val="24"/>
        </w:rPr>
        <w:t xml:space="preserve">Word of Mouth Marketing </w:t>
      </w:r>
      <w:r>
        <w:rPr>
          <w:rFonts w:ascii="Times New Roman" w:hAnsi="Times New Roman" w:cs="Times New Roman"/>
          <w:sz w:val="24"/>
          <w:szCs w:val="24"/>
        </w:rPr>
        <w:t xml:space="preserve">(WOMM) terhadap </w:t>
      </w:r>
      <w:r>
        <w:rPr>
          <w:rFonts w:ascii="Times New Roman" w:hAnsi="Times New Roman" w:cs="Times New Roman"/>
          <w:i/>
          <w:sz w:val="24"/>
          <w:szCs w:val="24"/>
        </w:rPr>
        <w:t xml:space="preserve">Perceived Price </w:t>
      </w:r>
      <w:r>
        <w:rPr>
          <w:rFonts w:ascii="Times New Roman" w:hAnsi="Times New Roman" w:cs="Times New Roman"/>
          <w:sz w:val="24"/>
          <w:szCs w:val="24"/>
        </w:rPr>
        <w:t xml:space="preserve">dari perhitungan t-hitung (8,266) &gt; t-tabel (1,1981), maka H3 diterima. Dengan demikian dapat disimpulkan </w:t>
      </w:r>
      <w:r>
        <w:rPr>
          <w:rFonts w:ascii="Times New Roman" w:hAnsi="Times New Roman" w:cs="Times New Roman"/>
          <w:i/>
          <w:sz w:val="24"/>
          <w:szCs w:val="24"/>
        </w:rPr>
        <w:t xml:space="preserve">Word of Mouth Marketing </w:t>
      </w:r>
      <w:r>
        <w:rPr>
          <w:rFonts w:ascii="Times New Roman" w:hAnsi="Times New Roman" w:cs="Times New Roman"/>
          <w:sz w:val="24"/>
          <w:szCs w:val="24"/>
        </w:rPr>
        <w:t xml:space="preserve">(WOMM) berpengaruh positif dan signifikan terhadap </w:t>
      </w:r>
      <w:r>
        <w:rPr>
          <w:rFonts w:ascii="Times New Roman" w:hAnsi="Times New Roman" w:cs="Times New Roman"/>
          <w:i/>
          <w:sz w:val="24"/>
          <w:szCs w:val="24"/>
        </w:rPr>
        <w:t xml:space="preserve">Perceived Price. </w:t>
      </w:r>
    </w:p>
    <w:p w:rsidR="0077484E" w:rsidRPr="008F3E75" w:rsidRDefault="0077484E" w:rsidP="00655522">
      <w:pPr>
        <w:pStyle w:val="ListParagraph"/>
        <w:numPr>
          <w:ilvl w:val="3"/>
          <w:numId w:val="16"/>
        </w:numPr>
        <w:spacing w:after="0" w:line="480" w:lineRule="auto"/>
        <w:jc w:val="both"/>
        <w:rPr>
          <w:rFonts w:ascii="Times New Roman" w:hAnsi="Times New Roman" w:cs="Times New Roman"/>
          <w:b/>
          <w:sz w:val="24"/>
          <w:szCs w:val="24"/>
        </w:rPr>
      </w:pPr>
      <w:r w:rsidRPr="008F3E75">
        <w:rPr>
          <w:rFonts w:ascii="Times New Roman" w:hAnsi="Times New Roman" w:cs="Times New Roman"/>
          <w:b/>
          <w:sz w:val="24"/>
          <w:szCs w:val="24"/>
        </w:rPr>
        <w:t xml:space="preserve">Pengaruh Langsung dan Tidak Langsung </w:t>
      </w:r>
      <w:r w:rsidRPr="008F3E75">
        <w:rPr>
          <w:rFonts w:ascii="Times New Roman" w:hAnsi="Times New Roman" w:cs="Times New Roman"/>
          <w:b/>
          <w:i/>
          <w:sz w:val="24"/>
          <w:szCs w:val="24"/>
        </w:rPr>
        <w:t xml:space="preserve">Word of Mouth Marketing </w:t>
      </w:r>
      <w:r w:rsidRPr="008F3E75">
        <w:rPr>
          <w:rFonts w:ascii="Times New Roman" w:hAnsi="Times New Roman" w:cs="Times New Roman"/>
          <w:b/>
          <w:sz w:val="24"/>
          <w:szCs w:val="24"/>
        </w:rPr>
        <w:t>(WOMM) (X</w:t>
      </w:r>
      <w:r w:rsidRPr="008F3E75">
        <w:rPr>
          <w:rFonts w:ascii="Times New Roman" w:hAnsi="Times New Roman" w:cs="Times New Roman"/>
          <w:b/>
          <w:sz w:val="24"/>
          <w:szCs w:val="24"/>
          <w:vertAlign w:val="subscript"/>
        </w:rPr>
        <w:t>1</w:t>
      </w:r>
      <w:r w:rsidRPr="008F3E75">
        <w:rPr>
          <w:rFonts w:ascii="Times New Roman" w:hAnsi="Times New Roman" w:cs="Times New Roman"/>
          <w:b/>
          <w:sz w:val="24"/>
          <w:szCs w:val="24"/>
        </w:rPr>
        <w:t xml:space="preserve">) dan </w:t>
      </w:r>
      <w:r w:rsidRPr="008F3E75">
        <w:rPr>
          <w:rFonts w:ascii="Times New Roman" w:hAnsi="Times New Roman" w:cs="Times New Roman"/>
          <w:b/>
          <w:i/>
          <w:sz w:val="24"/>
          <w:szCs w:val="24"/>
        </w:rPr>
        <w:t xml:space="preserve">Perceived Price </w:t>
      </w:r>
      <w:r w:rsidRPr="008F3E75">
        <w:rPr>
          <w:rFonts w:ascii="Times New Roman" w:hAnsi="Times New Roman" w:cs="Times New Roman"/>
          <w:b/>
          <w:sz w:val="24"/>
          <w:szCs w:val="24"/>
        </w:rPr>
        <w:t>(X</w:t>
      </w:r>
      <w:r w:rsidRPr="008F3E75">
        <w:rPr>
          <w:rFonts w:ascii="Times New Roman" w:hAnsi="Times New Roman" w:cs="Times New Roman"/>
          <w:b/>
          <w:sz w:val="24"/>
          <w:szCs w:val="24"/>
          <w:vertAlign w:val="subscript"/>
        </w:rPr>
        <w:t>2</w:t>
      </w:r>
      <w:r w:rsidRPr="008F3E75">
        <w:rPr>
          <w:rFonts w:ascii="Times New Roman" w:hAnsi="Times New Roman" w:cs="Times New Roman"/>
          <w:b/>
          <w:sz w:val="24"/>
          <w:szCs w:val="24"/>
        </w:rPr>
        <w:t xml:space="preserve">) terhadap </w:t>
      </w:r>
      <w:r w:rsidRPr="008F3E75">
        <w:rPr>
          <w:rFonts w:ascii="Times New Roman" w:hAnsi="Times New Roman" w:cs="Times New Roman"/>
          <w:b/>
          <w:i/>
          <w:sz w:val="24"/>
          <w:szCs w:val="24"/>
        </w:rPr>
        <w:t xml:space="preserve">Repurchase Intention </w:t>
      </w:r>
      <w:r w:rsidRPr="008F3E75">
        <w:rPr>
          <w:rFonts w:ascii="Times New Roman" w:hAnsi="Times New Roman" w:cs="Times New Roman"/>
          <w:b/>
          <w:sz w:val="24"/>
          <w:szCs w:val="24"/>
        </w:rPr>
        <w:t xml:space="preserve">(Y). </w:t>
      </w:r>
    </w:p>
    <w:p w:rsidR="0077484E" w:rsidRDefault="0077484E" w:rsidP="00655522">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Setelah melakukan perhitungan mengenai koefisien jalur maka dapat diketahui seberapa besar pengaruh langsung dan tidak langsung serta pengaruh total variabel independen (X1, X2) terhadap variabel dependen (Y). Perhitungannya dijelaskan sebagai berikut :</w:t>
      </w:r>
    </w:p>
    <w:p w:rsidR="0077484E" w:rsidRPr="00941250" w:rsidRDefault="00326E4F" w:rsidP="0077484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Tabel 4.27</w:t>
      </w:r>
    </w:p>
    <w:p w:rsidR="0077484E" w:rsidRDefault="0077484E" w:rsidP="0077484E">
      <w:pPr>
        <w:spacing w:after="0" w:line="276" w:lineRule="auto"/>
        <w:jc w:val="center"/>
        <w:rPr>
          <w:rFonts w:ascii="Times New Roman" w:hAnsi="Times New Roman" w:cs="Times New Roman"/>
          <w:b/>
          <w:sz w:val="24"/>
          <w:szCs w:val="24"/>
        </w:rPr>
      </w:pPr>
      <w:r w:rsidRPr="00941250">
        <w:rPr>
          <w:rFonts w:ascii="Times New Roman" w:hAnsi="Times New Roman" w:cs="Times New Roman"/>
          <w:b/>
          <w:sz w:val="24"/>
          <w:szCs w:val="24"/>
        </w:rPr>
        <w:t xml:space="preserve">Pengaruh Langsung dan Tidak Langsung </w:t>
      </w:r>
      <w:r w:rsidRPr="00941250">
        <w:rPr>
          <w:rFonts w:ascii="Times New Roman" w:hAnsi="Times New Roman" w:cs="Times New Roman"/>
          <w:b/>
          <w:i/>
          <w:sz w:val="24"/>
          <w:szCs w:val="24"/>
        </w:rPr>
        <w:t xml:space="preserve">Word of Mouth Marketing </w:t>
      </w:r>
      <w:r w:rsidRPr="00941250">
        <w:rPr>
          <w:rFonts w:ascii="Times New Roman" w:hAnsi="Times New Roman" w:cs="Times New Roman"/>
          <w:b/>
          <w:sz w:val="24"/>
          <w:szCs w:val="24"/>
        </w:rPr>
        <w:t>(WOMM) (X</w:t>
      </w:r>
      <w:r w:rsidRPr="00941250">
        <w:rPr>
          <w:rFonts w:ascii="Times New Roman" w:hAnsi="Times New Roman" w:cs="Times New Roman"/>
          <w:b/>
          <w:sz w:val="24"/>
          <w:szCs w:val="24"/>
          <w:vertAlign w:val="subscript"/>
        </w:rPr>
        <w:t>1</w:t>
      </w:r>
      <w:r w:rsidRPr="00941250">
        <w:rPr>
          <w:rFonts w:ascii="Times New Roman" w:hAnsi="Times New Roman" w:cs="Times New Roman"/>
          <w:b/>
          <w:sz w:val="24"/>
          <w:szCs w:val="24"/>
        </w:rPr>
        <w:t xml:space="preserve">) dan </w:t>
      </w:r>
      <w:r w:rsidRPr="00941250">
        <w:rPr>
          <w:rFonts w:ascii="Times New Roman" w:hAnsi="Times New Roman" w:cs="Times New Roman"/>
          <w:b/>
          <w:i/>
          <w:sz w:val="24"/>
          <w:szCs w:val="24"/>
        </w:rPr>
        <w:t xml:space="preserve">Perceived Price </w:t>
      </w:r>
      <w:r w:rsidRPr="00941250">
        <w:rPr>
          <w:rFonts w:ascii="Times New Roman" w:hAnsi="Times New Roman" w:cs="Times New Roman"/>
          <w:b/>
          <w:sz w:val="24"/>
          <w:szCs w:val="24"/>
        </w:rPr>
        <w:t>(X</w:t>
      </w:r>
      <w:r w:rsidRPr="00941250">
        <w:rPr>
          <w:rFonts w:ascii="Times New Roman" w:hAnsi="Times New Roman" w:cs="Times New Roman"/>
          <w:b/>
          <w:sz w:val="24"/>
          <w:szCs w:val="24"/>
          <w:vertAlign w:val="subscript"/>
        </w:rPr>
        <w:t>2</w:t>
      </w:r>
      <w:r w:rsidRPr="00941250">
        <w:rPr>
          <w:rFonts w:ascii="Times New Roman" w:hAnsi="Times New Roman" w:cs="Times New Roman"/>
          <w:b/>
          <w:sz w:val="24"/>
          <w:szCs w:val="24"/>
        </w:rPr>
        <w:t xml:space="preserve">) terhadap </w:t>
      </w:r>
      <w:r w:rsidRPr="00941250">
        <w:rPr>
          <w:rFonts w:ascii="Times New Roman" w:hAnsi="Times New Roman" w:cs="Times New Roman"/>
          <w:b/>
          <w:i/>
          <w:sz w:val="24"/>
          <w:szCs w:val="24"/>
        </w:rPr>
        <w:t xml:space="preserve">Repurchase Intention </w:t>
      </w:r>
      <w:r w:rsidRPr="00941250">
        <w:rPr>
          <w:rFonts w:ascii="Times New Roman" w:hAnsi="Times New Roman" w:cs="Times New Roman"/>
          <w:b/>
          <w:sz w:val="24"/>
          <w:szCs w:val="24"/>
        </w:rPr>
        <w:t>(Y).</w:t>
      </w:r>
    </w:p>
    <w:tbl>
      <w:tblPr>
        <w:tblStyle w:val="PlainTable21"/>
        <w:tblW w:w="7067" w:type="dxa"/>
        <w:tblInd w:w="360" w:type="dxa"/>
        <w:tblLook w:val="04A0" w:firstRow="1" w:lastRow="0" w:firstColumn="1" w:lastColumn="0" w:noHBand="0" w:noVBand="1"/>
      </w:tblPr>
      <w:tblGrid>
        <w:gridCol w:w="1311"/>
        <w:gridCol w:w="1176"/>
        <w:gridCol w:w="1217"/>
        <w:gridCol w:w="1080"/>
        <w:gridCol w:w="1080"/>
        <w:gridCol w:w="1203"/>
      </w:tblGrid>
      <w:tr w:rsidR="0077484E" w:rsidRPr="00F70A49" w:rsidTr="00787DF4">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311" w:type="dxa"/>
            <w:vMerge w:val="restart"/>
            <w:noWrap/>
            <w:hideMark/>
          </w:tcPr>
          <w:p w:rsidR="0077484E" w:rsidRPr="00F70A49" w:rsidRDefault="0077484E" w:rsidP="00787DF4">
            <w:pPr>
              <w:spacing w:line="276" w:lineRule="auto"/>
              <w:jc w:val="center"/>
              <w:rPr>
                <w:rFonts w:ascii="Times New Roman" w:eastAsia="Times New Roman" w:hAnsi="Times New Roman" w:cs="Times New Roman"/>
                <w:b w:val="0"/>
                <w:bCs w:val="0"/>
                <w:sz w:val="24"/>
                <w:szCs w:val="24"/>
                <w:lang w:eastAsia="id-ID"/>
              </w:rPr>
            </w:pPr>
            <w:r w:rsidRPr="00F70A49">
              <w:rPr>
                <w:rFonts w:ascii="Times New Roman" w:eastAsia="Times New Roman" w:hAnsi="Times New Roman" w:cs="Times New Roman"/>
                <w:sz w:val="24"/>
                <w:szCs w:val="24"/>
                <w:lang w:eastAsia="id-ID"/>
              </w:rPr>
              <w:t>Hubungan</w:t>
            </w:r>
          </w:p>
        </w:tc>
        <w:tc>
          <w:tcPr>
            <w:tcW w:w="1176" w:type="dxa"/>
            <w:vMerge w:val="restart"/>
            <w:noWrap/>
            <w:hideMark/>
          </w:tcPr>
          <w:p w:rsidR="0077484E" w:rsidRPr="00F70A49" w:rsidRDefault="0077484E" w:rsidP="00787DF4">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24"/>
                <w:szCs w:val="24"/>
                <w:lang w:eastAsia="id-ID"/>
              </w:rPr>
            </w:pPr>
            <w:r w:rsidRPr="00F70A49">
              <w:rPr>
                <w:rFonts w:ascii="Times New Roman" w:eastAsia="Times New Roman" w:hAnsi="Times New Roman" w:cs="Times New Roman"/>
                <w:sz w:val="24"/>
                <w:szCs w:val="24"/>
                <w:lang w:eastAsia="id-ID"/>
              </w:rPr>
              <w:t>Koefisien jalur</w:t>
            </w:r>
          </w:p>
        </w:tc>
        <w:tc>
          <w:tcPr>
            <w:tcW w:w="1217" w:type="dxa"/>
            <w:vMerge w:val="restart"/>
            <w:noWrap/>
            <w:hideMark/>
          </w:tcPr>
          <w:p w:rsidR="0077484E" w:rsidRPr="00F70A49" w:rsidRDefault="0077484E" w:rsidP="00787DF4">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24"/>
                <w:szCs w:val="24"/>
                <w:lang w:eastAsia="id-ID"/>
              </w:rPr>
            </w:pPr>
            <w:r w:rsidRPr="00F70A49">
              <w:rPr>
                <w:rFonts w:ascii="Times New Roman" w:eastAsia="Times New Roman" w:hAnsi="Times New Roman" w:cs="Times New Roman"/>
                <w:sz w:val="24"/>
                <w:szCs w:val="24"/>
                <w:lang w:eastAsia="id-ID"/>
              </w:rPr>
              <w:t>Pengaruh langsung</w:t>
            </w:r>
          </w:p>
        </w:tc>
        <w:tc>
          <w:tcPr>
            <w:tcW w:w="2160" w:type="dxa"/>
            <w:gridSpan w:val="2"/>
            <w:noWrap/>
            <w:hideMark/>
          </w:tcPr>
          <w:p w:rsidR="0077484E" w:rsidRPr="00F70A49" w:rsidRDefault="0077484E" w:rsidP="00787DF4">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24"/>
                <w:szCs w:val="24"/>
                <w:lang w:eastAsia="id-ID"/>
              </w:rPr>
            </w:pPr>
            <w:r w:rsidRPr="00F70A49">
              <w:rPr>
                <w:rFonts w:ascii="Times New Roman" w:eastAsia="Times New Roman" w:hAnsi="Times New Roman" w:cs="Times New Roman"/>
                <w:sz w:val="24"/>
                <w:szCs w:val="24"/>
                <w:lang w:eastAsia="id-ID"/>
              </w:rPr>
              <w:t>Pengaruh tidak langsung melalui</w:t>
            </w:r>
          </w:p>
        </w:tc>
        <w:tc>
          <w:tcPr>
            <w:tcW w:w="1203" w:type="dxa"/>
            <w:vMerge w:val="restart"/>
            <w:noWrap/>
            <w:hideMark/>
          </w:tcPr>
          <w:p w:rsidR="0077484E" w:rsidRPr="00F70A49" w:rsidRDefault="0077484E" w:rsidP="00787DF4">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24"/>
                <w:szCs w:val="24"/>
                <w:lang w:eastAsia="id-ID"/>
              </w:rPr>
            </w:pPr>
            <w:r w:rsidRPr="00F70A49">
              <w:rPr>
                <w:rFonts w:ascii="Times New Roman" w:eastAsia="Times New Roman" w:hAnsi="Times New Roman" w:cs="Times New Roman"/>
                <w:sz w:val="24"/>
                <w:szCs w:val="24"/>
                <w:lang w:eastAsia="id-ID"/>
              </w:rPr>
              <w:t>Total pengaruh</w:t>
            </w:r>
          </w:p>
        </w:tc>
      </w:tr>
      <w:tr w:rsidR="0077484E" w:rsidRPr="00F70A49" w:rsidTr="00787DF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311" w:type="dxa"/>
            <w:vMerge/>
            <w:hideMark/>
          </w:tcPr>
          <w:p w:rsidR="0077484E" w:rsidRPr="00F70A49" w:rsidRDefault="0077484E" w:rsidP="00787DF4">
            <w:pPr>
              <w:rPr>
                <w:rFonts w:ascii="Times New Roman" w:eastAsia="Times New Roman" w:hAnsi="Times New Roman" w:cs="Times New Roman"/>
                <w:b w:val="0"/>
                <w:bCs w:val="0"/>
                <w:sz w:val="24"/>
                <w:szCs w:val="24"/>
                <w:lang w:eastAsia="id-ID"/>
              </w:rPr>
            </w:pPr>
          </w:p>
        </w:tc>
        <w:tc>
          <w:tcPr>
            <w:tcW w:w="1176" w:type="dxa"/>
            <w:vMerge/>
            <w:hideMark/>
          </w:tcPr>
          <w:p w:rsidR="0077484E" w:rsidRPr="00F70A49" w:rsidRDefault="0077484E" w:rsidP="00787DF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4"/>
                <w:szCs w:val="24"/>
                <w:lang w:eastAsia="id-ID"/>
              </w:rPr>
            </w:pPr>
          </w:p>
        </w:tc>
        <w:tc>
          <w:tcPr>
            <w:tcW w:w="1217" w:type="dxa"/>
            <w:vMerge/>
            <w:hideMark/>
          </w:tcPr>
          <w:p w:rsidR="0077484E" w:rsidRPr="00F70A49" w:rsidRDefault="0077484E" w:rsidP="00787DF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4"/>
                <w:szCs w:val="24"/>
                <w:lang w:eastAsia="id-ID"/>
              </w:rPr>
            </w:pPr>
          </w:p>
        </w:tc>
        <w:tc>
          <w:tcPr>
            <w:tcW w:w="1080" w:type="dxa"/>
            <w:noWrap/>
            <w:hideMark/>
          </w:tcPr>
          <w:p w:rsidR="0077484E" w:rsidRPr="00F70A49" w:rsidRDefault="0077484E" w:rsidP="00787DF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4"/>
                <w:szCs w:val="24"/>
                <w:lang w:eastAsia="id-ID"/>
              </w:rPr>
            </w:pPr>
            <w:r w:rsidRPr="00F70A49">
              <w:rPr>
                <w:rFonts w:ascii="Times New Roman" w:eastAsia="Times New Roman" w:hAnsi="Times New Roman" w:cs="Times New Roman"/>
                <w:b/>
                <w:bCs/>
                <w:sz w:val="24"/>
                <w:szCs w:val="24"/>
                <w:lang w:eastAsia="id-ID"/>
              </w:rPr>
              <w:t>X1</w:t>
            </w:r>
          </w:p>
        </w:tc>
        <w:tc>
          <w:tcPr>
            <w:tcW w:w="1080" w:type="dxa"/>
            <w:noWrap/>
            <w:hideMark/>
          </w:tcPr>
          <w:p w:rsidR="0077484E" w:rsidRPr="00F70A49" w:rsidRDefault="0077484E" w:rsidP="00787DF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4"/>
                <w:szCs w:val="24"/>
                <w:lang w:eastAsia="id-ID"/>
              </w:rPr>
            </w:pPr>
            <w:r w:rsidRPr="00F70A49">
              <w:rPr>
                <w:rFonts w:ascii="Times New Roman" w:eastAsia="Times New Roman" w:hAnsi="Times New Roman" w:cs="Times New Roman"/>
                <w:b/>
                <w:bCs/>
                <w:sz w:val="24"/>
                <w:szCs w:val="24"/>
                <w:lang w:eastAsia="id-ID"/>
              </w:rPr>
              <w:t>X2</w:t>
            </w:r>
          </w:p>
        </w:tc>
        <w:tc>
          <w:tcPr>
            <w:tcW w:w="1203" w:type="dxa"/>
            <w:vMerge/>
            <w:hideMark/>
          </w:tcPr>
          <w:p w:rsidR="0077484E" w:rsidRPr="00F70A49" w:rsidRDefault="0077484E" w:rsidP="00787DF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4"/>
                <w:szCs w:val="24"/>
                <w:lang w:eastAsia="id-ID"/>
              </w:rPr>
            </w:pPr>
          </w:p>
        </w:tc>
      </w:tr>
      <w:tr w:rsidR="0077484E" w:rsidRPr="00F70A49" w:rsidTr="00787DF4">
        <w:trPr>
          <w:trHeight w:val="315"/>
        </w:trPr>
        <w:tc>
          <w:tcPr>
            <w:cnfStyle w:val="001000000000" w:firstRow="0" w:lastRow="0" w:firstColumn="1" w:lastColumn="0" w:oddVBand="0" w:evenVBand="0" w:oddHBand="0" w:evenHBand="0" w:firstRowFirstColumn="0" w:firstRowLastColumn="0" w:lastRowFirstColumn="0" w:lastRowLastColumn="0"/>
            <w:tcW w:w="1311" w:type="dxa"/>
            <w:tcBorders>
              <w:top w:val="single" w:sz="4" w:space="0" w:color="7F7F7F" w:themeColor="text1" w:themeTint="80"/>
              <w:bottom w:val="nil"/>
            </w:tcBorders>
          </w:tcPr>
          <w:p w:rsidR="0077484E" w:rsidRPr="00BA64EE" w:rsidRDefault="0077484E" w:rsidP="00787DF4">
            <w:pPr>
              <w:jc w:val="center"/>
              <w:rPr>
                <w:rFonts w:ascii="Times New Roman" w:eastAsia="Times New Roman" w:hAnsi="Times New Roman" w:cs="Times New Roman"/>
                <w:bCs w:val="0"/>
                <w:sz w:val="24"/>
                <w:szCs w:val="24"/>
                <w:lang w:eastAsia="id-ID"/>
              </w:rPr>
            </w:pPr>
            <w:r w:rsidRPr="00BA64EE">
              <w:rPr>
                <w:rFonts w:ascii="Times New Roman" w:eastAsia="Times New Roman" w:hAnsi="Times New Roman" w:cs="Times New Roman"/>
                <w:sz w:val="24"/>
                <w:szCs w:val="24"/>
                <w:lang w:eastAsia="id-ID"/>
              </w:rPr>
              <w:t>X1-X2</w:t>
            </w:r>
          </w:p>
        </w:tc>
        <w:tc>
          <w:tcPr>
            <w:tcW w:w="1176" w:type="dxa"/>
            <w:tcBorders>
              <w:top w:val="single" w:sz="4" w:space="0" w:color="7F7F7F" w:themeColor="text1" w:themeTint="80"/>
              <w:bottom w:val="nil"/>
            </w:tcBorders>
          </w:tcPr>
          <w:p w:rsidR="0077484E" w:rsidRPr="00BA64EE" w:rsidRDefault="0077484E" w:rsidP="00787DF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4"/>
                <w:szCs w:val="24"/>
                <w:lang w:eastAsia="id-ID"/>
              </w:rPr>
            </w:pPr>
            <w:r w:rsidRPr="00BA64EE">
              <w:rPr>
                <w:rFonts w:ascii="Times New Roman" w:eastAsia="Times New Roman" w:hAnsi="Times New Roman" w:cs="Times New Roman"/>
                <w:bCs/>
                <w:sz w:val="24"/>
                <w:szCs w:val="24"/>
                <w:lang w:eastAsia="id-ID"/>
              </w:rPr>
              <w:t>0,614</w:t>
            </w:r>
          </w:p>
        </w:tc>
        <w:tc>
          <w:tcPr>
            <w:tcW w:w="1217" w:type="dxa"/>
            <w:tcBorders>
              <w:top w:val="single" w:sz="4" w:space="0" w:color="7F7F7F" w:themeColor="text1" w:themeTint="80"/>
              <w:bottom w:val="nil"/>
            </w:tcBorders>
          </w:tcPr>
          <w:p w:rsidR="0077484E" w:rsidRPr="00BA64EE" w:rsidRDefault="0077484E" w:rsidP="00787DF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4"/>
                <w:szCs w:val="24"/>
                <w:lang w:eastAsia="id-ID"/>
              </w:rPr>
            </w:pPr>
            <w:r w:rsidRPr="00BA64EE">
              <w:rPr>
                <w:rFonts w:ascii="Times New Roman" w:eastAsia="Times New Roman" w:hAnsi="Times New Roman" w:cs="Times New Roman"/>
                <w:bCs/>
                <w:sz w:val="24"/>
                <w:szCs w:val="24"/>
                <w:lang w:eastAsia="id-ID"/>
              </w:rPr>
              <w:t>0,377</w:t>
            </w:r>
          </w:p>
        </w:tc>
        <w:tc>
          <w:tcPr>
            <w:tcW w:w="1080" w:type="dxa"/>
            <w:tcBorders>
              <w:top w:val="single" w:sz="4" w:space="0" w:color="7F7F7F" w:themeColor="text1" w:themeTint="80"/>
              <w:bottom w:val="nil"/>
            </w:tcBorders>
            <w:noWrap/>
          </w:tcPr>
          <w:p w:rsidR="0077484E" w:rsidRPr="00BA64EE" w:rsidRDefault="0077484E" w:rsidP="00787DF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4"/>
                <w:szCs w:val="24"/>
                <w:lang w:eastAsia="id-ID"/>
              </w:rPr>
            </w:pPr>
            <w:r w:rsidRPr="00BA64EE">
              <w:rPr>
                <w:rFonts w:ascii="Times New Roman" w:eastAsia="Times New Roman" w:hAnsi="Times New Roman" w:cs="Times New Roman"/>
                <w:bCs/>
                <w:sz w:val="24"/>
                <w:szCs w:val="24"/>
                <w:lang w:eastAsia="id-ID"/>
              </w:rPr>
              <w:t>-</w:t>
            </w:r>
          </w:p>
        </w:tc>
        <w:tc>
          <w:tcPr>
            <w:tcW w:w="1080" w:type="dxa"/>
            <w:tcBorders>
              <w:top w:val="single" w:sz="4" w:space="0" w:color="7F7F7F" w:themeColor="text1" w:themeTint="80"/>
              <w:bottom w:val="nil"/>
            </w:tcBorders>
            <w:noWrap/>
          </w:tcPr>
          <w:p w:rsidR="0077484E" w:rsidRPr="00BA64EE" w:rsidRDefault="0077484E" w:rsidP="00787DF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4"/>
                <w:szCs w:val="24"/>
                <w:lang w:eastAsia="id-ID"/>
              </w:rPr>
            </w:pPr>
            <w:r w:rsidRPr="00BA64EE">
              <w:rPr>
                <w:rFonts w:ascii="Times New Roman" w:eastAsia="Times New Roman" w:hAnsi="Times New Roman" w:cs="Times New Roman"/>
                <w:bCs/>
                <w:sz w:val="24"/>
                <w:szCs w:val="24"/>
                <w:lang w:eastAsia="id-ID"/>
              </w:rPr>
              <w:t>-</w:t>
            </w:r>
          </w:p>
        </w:tc>
        <w:tc>
          <w:tcPr>
            <w:tcW w:w="1203" w:type="dxa"/>
            <w:tcBorders>
              <w:top w:val="single" w:sz="4" w:space="0" w:color="7F7F7F" w:themeColor="text1" w:themeTint="80"/>
              <w:bottom w:val="nil"/>
            </w:tcBorders>
          </w:tcPr>
          <w:p w:rsidR="0077484E" w:rsidRPr="00BA64EE" w:rsidRDefault="0077484E" w:rsidP="00787DF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4"/>
                <w:szCs w:val="24"/>
                <w:lang w:eastAsia="id-ID"/>
              </w:rPr>
            </w:pPr>
            <w:r w:rsidRPr="00BA64EE">
              <w:rPr>
                <w:rFonts w:ascii="Times New Roman" w:eastAsia="Times New Roman" w:hAnsi="Times New Roman" w:cs="Times New Roman"/>
                <w:bCs/>
                <w:sz w:val="24"/>
                <w:szCs w:val="24"/>
                <w:lang w:eastAsia="id-ID"/>
              </w:rPr>
              <w:t>0,377</w:t>
            </w:r>
          </w:p>
        </w:tc>
      </w:tr>
      <w:tr w:rsidR="0077484E" w:rsidRPr="00F70A49" w:rsidTr="00787DF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311" w:type="dxa"/>
            <w:tcBorders>
              <w:top w:val="nil"/>
              <w:bottom w:val="nil"/>
            </w:tcBorders>
            <w:noWrap/>
            <w:hideMark/>
          </w:tcPr>
          <w:p w:rsidR="0077484E" w:rsidRPr="00F70A49" w:rsidRDefault="0077484E" w:rsidP="00787DF4">
            <w:pPr>
              <w:jc w:val="center"/>
              <w:rPr>
                <w:rFonts w:ascii="Times New Roman" w:eastAsia="Times New Roman" w:hAnsi="Times New Roman" w:cs="Times New Roman"/>
                <w:sz w:val="24"/>
                <w:szCs w:val="24"/>
                <w:lang w:eastAsia="id-ID"/>
              </w:rPr>
            </w:pPr>
            <w:r w:rsidRPr="00F70A49">
              <w:rPr>
                <w:rFonts w:ascii="Times New Roman" w:eastAsia="Times New Roman" w:hAnsi="Times New Roman" w:cs="Times New Roman"/>
                <w:sz w:val="24"/>
                <w:szCs w:val="24"/>
                <w:lang w:eastAsia="id-ID"/>
              </w:rPr>
              <w:t>X1-Y</w:t>
            </w:r>
          </w:p>
        </w:tc>
        <w:tc>
          <w:tcPr>
            <w:tcW w:w="1176" w:type="dxa"/>
            <w:tcBorders>
              <w:top w:val="nil"/>
              <w:bottom w:val="nil"/>
            </w:tcBorders>
            <w:noWrap/>
            <w:hideMark/>
          </w:tcPr>
          <w:p w:rsidR="0077484E" w:rsidRPr="00F70A49" w:rsidRDefault="0077484E" w:rsidP="00787DF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id-ID"/>
              </w:rPr>
            </w:pPr>
            <w:r w:rsidRPr="00F70A49">
              <w:rPr>
                <w:rFonts w:ascii="Times New Roman" w:eastAsia="Times New Roman" w:hAnsi="Times New Roman" w:cs="Times New Roman"/>
                <w:sz w:val="24"/>
                <w:szCs w:val="24"/>
                <w:lang w:eastAsia="id-ID"/>
              </w:rPr>
              <w:t>0,408</w:t>
            </w:r>
          </w:p>
        </w:tc>
        <w:tc>
          <w:tcPr>
            <w:tcW w:w="1217" w:type="dxa"/>
            <w:tcBorders>
              <w:top w:val="nil"/>
              <w:bottom w:val="nil"/>
            </w:tcBorders>
            <w:noWrap/>
            <w:hideMark/>
          </w:tcPr>
          <w:p w:rsidR="0077484E" w:rsidRPr="00F70A49" w:rsidRDefault="0077484E" w:rsidP="00787DF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id-ID"/>
              </w:rPr>
            </w:pPr>
            <w:r w:rsidRPr="00F70A49">
              <w:rPr>
                <w:rFonts w:ascii="Times New Roman" w:eastAsia="Times New Roman" w:hAnsi="Times New Roman" w:cs="Times New Roman"/>
                <w:sz w:val="24"/>
                <w:szCs w:val="24"/>
                <w:lang w:eastAsia="id-ID"/>
              </w:rPr>
              <w:t>0,167</w:t>
            </w:r>
          </w:p>
        </w:tc>
        <w:tc>
          <w:tcPr>
            <w:tcW w:w="1080" w:type="dxa"/>
            <w:tcBorders>
              <w:top w:val="nil"/>
              <w:bottom w:val="nil"/>
            </w:tcBorders>
            <w:noWrap/>
            <w:hideMark/>
          </w:tcPr>
          <w:p w:rsidR="0077484E" w:rsidRPr="00F70A49" w:rsidRDefault="0077484E" w:rsidP="00787DF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id-ID"/>
              </w:rPr>
            </w:pPr>
            <w:r w:rsidRPr="00F70A49">
              <w:rPr>
                <w:rFonts w:ascii="Times New Roman" w:eastAsia="Times New Roman" w:hAnsi="Times New Roman" w:cs="Times New Roman"/>
                <w:sz w:val="24"/>
                <w:szCs w:val="24"/>
                <w:lang w:eastAsia="id-ID"/>
              </w:rPr>
              <w:t xml:space="preserve"> -</w:t>
            </w:r>
          </w:p>
        </w:tc>
        <w:tc>
          <w:tcPr>
            <w:tcW w:w="1080" w:type="dxa"/>
            <w:tcBorders>
              <w:top w:val="nil"/>
              <w:bottom w:val="nil"/>
            </w:tcBorders>
            <w:noWrap/>
            <w:hideMark/>
          </w:tcPr>
          <w:p w:rsidR="0077484E" w:rsidRPr="00F70A49" w:rsidRDefault="0077484E" w:rsidP="00787DF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id-ID"/>
              </w:rPr>
            </w:pPr>
            <w:r w:rsidRPr="00F70A49">
              <w:rPr>
                <w:rFonts w:ascii="Times New Roman" w:eastAsia="Times New Roman" w:hAnsi="Times New Roman" w:cs="Times New Roman"/>
                <w:sz w:val="24"/>
                <w:szCs w:val="24"/>
                <w:lang w:eastAsia="id-ID"/>
              </w:rPr>
              <w:t>0,115</w:t>
            </w:r>
          </w:p>
        </w:tc>
        <w:tc>
          <w:tcPr>
            <w:tcW w:w="1203" w:type="dxa"/>
            <w:tcBorders>
              <w:top w:val="nil"/>
              <w:bottom w:val="nil"/>
            </w:tcBorders>
            <w:noWrap/>
            <w:hideMark/>
          </w:tcPr>
          <w:p w:rsidR="0077484E" w:rsidRPr="00F70A49" w:rsidRDefault="0077484E" w:rsidP="00787DF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id-ID"/>
              </w:rPr>
            </w:pPr>
            <w:r w:rsidRPr="00F70A49">
              <w:rPr>
                <w:rFonts w:ascii="Times New Roman" w:eastAsia="Times New Roman" w:hAnsi="Times New Roman" w:cs="Times New Roman"/>
                <w:sz w:val="24"/>
                <w:szCs w:val="24"/>
                <w:lang w:eastAsia="id-ID"/>
              </w:rPr>
              <w:t>0,281</w:t>
            </w:r>
          </w:p>
        </w:tc>
      </w:tr>
      <w:tr w:rsidR="0077484E" w:rsidRPr="00F70A49" w:rsidTr="00787DF4">
        <w:trPr>
          <w:trHeight w:val="315"/>
        </w:trPr>
        <w:tc>
          <w:tcPr>
            <w:cnfStyle w:val="001000000000" w:firstRow="0" w:lastRow="0" w:firstColumn="1" w:lastColumn="0" w:oddVBand="0" w:evenVBand="0" w:oddHBand="0" w:evenHBand="0" w:firstRowFirstColumn="0" w:firstRowLastColumn="0" w:lastRowFirstColumn="0" w:lastRowLastColumn="0"/>
            <w:tcW w:w="1311" w:type="dxa"/>
            <w:tcBorders>
              <w:top w:val="nil"/>
            </w:tcBorders>
            <w:noWrap/>
            <w:hideMark/>
          </w:tcPr>
          <w:p w:rsidR="0077484E" w:rsidRPr="00F70A49" w:rsidRDefault="0077484E" w:rsidP="00787DF4">
            <w:pPr>
              <w:jc w:val="center"/>
              <w:rPr>
                <w:rFonts w:ascii="Times New Roman" w:eastAsia="Times New Roman" w:hAnsi="Times New Roman" w:cs="Times New Roman"/>
                <w:sz w:val="24"/>
                <w:szCs w:val="24"/>
                <w:lang w:eastAsia="id-ID"/>
              </w:rPr>
            </w:pPr>
            <w:r w:rsidRPr="00F70A49">
              <w:rPr>
                <w:rFonts w:ascii="Times New Roman" w:eastAsia="Times New Roman" w:hAnsi="Times New Roman" w:cs="Times New Roman"/>
                <w:sz w:val="24"/>
                <w:szCs w:val="24"/>
                <w:lang w:eastAsia="id-ID"/>
              </w:rPr>
              <w:t>X2-Y</w:t>
            </w:r>
          </w:p>
        </w:tc>
        <w:tc>
          <w:tcPr>
            <w:tcW w:w="1176" w:type="dxa"/>
            <w:tcBorders>
              <w:top w:val="nil"/>
            </w:tcBorders>
            <w:noWrap/>
            <w:hideMark/>
          </w:tcPr>
          <w:p w:rsidR="0077484E" w:rsidRPr="00F70A49" w:rsidRDefault="0077484E" w:rsidP="00787DF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id-ID"/>
              </w:rPr>
            </w:pPr>
            <w:r w:rsidRPr="00F70A49">
              <w:rPr>
                <w:rFonts w:ascii="Times New Roman" w:eastAsia="Times New Roman" w:hAnsi="Times New Roman" w:cs="Times New Roman"/>
                <w:sz w:val="24"/>
                <w:szCs w:val="24"/>
                <w:lang w:eastAsia="id-ID"/>
              </w:rPr>
              <w:t>0,457</w:t>
            </w:r>
          </w:p>
        </w:tc>
        <w:tc>
          <w:tcPr>
            <w:tcW w:w="1217" w:type="dxa"/>
            <w:tcBorders>
              <w:top w:val="nil"/>
            </w:tcBorders>
            <w:noWrap/>
            <w:hideMark/>
          </w:tcPr>
          <w:p w:rsidR="0077484E" w:rsidRPr="00F70A49" w:rsidRDefault="0077484E" w:rsidP="00787DF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id-ID"/>
              </w:rPr>
            </w:pPr>
            <w:r w:rsidRPr="00F70A49">
              <w:rPr>
                <w:rFonts w:ascii="Times New Roman" w:eastAsia="Times New Roman" w:hAnsi="Times New Roman" w:cs="Times New Roman"/>
                <w:sz w:val="24"/>
                <w:szCs w:val="24"/>
                <w:lang w:eastAsia="id-ID"/>
              </w:rPr>
              <w:t>0,209</w:t>
            </w:r>
          </w:p>
        </w:tc>
        <w:tc>
          <w:tcPr>
            <w:tcW w:w="1080" w:type="dxa"/>
            <w:tcBorders>
              <w:top w:val="nil"/>
            </w:tcBorders>
            <w:noWrap/>
            <w:hideMark/>
          </w:tcPr>
          <w:p w:rsidR="0077484E" w:rsidRPr="00F70A49" w:rsidRDefault="0077484E" w:rsidP="00787DF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id-ID"/>
              </w:rPr>
            </w:pPr>
            <w:r w:rsidRPr="00F70A49">
              <w:rPr>
                <w:rFonts w:ascii="Times New Roman" w:eastAsia="Times New Roman" w:hAnsi="Times New Roman" w:cs="Times New Roman"/>
                <w:sz w:val="24"/>
                <w:szCs w:val="24"/>
                <w:lang w:eastAsia="id-ID"/>
              </w:rPr>
              <w:t>0,115</w:t>
            </w:r>
          </w:p>
        </w:tc>
        <w:tc>
          <w:tcPr>
            <w:tcW w:w="1080" w:type="dxa"/>
            <w:tcBorders>
              <w:top w:val="nil"/>
            </w:tcBorders>
            <w:noWrap/>
            <w:hideMark/>
          </w:tcPr>
          <w:p w:rsidR="0077484E" w:rsidRPr="00F70A49" w:rsidRDefault="0077484E" w:rsidP="00787DF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id-ID"/>
              </w:rPr>
            </w:pPr>
            <w:r w:rsidRPr="00F70A49">
              <w:rPr>
                <w:rFonts w:ascii="Times New Roman" w:eastAsia="Times New Roman" w:hAnsi="Times New Roman" w:cs="Times New Roman"/>
                <w:sz w:val="24"/>
                <w:szCs w:val="24"/>
                <w:lang w:eastAsia="id-ID"/>
              </w:rPr>
              <w:t xml:space="preserve"> -</w:t>
            </w:r>
          </w:p>
        </w:tc>
        <w:tc>
          <w:tcPr>
            <w:tcW w:w="1203" w:type="dxa"/>
            <w:tcBorders>
              <w:top w:val="nil"/>
            </w:tcBorders>
            <w:noWrap/>
            <w:hideMark/>
          </w:tcPr>
          <w:p w:rsidR="0077484E" w:rsidRPr="00F70A49" w:rsidRDefault="0077484E" w:rsidP="00787DF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id-ID"/>
              </w:rPr>
            </w:pPr>
            <w:r w:rsidRPr="00F70A49">
              <w:rPr>
                <w:rFonts w:ascii="Times New Roman" w:eastAsia="Times New Roman" w:hAnsi="Times New Roman" w:cs="Times New Roman"/>
                <w:sz w:val="24"/>
                <w:szCs w:val="24"/>
                <w:lang w:eastAsia="id-ID"/>
              </w:rPr>
              <w:t>0,323</w:t>
            </w:r>
          </w:p>
        </w:tc>
      </w:tr>
      <w:tr w:rsidR="0077484E" w:rsidRPr="00F70A49" w:rsidTr="00787DF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864" w:type="dxa"/>
            <w:gridSpan w:val="5"/>
            <w:noWrap/>
            <w:hideMark/>
          </w:tcPr>
          <w:p w:rsidR="0077484E" w:rsidRPr="00F70A49" w:rsidRDefault="0077484E" w:rsidP="00787DF4">
            <w:pPr>
              <w:jc w:val="center"/>
              <w:rPr>
                <w:rFonts w:ascii="Times New Roman" w:eastAsia="Times New Roman" w:hAnsi="Times New Roman" w:cs="Times New Roman"/>
                <w:b w:val="0"/>
                <w:sz w:val="24"/>
                <w:szCs w:val="24"/>
                <w:lang w:eastAsia="id-ID"/>
              </w:rPr>
            </w:pPr>
            <w:r w:rsidRPr="00F70A49">
              <w:rPr>
                <w:rFonts w:ascii="Times New Roman" w:eastAsia="Times New Roman" w:hAnsi="Times New Roman" w:cs="Times New Roman"/>
                <w:sz w:val="24"/>
                <w:szCs w:val="24"/>
                <w:lang w:eastAsia="id-ID"/>
              </w:rPr>
              <w:t>Total pengaruh X1 dan X2 terhadap Y</w:t>
            </w:r>
          </w:p>
        </w:tc>
        <w:tc>
          <w:tcPr>
            <w:tcW w:w="1203" w:type="dxa"/>
            <w:noWrap/>
            <w:hideMark/>
          </w:tcPr>
          <w:p w:rsidR="0077484E" w:rsidRPr="00F70A49" w:rsidRDefault="0077484E" w:rsidP="00787DF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4"/>
                <w:szCs w:val="24"/>
                <w:lang w:eastAsia="id-ID"/>
              </w:rPr>
            </w:pPr>
            <w:r w:rsidRPr="00F70A49">
              <w:rPr>
                <w:rFonts w:ascii="Times New Roman" w:eastAsia="Times New Roman" w:hAnsi="Times New Roman" w:cs="Times New Roman"/>
                <w:b/>
                <w:sz w:val="24"/>
                <w:szCs w:val="24"/>
                <w:lang w:eastAsia="id-ID"/>
              </w:rPr>
              <w:t>0,605</w:t>
            </w:r>
          </w:p>
        </w:tc>
      </w:tr>
    </w:tbl>
    <w:p w:rsidR="0077484E" w:rsidRPr="00941250" w:rsidRDefault="0077484E" w:rsidP="0077484E">
      <w:pPr>
        <w:spacing w:after="0" w:line="240" w:lineRule="auto"/>
        <w:rPr>
          <w:rFonts w:ascii="Times New Roman" w:hAnsi="Times New Roman" w:cs="Times New Roman"/>
          <w:b/>
          <w:sz w:val="24"/>
          <w:szCs w:val="24"/>
        </w:rPr>
      </w:pPr>
    </w:p>
    <w:p w:rsidR="0077484E" w:rsidRDefault="0077484E" w:rsidP="0077484E">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Sumber : Hasil Pengolahan Data 2017 </w:t>
      </w:r>
    </w:p>
    <w:p w:rsidR="0077484E" w:rsidRPr="0077484E" w:rsidRDefault="0077484E" w:rsidP="0077484E">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lastRenderedPageBreak/>
        <w:t xml:space="preserve">Tabel 4.24 merupakan ringkasan dari perhitungan pengaruh langsung dan tidak langsung </w:t>
      </w:r>
      <w:r w:rsidRPr="00941250">
        <w:rPr>
          <w:rFonts w:ascii="Times New Roman" w:hAnsi="Times New Roman" w:cs="Times New Roman"/>
          <w:i/>
          <w:sz w:val="24"/>
          <w:szCs w:val="24"/>
        </w:rPr>
        <w:t xml:space="preserve">Word of Mouth Marketing </w:t>
      </w:r>
      <w:r w:rsidRPr="00941250">
        <w:rPr>
          <w:rFonts w:ascii="Times New Roman" w:hAnsi="Times New Roman" w:cs="Times New Roman"/>
          <w:sz w:val="24"/>
          <w:szCs w:val="24"/>
        </w:rPr>
        <w:t>(WOMM) (X</w:t>
      </w:r>
      <w:r w:rsidRPr="00941250">
        <w:rPr>
          <w:rFonts w:ascii="Times New Roman" w:hAnsi="Times New Roman" w:cs="Times New Roman"/>
          <w:sz w:val="24"/>
          <w:szCs w:val="24"/>
          <w:vertAlign w:val="subscript"/>
        </w:rPr>
        <w:t>1</w:t>
      </w:r>
      <w:r w:rsidRPr="00941250">
        <w:rPr>
          <w:rFonts w:ascii="Times New Roman" w:hAnsi="Times New Roman" w:cs="Times New Roman"/>
          <w:sz w:val="24"/>
          <w:szCs w:val="24"/>
        </w:rPr>
        <w:t xml:space="preserve">) dan </w:t>
      </w:r>
      <w:r w:rsidRPr="00941250">
        <w:rPr>
          <w:rFonts w:ascii="Times New Roman" w:hAnsi="Times New Roman" w:cs="Times New Roman"/>
          <w:i/>
          <w:sz w:val="24"/>
          <w:szCs w:val="24"/>
        </w:rPr>
        <w:t xml:space="preserve">Perceived Price </w:t>
      </w:r>
      <w:r w:rsidRPr="00941250">
        <w:rPr>
          <w:rFonts w:ascii="Times New Roman" w:hAnsi="Times New Roman" w:cs="Times New Roman"/>
          <w:sz w:val="24"/>
          <w:szCs w:val="24"/>
        </w:rPr>
        <w:t>(X</w:t>
      </w:r>
      <w:r w:rsidRPr="00941250">
        <w:rPr>
          <w:rFonts w:ascii="Times New Roman" w:hAnsi="Times New Roman" w:cs="Times New Roman"/>
          <w:sz w:val="24"/>
          <w:szCs w:val="24"/>
          <w:vertAlign w:val="subscript"/>
        </w:rPr>
        <w:t>2</w:t>
      </w:r>
      <w:r w:rsidRPr="00941250">
        <w:rPr>
          <w:rFonts w:ascii="Times New Roman" w:hAnsi="Times New Roman" w:cs="Times New Roman"/>
          <w:sz w:val="24"/>
          <w:szCs w:val="24"/>
        </w:rPr>
        <w:t xml:space="preserve">) terhadap </w:t>
      </w:r>
      <w:r w:rsidRPr="00941250">
        <w:rPr>
          <w:rFonts w:ascii="Times New Roman" w:hAnsi="Times New Roman" w:cs="Times New Roman"/>
          <w:i/>
          <w:sz w:val="24"/>
          <w:szCs w:val="24"/>
        </w:rPr>
        <w:t xml:space="preserve">Repurchase Intention </w:t>
      </w:r>
      <w:r w:rsidRPr="00941250">
        <w:rPr>
          <w:rFonts w:ascii="Times New Roman" w:hAnsi="Times New Roman" w:cs="Times New Roman"/>
          <w:sz w:val="24"/>
          <w:szCs w:val="24"/>
        </w:rPr>
        <w:t>(Y)</w:t>
      </w:r>
      <w:r>
        <w:rPr>
          <w:rFonts w:ascii="Times New Roman" w:hAnsi="Times New Roman" w:cs="Times New Roman"/>
          <w:sz w:val="24"/>
          <w:szCs w:val="24"/>
        </w:rPr>
        <w:t xml:space="preserve">. Untuk perhitungan secara jelasnya adalah sebagai berikut : </w:t>
      </w:r>
    </w:p>
    <w:p w:rsidR="0077484E" w:rsidRDefault="0077484E" w:rsidP="0077484E">
      <w:pPr>
        <w:pStyle w:val="ListParagraph"/>
        <w:numPr>
          <w:ilvl w:val="0"/>
          <w:numId w:val="21"/>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Pengaruh dari </w:t>
      </w:r>
      <w:r>
        <w:rPr>
          <w:rFonts w:ascii="Times New Roman" w:hAnsi="Times New Roman" w:cs="Times New Roman"/>
          <w:i/>
          <w:sz w:val="24"/>
          <w:szCs w:val="24"/>
        </w:rPr>
        <w:t xml:space="preserve">Word of Mouth Marketing </w:t>
      </w:r>
      <w:r>
        <w:rPr>
          <w:rFonts w:ascii="Times New Roman" w:hAnsi="Times New Roman" w:cs="Times New Roman"/>
          <w:sz w:val="24"/>
          <w:szCs w:val="24"/>
        </w:rPr>
        <w:t xml:space="preserve">(WOMM) </w:t>
      </w:r>
      <w:r w:rsidRPr="00941250">
        <w:rPr>
          <w:rFonts w:ascii="Times New Roman" w:hAnsi="Times New Roman" w:cs="Times New Roman"/>
          <w:sz w:val="24"/>
          <w:szCs w:val="24"/>
        </w:rPr>
        <w:t>(X</w:t>
      </w:r>
      <w:r w:rsidRPr="00941250">
        <w:rPr>
          <w:rFonts w:ascii="Times New Roman" w:hAnsi="Times New Roman" w:cs="Times New Roman"/>
          <w:sz w:val="24"/>
          <w:szCs w:val="24"/>
          <w:vertAlign w:val="subscript"/>
        </w:rPr>
        <w:t>1</w:t>
      </w:r>
      <w:r w:rsidRPr="00941250">
        <w:rPr>
          <w:rFonts w:ascii="Times New Roman" w:hAnsi="Times New Roman" w:cs="Times New Roman"/>
          <w:sz w:val="24"/>
          <w:szCs w:val="24"/>
        </w:rPr>
        <w:t>)</w:t>
      </w:r>
      <w:r>
        <w:rPr>
          <w:rFonts w:ascii="Times New Roman" w:hAnsi="Times New Roman" w:cs="Times New Roman"/>
          <w:sz w:val="24"/>
          <w:szCs w:val="24"/>
        </w:rPr>
        <w:t xml:space="preserve"> terhadap </w:t>
      </w:r>
      <w:r w:rsidRPr="00941250">
        <w:rPr>
          <w:rFonts w:ascii="Times New Roman" w:hAnsi="Times New Roman" w:cs="Times New Roman"/>
          <w:i/>
          <w:sz w:val="24"/>
          <w:szCs w:val="24"/>
        </w:rPr>
        <w:t xml:space="preserve">Repurchase Intention </w:t>
      </w:r>
      <w:r w:rsidRPr="00941250">
        <w:rPr>
          <w:rFonts w:ascii="Times New Roman" w:hAnsi="Times New Roman" w:cs="Times New Roman"/>
          <w:sz w:val="24"/>
          <w:szCs w:val="24"/>
        </w:rPr>
        <w:t>(Y)</w:t>
      </w:r>
      <w:r>
        <w:rPr>
          <w:rFonts w:ascii="Times New Roman" w:hAnsi="Times New Roman" w:cs="Times New Roman"/>
          <w:sz w:val="24"/>
          <w:szCs w:val="24"/>
        </w:rPr>
        <w:t xml:space="preserve"> terdiri dari pengaruh langsung dan tidak langsung </w:t>
      </w:r>
    </w:p>
    <w:p w:rsidR="0077484E" w:rsidRDefault="0077484E" w:rsidP="0077484E">
      <w:pPr>
        <w:pStyle w:val="ListParagraph"/>
        <w:numPr>
          <w:ilvl w:val="0"/>
          <w:numId w:val="22"/>
        </w:numPr>
        <w:spacing w:line="480" w:lineRule="auto"/>
        <w:jc w:val="both"/>
        <w:rPr>
          <w:rFonts w:ascii="Times New Roman" w:hAnsi="Times New Roman" w:cs="Times New Roman"/>
          <w:sz w:val="24"/>
          <w:szCs w:val="24"/>
        </w:rPr>
      </w:pPr>
      <w:r>
        <w:rPr>
          <w:rFonts w:ascii="Times New Roman" w:hAnsi="Times New Roman" w:cs="Times New Roman"/>
          <w:sz w:val="24"/>
          <w:szCs w:val="24"/>
        </w:rPr>
        <w:t>Pengaruh langsung (</w:t>
      </w:r>
      <w:r>
        <w:rPr>
          <w:rFonts w:ascii="Times New Roman" w:hAnsi="Times New Roman" w:cs="Times New Roman"/>
          <w:i/>
          <w:sz w:val="24"/>
          <w:szCs w:val="24"/>
        </w:rPr>
        <w:t xml:space="preserve">Direct Effect (DE)) </w:t>
      </w:r>
      <w:r w:rsidRPr="00941250">
        <w:rPr>
          <w:rFonts w:ascii="Times New Roman" w:hAnsi="Times New Roman" w:cs="Times New Roman"/>
          <w:i/>
          <w:sz w:val="24"/>
          <w:szCs w:val="24"/>
        </w:rPr>
        <w:t xml:space="preserve">Word of Mouth Marketing </w:t>
      </w:r>
      <w:r w:rsidRPr="00941250">
        <w:rPr>
          <w:rFonts w:ascii="Times New Roman" w:hAnsi="Times New Roman" w:cs="Times New Roman"/>
          <w:sz w:val="24"/>
          <w:szCs w:val="24"/>
        </w:rPr>
        <w:t>(WOMM) (X</w:t>
      </w:r>
      <w:r w:rsidRPr="00941250">
        <w:rPr>
          <w:rFonts w:ascii="Times New Roman" w:hAnsi="Times New Roman" w:cs="Times New Roman"/>
          <w:sz w:val="24"/>
          <w:szCs w:val="24"/>
          <w:vertAlign w:val="subscript"/>
        </w:rPr>
        <w:t>1</w:t>
      </w:r>
      <w:r w:rsidRPr="00941250">
        <w:rPr>
          <w:rFonts w:ascii="Times New Roman" w:hAnsi="Times New Roman" w:cs="Times New Roman"/>
          <w:sz w:val="24"/>
          <w:szCs w:val="24"/>
        </w:rPr>
        <w:t>)</w:t>
      </w:r>
      <w:r>
        <w:rPr>
          <w:rFonts w:ascii="Times New Roman" w:hAnsi="Times New Roman" w:cs="Times New Roman"/>
          <w:sz w:val="24"/>
          <w:szCs w:val="24"/>
        </w:rPr>
        <w:t xml:space="preserve"> terhadap </w:t>
      </w:r>
      <w:r w:rsidRPr="00941250">
        <w:rPr>
          <w:rFonts w:ascii="Times New Roman" w:hAnsi="Times New Roman" w:cs="Times New Roman"/>
          <w:i/>
          <w:sz w:val="24"/>
          <w:szCs w:val="24"/>
        </w:rPr>
        <w:t xml:space="preserve">Repurchase Intention </w:t>
      </w:r>
      <w:r w:rsidRPr="00941250">
        <w:rPr>
          <w:rFonts w:ascii="Times New Roman" w:hAnsi="Times New Roman" w:cs="Times New Roman"/>
          <w:sz w:val="24"/>
          <w:szCs w:val="24"/>
        </w:rPr>
        <w:t>(Y)</w:t>
      </w:r>
    </w:p>
    <w:p w:rsidR="0077484E" w:rsidRDefault="0077484E" w:rsidP="0077484E">
      <w:pPr>
        <w:spacing w:line="0" w:lineRule="atLeast"/>
        <w:ind w:left="360" w:firstLine="720"/>
        <w:rPr>
          <w:rFonts w:ascii="Times New Roman" w:eastAsia="Times New Roman" w:hAnsi="Times New Roman"/>
          <w:sz w:val="23"/>
        </w:rPr>
      </w:pPr>
      <w:r>
        <w:rPr>
          <w:rFonts w:ascii="Times New Roman" w:eastAsia="Times New Roman" w:hAnsi="Times New Roman"/>
          <w:sz w:val="23"/>
        </w:rPr>
        <w:t xml:space="preserve">DE </w:t>
      </w:r>
      <w:r>
        <w:rPr>
          <w:rFonts w:ascii="Times New Roman" w:eastAsia="Times New Roman" w:hAnsi="Times New Roman"/>
          <w:sz w:val="30"/>
          <w:vertAlign w:val="subscript"/>
        </w:rPr>
        <w:t>X 1    Y</w:t>
      </w:r>
      <w:r>
        <w:rPr>
          <w:rFonts w:ascii="Times New Roman" w:eastAsia="Times New Roman" w:hAnsi="Times New Roman"/>
          <w:sz w:val="23"/>
        </w:rPr>
        <w:t xml:space="preserve"> = (</w:t>
      </w:r>
      <w:r>
        <w:rPr>
          <w:rFonts w:ascii="Arial" w:eastAsia="Arial" w:hAnsi="Arial"/>
          <w:i/>
          <w:sz w:val="23"/>
        </w:rPr>
        <w:t>ρ</w:t>
      </w:r>
      <w:r>
        <w:rPr>
          <w:rFonts w:ascii="Times New Roman" w:eastAsia="Times New Roman" w:hAnsi="Times New Roman"/>
          <w:sz w:val="23"/>
        </w:rPr>
        <w:t xml:space="preserve"> </w:t>
      </w:r>
      <w:r>
        <w:rPr>
          <w:rFonts w:ascii="Times New Roman" w:eastAsia="Times New Roman" w:hAnsi="Times New Roman"/>
          <w:sz w:val="30"/>
          <w:vertAlign w:val="subscript"/>
        </w:rPr>
        <w:t>11</w:t>
      </w:r>
      <w:r>
        <w:rPr>
          <w:rFonts w:ascii="Times New Roman" w:eastAsia="Times New Roman" w:hAnsi="Times New Roman"/>
          <w:sz w:val="23"/>
        </w:rPr>
        <w:t>y)</w:t>
      </w:r>
      <w:r>
        <w:rPr>
          <w:rFonts w:ascii="Times New Roman" w:eastAsia="Times New Roman" w:hAnsi="Times New Roman"/>
          <w:sz w:val="30"/>
          <w:vertAlign w:val="superscript"/>
        </w:rPr>
        <w:t>2</w:t>
      </w:r>
      <w:r>
        <w:rPr>
          <w:rFonts w:ascii="Times New Roman" w:eastAsia="Times New Roman" w:hAnsi="Times New Roman"/>
          <w:sz w:val="23"/>
        </w:rPr>
        <w:t xml:space="preserve"> x 100 %</w:t>
      </w:r>
    </w:p>
    <w:p w:rsidR="0077484E" w:rsidRDefault="0077484E" w:rsidP="0077484E">
      <w:pPr>
        <w:spacing w:line="0" w:lineRule="atLeast"/>
        <w:ind w:left="360" w:firstLine="720"/>
        <w:rPr>
          <w:rFonts w:ascii="Times New Roman" w:eastAsia="Times New Roman" w:hAnsi="Times New Roman"/>
          <w:sz w:val="23"/>
        </w:rPr>
      </w:pPr>
      <w:r>
        <w:rPr>
          <w:rFonts w:ascii="Times New Roman" w:eastAsia="Times New Roman" w:hAnsi="Times New Roman"/>
          <w:sz w:val="23"/>
        </w:rPr>
        <w:t xml:space="preserve">DE </w:t>
      </w:r>
      <w:r>
        <w:rPr>
          <w:rFonts w:ascii="Times New Roman" w:eastAsia="Times New Roman" w:hAnsi="Times New Roman"/>
          <w:sz w:val="30"/>
          <w:vertAlign w:val="subscript"/>
        </w:rPr>
        <w:t>X 1    Y</w:t>
      </w:r>
      <w:r>
        <w:rPr>
          <w:rFonts w:ascii="Times New Roman" w:eastAsia="Times New Roman" w:hAnsi="Times New Roman"/>
          <w:sz w:val="23"/>
        </w:rPr>
        <w:t xml:space="preserve"> = (</w:t>
      </w:r>
      <w:r>
        <w:rPr>
          <w:rFonts w:ascii="Arial" w:eastAsia="Arial" w:hAnsi="Arial"/>
          <w:i/>
          <w:sz w:val="23"/>
        </w:rPr>
        <w:t>0,408</w:t>
      </w:r>
      <w:r>
        <w:rPr>
          <w:rFonts w:ascii="Times New Roman" w:eastAsia="Times New Roman" w:hAnsi="Times New Roman"/>
          <w:sz w:val="23"/>
        </w:rPr>
        <w:t>)</w:t>
      </w:r>
      <w:r>
        <w:rPr>
          <w:rFonts w:ascii="Times New Roman" w:eastAsia="Times New Roman" w:hAnsi="Times New Roman"/>
          <w:sz w:val="30"/>
          <w:vertAlign w:val="superscript"/>
        </w:rPr>
        <w:t>2</w:t>
      </w:r>
      <w:r>
        <w:rPr>
          <w:rFonts w:ascii="Times New Roman" w:eastAsia="Times New Roman" w:hAnsi="Times New Roman"/>
          <w:sz w:val="23"/>
        </w:rPr>
        <w:t xml:space="preserve"> x 100 %</w:t>
      </w:r>
    </w:p>
    <w:p w:rsidR="0077484E" w:rsidRDefault="0077484E" w:rsidP="0077484E">
      <w:pPr>
        <w:spacing w:line="0" w:lineRule="atLeast"/>
        <w:ind w:left="360" w:firstLine="720"/>
        <w:rPr>
          <w:rFonts w:ascii="Times New Roman" w:eastAsia="Times New Roman" w:hAnsi="Times New Roman"/>
          <w:sz w:val="23"/>
        </w:rPr>
      </w:pPr>
      <w:r>
        <w:rPr>
          <w:rFonts w:ascii="Times New Roman" w:eastAsia="Times New Roman" w:hAnsi="Times New Roman"/>
          <w:sz w:val="23"/>
        </w:rPr>
        <w:t xml:space="preserve">DE </w:t>
      </w:r>
      <w:r>
        <w:rPr>
          <w:rFonts w:ascii="Times New Roman" w:eastAsia="Times New Roman" w:hAnsi="Times New Roman"/>
          <w:sz w:val="30"/>
          <w:vertAlign w:val="subscript"/>
        </w:rPr>
        <w:t>X 1    Y</w:t>
      </w:r>
      <w:r>
        <w:rPr>
          <w:rFonts w:ascii="Times New Roman" w:eastAsia="Times New Roman" w:hAnsi="Times New Roman"/>
          <w:sz w:val="23"/>
        </w:rPr>
        <w:t xml:space="preserve"> = 16,7%</w:t>
      </w:r>
    </w:p>
    <w:p w:rsidR="0077484E" w:rsidRDefault="0077484E" w:rsidP="0077484E">
      <w:pPr>
        <w:spacing w:line="0" w:lineRule="atLeast"/>
        <w:ind w:left="360" w:firstLine="720"/>
        <w:rPr>
          <w:rFonts w:ascii="Times New Roman" w:eastAsia="Times New Roman" w:hAnsi="Times New Roman"/>
          <w:sz w:val="23"/>
        </w:rPr>
      </w:pPr>
      <w:r>
        <w:rPr>
          <w:rFonts w:ascii="Times New Roman" w:eastAsia="Times New Roman" w:hAnsi="Times New Roman"/>
          <w:sz w:val="23"/>
        </w:rPr>
        <w:t xml:space="preserve">Jadi diketahui pengaruh langsung adalah sebesar 16,7% </w:t>
      </w:r>
    </w:p>
    <w:p w:rsidR="0077484E" w:rsidRPr="00255408" w:rsidRDefault="0077484E" w:rsidP="0077484E">
      <w:pPr>
        <w:pStyle w:val="ListParagraph"/>
        <w:numPr>
          <w:ilvl w:val="0"/>
          <w:numId w:val="22"/>
        </w:numPr>
        <w:spacing w:line="480" w:lineRule="auto"/>
        <w:jc w:val="both"/>
        <w:rPr>
          <w:rFonts w:ascii="Times New Roman" w:hAnsi="Times New Roman" w:cs="Times New Roman"/>
          <w:sz w:val="24"/>
          <w:szCs w:val="24"/>
        </w:rPr>
      </w:pPr>
      <w:r>
        <w:rPr>
          <w:rFonts w:ascii="Times New Roman" w:eastAsia="Times New Roman" w:hAnsi="Times New Roman"/>
          <w:sz w:val="23"/>
        </w:rPr>
        <w:t>Pengaruh tidak langsung (</w:t>
      </w:r>
      <w:r>
        <w:rPr>
          <w:rFonts w:ascii="Times New Roman" w:eastAsia="Times New Roman" w:hAnsi="Times New Roman"/>
          <w:i/>
          <w:sz w:val="23"/>
        </w:rPr>
        <w:t>Indirect Effect</w:t>
      </w:r>
      <w:r>
        <w:rPr>
          <w:rFonts w:ascii="Times New Roman" w:eastAsia="Times New Roman" w:hAnsi="Times New Roman"/>
          <w:sz w:val="23"/>
        </w:rPr>
        <w:t xml:space="preserve">) </w:t>
      </w:r>
      <w:r w:rsidRPr="00941250">
        <w:rPr>
          <w:rFonts w:ascii="Times New Roman" w:hAnsi="Times New Roman" w:cs="Times New Roman"/>
          <w:i/>
          <w:sz w:val="24"/>
          <w:szCs w:val="24"/>
        </w:rPr>
        <w:t xml:space="preserve">Word of Mouth Marketing </w:t>
      </w:r>
      <w:r w:rsidRPr="00941250">
        <w:rPr>
          <w:rFonts w:ascii="Times New Roman" w:hAnsi="Times New Roman" w:cs="Times New Roman"/>
          <w:sz w:val="24"/>
          <w:szCs w:val="24"/>
        </w:rPr>
        <w:t>(WOMM) (X</w:t>
      </w:r>
      <w:r w:rsidRPr="00941250">
        <w:rPr>
          <w:rFonts w:ascii="Times New Roman" w:hAnsi="Times New Roman" w:cs="Times New Roman"/>
          <w:sz w:val="24"/>
          <w:szCs w:val="24"/>
          <w:vertAlign w:val="subscript"/>
        </w:rPr>
        <w:t>1</w:t>
      </w:r>
      <w:r w:rsidRPr="00941250">
        <w:rPr>
          <w:rFonts w:ascii="Times New Roman" w:hAnsi="Times New Roman" w:cs="Times New Roman"/>
          <w:sz w:val="24"/>
          <w:szCs w:val="24"/>
        </w:rPr>
        <w:t>)</w:t>
      </w:r>
      <w:r>
        <w:rPr>
          <w:rFonts w:ascii="Times New Roman" w:hAnsi="Times New Roman" w:cs="Times New Roman"/>
          <w:sz w:val="24"/>
          <w:szCs w:val="24"/>
        </w:rPr>
        <w:t xml:space="preserve"> terhadap </w:t>
      </w:r>
      <w:r w:rsidRPr="00941250">
        <w:rPr>
          <w:rFonts w:ascii="Times New Roman" w:hAnsi="Times New Roman" w:cs="Times New Roman"/>
          <w:i/>
          <w:sz w:val="24"/>
          <w:szCs w:val="24"/>
        </w:rPr>
        <w:t xml:space="preserve">Repurchase Intention </w:t>
      </w:r>
      <w:r>
        <w:rPr>
          <w:rFonts w:ascii="Times New Roman" w:hAnsi="Times New Roman" w:cs="Times New Roman"/>
          <w:sz w:val="24"/>
          <w:szCs w:val="24"/>
        </w:rPr>
        <w:t xml:space="preserve">(Y). </w:t>
      </w:r>
    </w:p>
    <w:p w:rsidR="0077484E" w:rsidRDefault="0077484E" w:rsidP="0077484E">
      <w:pPr>
        <w:pStyle w:val="ListParagraph"/>
        <w:spacing w:line="480" w:lineRule="auto"/>
        <w:ind w:firstLine="360"/>
        <w:rPr>
          <w:rFonts w:ascii="Times New Roman" w:eastAsia="Times New Roman" w:hAnsi="Times New Roman"/>
          <w:sz w:val="23"/>
        </w:rPr>
      </w:pPr>
      <w:r>
        <w:rPr>
          <w:rFonts w:ascii="Times New Roman" w:eastAsia="Times New Roman" w:hAnsi="Times New Roman"/>
          <w:sz w:val="23"/>
        </w:rPr>
        <w:t xml:space="preserve">IE </w:t>
      </w:r>
      <w:r>
        <w:rPr>
          <w:rFonts w:ascii="Times New Roman" w:eastAsia="Times New Roman" w:hAnsi="Times New Roman"/>
          <w:sz w:val="30"/>
          <w:vertAlign w:val="subscript"/>
        </w:rPr>
        <w:t>X1 --&gt; Y</w:t>
      </w:r>
      <w:r>
        <w:rPr>
          <w:rFonts w:ascii="Times New Roman" w:eastAsia="Times New Roman" w:hAnsi="Times New Roman"/>
          <w:sz w:val="23"/>
        </w:rPr>
        <w:t>(via X</w:t>
      </w:r>
      <w:r>
        <w:rPr>
          <w:rFonts w:ascii="Times New Roman" w:eastAsia="Times New Roman" w:hAnsi="Times New Roman"/>
          <w:sz w:val="30"/>
          <w:vertAlign w:val="subscript"/>
        </w:rPr>
        <w:t>2</w:t>
      </w:r>
      <w:r>
        <w:rPr>
          <w:rFonts w:ascii="Times New Roman" w:eastAsia="Times New Roman" w:hAnsi="Times New Roman"/>
          <w:sz w:val="23"/>
        </w:rPr>
        <w:t>) =(</w:t>
      </w:r>
      <w:r>
        <w:rPr>
          <w:rFonts w:ascii="Arial" w:eastAsia="Arial" w:hAnsi="Arial"/>
          <w:i/>
          <w:sz w:val="23"/>
        </w:rPr>
        <w:t>ρ</w:t>
      </w:r>
      <w:r>
        <w:rPr>
          <w:rFonts w:ascii="Times New Roman" w:eastAsia="Times New Roman" w:hAnsi="Times New Roman"/>
          <w:sz w:val="23"/>
        </w:rPr>
        <w:t xml:space="preserve"> </w:t>
      </w:r>
      <w:r>
        <w:rPr>
          <w:rFonts w:ascii="Times New Roman" w:eastAsia="Times New Roman" w:hAnsi="Times New Roman"/>
          <w:sz w:val="30"/>
          <w:vertAlign w:val="subscript"/>
        </w:rPr>
        <w:t>11</w:t>
      </w:r>
      <w:r>
        <w:rPr>
          <w:rFonts w:ascii="Times New Roman" w:eastAsia="Times New Roman" w:hAnsi="Times New Roman"/>
          <w:sz w:val="23"/>
        </w:rPr>
        <w:t>X</w:t>
      </w:r>
      <w:r>
        <w:rPr>
          <w:rFonts w:ascii="Times New Roman" w:eastAsia="Times New Roman" w:hAnsi="Times New Roman"/>
          <w:sz w:val="30"/>
          <w:vertAlign w:val="subscript"/>
        </w:rPr>
        <w:t>1</w:t>
      </w:r>
      <w:r>
        <w:rPr>
          <w:rFonts w:ascii="Times New Roman" w:eastAsia="Times New Roman" w:hAnsi="Times New Roman"/>
          <w:sz w:val="23"/>
        </w:rPr>
        <w:t xml:space="preserve"> x r</w:t>
      </w:r>
      <w:r>
        <w:rPr>
          <w:rFonts w:ascii="Times New Roman" w:eastAsia="Times New Roman" w:hAnsi="Times New Roman"/>
          <w:sz w:val="30"/>
          <w:vertAlign w:val="subscript"/>
        </w:rPr>
        <w:t>x1x2x</w:t>
      </w:r>
      <w:r>
        <w:rPr>
          <w:rFonts w:ascii="Times New Roman" w:eastAsia="Times New Roman" w:hAnsi="Times New Roman"/>
          <w:sz w:val="23"/>
        </w:rPr>
        <w:t xml:space="preserve"> x </w:t>
      </w:r>
      <w:r>
        <w:rPr>
          <w:rFonts w:ascii="Arial" w:eastAsia="Arial" w:hAnsi="Arial"/>
          <w:i/>
          <w:sz w:val="23"/>
        </w:rPr>
        <w:t>ρ</w:t>
      </w:r>
      <w:r>
        <w:rPr>
          <w:rFonts w:ascii="Times New Roman" w:eastAsia="Times New Roman" w:hAnsi="Times New Roman"/>
          <w:sz w:val="23"/>
        </w:rPr>
        <w:t xml:space="preserve"> </w:t>
      </w:r>
      <w:r>
        <w:rPr>
          <w:rFonts w:ascii="Times New Roman" w:eastAsia="Times New Roman" w:hAnsi="Times New Roman"/>
          <w:sz w:val="30"/>
          <w:vertAlign w:val="subscript"/>
        </w:rPr>
        <w:t>12</w:t>
      </w:r>
      <w:r>
        <w:rPr>
          <w:rFonts w:ascii="Times New Roman" w:eastAsia="Times New Roman" w:hAnsi="Times New Roman"/>
          <w:sz w:val="23"/>
        </w:rPr>
        <w:t>X</w:t>
      </w:r>
      <w:r>
        <w:rPr>
          <w:rFonts w:ascii="Times New Roman" w:eastAsia="Times New Roman" w:hAnsi="Times New Roman"/>
          <w:sz w:val="30"/>
          <w:vertAlign w:val="subscript"/>
        </w:rPr>
        <w:t>2</w:t>
      </w:r>
      <w:r>
        <w:rPr>
          <w:rFonts w:ascii="Times New Roman" w:eastAsia="Times New Roman" w:hAnsi="Times New Roman"/>
          <w:sz w:val="23"/>
        </w:rPr>
        <w:t>) x 100%</w:t>
      </w:r>
    </w:p>
    <w:p w:rsidR="0077484E" w:rsidRDefault="0077484E" w:rsidP="0077484E">
      <w:pPr>
        <w:pStyle w:val="ListParagraph"/>
        <w:spacing w:line="480" w:lineRule="auto"/>
        <w:ind w:firstLine="360"/>
        <w:rPr>
          <w:rFonts w:ascii="Times New Roman" w:eastAsia="Times New Roman" w:hAnsi="Times New Roman"/>
          <w:sz w:val="23"/>
        </w:rPr>
      </w:pPr>
      <w:r>
        <w:rPr>
          <w:rFonts w:ascii="Times New Roman" w:eastAsia="Times New Roman" w:hAnsi="Times New Roman"/>
          <w:sz w:val="23"/>
        </w:rPr>
        <w:t xml:space="preserve">IE </w:t>
      </w:r>
      <w:r>
        <w:rPr>
          <w:rFonts w:ascii="Times New Roman" w:eastAsia="Times New Roman" w:hAnsi="Times New Roman"/>
          <w:sz w:val="30"/>
          <w:vertAlign w:val="subscript"/>
        </w:rPr>
        <w:t>X1 --&gt; Y</w:t>
      </w:r>
      <w:r>
        <w:rPr>
          <w:rFonts w:ascii="Times New Roman" w:eastAsia="Times New Roman" w:hAnsi="Times New Roman"/>
          <w:sz w:val="23"/>
        </w:rPr>
        <w:t>(via X</w:t>
      </w:r>
      <w:r>
        <w:rPr>
          <w:rFonts w:ascii="Times New Roman" w:eastAsia="Times New Roman" w:hAnsi="Times New Roman"/>
          <w:sz w:val="30"/>
          <w:vertAlign w:val="subscript"/>
        </w:rPr>
        <w:t>2</w:t>
      </w:r>
      <w:r>
        <w:rPr>
          <w:rFonts w:ascii="Times New Roman" w:eastAsia="Times New Roman" w:hAnsi="Times New Roman"/>
          <w:sz w:val="23"/>
        </w:rPr>
        <w:t>) =(</w:t>
      </w:r>
      <w:r>
        <w:rPr>
          <w:rFonts w:ascii="Arial" w:eastAsia="Arial" w:hAnsi="Arial"/>
          <w:i/>
          <w:sz w:val="23"/>
        </w:rPr>
        <w:t>0,408</w:t>
      </w:r>
      <w:r>
        <w:rPr>
          <w:rFonts w:ascii="Times New Roman" w:eastAsia="Times New Roman" w:hAnsi="Times New Roman"/>
          <w:sz w:val="23"/>
        </w:rPr>
        <w:t xml:space="preserve"> x 0,614 x </w:t>
      </w:r>
      <w:r>
        <w:rPr>
          <w:rFonts w:ascii="Arial" w:eastAsia="Arial" w:hAnsi="Arial"/>
          <w:i/>
          <w:sz w:val="23"/>
        </w:rPr>
        <w:t>0,457</w:t>
      </w:r>
      <w:r>
        <w:rPr>
          <w:rFonts w:ascii="Times New Roman" w:eastAsia="Times New Roman" w:hAnsi="Times New Roman"/>
          <w:sz w:val="23"/>
        </w:rPr>
        <w:t>) x 100%</w:t>
      </w:r>
    </w:p>
    <w:p w:rsidR="0077484E" w:rsidRPr="001C6C9C" w:rsidRDefault="0077484E" w:rsidP="0077484E">
      <w:pPr>
        <w:pStyle w:val="ListParagraph"/>
        <w:spacing w:line="480" w:lineRule="auto"/>
        <w:ind w:firstLine="360"/>
        <w:rPr>
          <w:rFonts w:ascii="Times New Roman" w:eastAsia="Times New Roman" w:hAnsi="Times New Roman"/>
          <w:sz w:val="23"/>
        </w:rPr>
      </w:pPr>
      <w:r>
        <w:rPr>
          <w:rFonts w:ascii="Times New Roman" w:eastAsia="Times New Roman" w:hAnsi="Times New Roman"/>
          <w:sz w:val="23"/>
        </w:rPr>
        <w:t xml:space="preserve">IE </w:t>
      </w:r>
      <w:r>
        <w:rPr>
          <w:rFonts w:ascii="Times New Roman" w:eastAsia="Times New Roman" w:hAnsi="Times New Roman"/>
          <w:sz w:val="30"/>
          <w:vertAlign w:val="subscript"/>
        </w:rPr>
        <w:t>X1 --&gt; Y</w:t>
      </w:r>
      <w:r>
        <w:rPr>
          <w:rFonts w:ascii="Times New Roman" w:eastAsia="Times New Roman" w:hAnsi="Times New Roman"/>
          <w:sz w:val="23"/>
        </w:rPr>
        <w:t>(via X</w:t>
      </w:r>
      <w:r>
        <w:rPr>
          <w:rFonts w:ascii="Times New Roman" w:eastAsia="Times New Roman" w:hAnsi="Times New Roman"/>
          <w:sz w:val="30"/>
          <w:vertAlign w:val="subscript"/>
        </w:rPr>
        <w:t>2</w:t>
      </w:r>
      <w:r>
        <w:rPr>
          <w:rFonts w:ascii="Times New Roman" w:eastAsia="Times New Roman" w:hAnsi="Times New Roman"/>
          <w:sz w:val="23"/>
        </w:rPr>
        <w:t xml:space="preserve">) = 11,5% </w:t>
      </w:r>
    </w:p>
    <w:p w:rsidR="0077484E" w:rsidRDefault="0077484E" w:rsidP="0077484E">
      <w:pPr>
        <w:pStyle w:val="ListParagraph"/>
        <w:spacing w:line="0" w:lineRule="atLeast"/>
        <w:ind w:firstLine="360"/>
        <w:rPr>
          <w:rFonts w:ascii="Times New Roman" w:eastAsia="Times New Roman" w:hAnsi="Times New Roman"/>
          <w:sz w:val="23"/>
        </w:rPr>
      </w:pPr>
      <w:r>
        <w:rPr>
          <w:rFonts w:ascii="Times New Roman" w:eastAsia="Times New Roman" w:hAnsi="Times New Roman"/>
          <w:sz w:val="23"/>
        </w:rPr>
        <w:t xml:space="preserve">Jadi diketahui pengaruh tidak langsung adalah sebesarr 11,5% </w:t>
      </w:r>
    </w:p>
    <w:p w:rsidR="0077484E" w:rsidRDefault="0077484E" w:rsidP="0077484E">
      <w:pPr>
        <w:pStyle w:val="ListParagraph"/>
        <w:spacing w:line="0" w:lineRule="atLeast"/>
        <w:ind w:firstLine="360"/>
        <w:rPr>
          <w:rFonts w:ascii="Times New Roman" w:eastAsia="Times New Roman" w:hAnsi="Times New Roman"/>
          <w:sz w:val="23"/>
        </w:rPr>
      </w:pPr>
    </w:p>
    <w:p w:rsidR="0077484E" w:rsidRPr="00255408" w:rsidRDefault="0077484E" w:rsidP="0077484E">
      <w:pPr>
        <w:pStyle w:val="ListParagraph"/>
        <w:numPr>
          <w:ilvl w:val="0"/>
          <w:numId w:val="22"/>
        </w:numPr>
        <w:spacing w:line="480" w:lineRule="auto"/>
        <w:rPr>
          <w:rFonts w:ascii="Times New Roman" w:eastAsia="Times New Roman" w:hAnsi="Times New Roman"/>
          <w:sz w:val="23"/>
        </w:rPr>
      </w:pPr>
      <w:r>
        <w:rPr>
          <w:rFonts w:ascii="Times New Roman" w:eastAsia="Times New Roman" w:hAnsi="Times New Roman"/>
          <w:sz w:val="23"/>
        </w:rPr>
        <w:t xml:space="preserve">Maka diketahui pengaruh total </w:t>
      </w:r>
      <w:r>
        <w:rPr>
          <w:rFonts w:ascii="Times New Roman" w:eastAsia="Times New Roman" w:hAnsi="Times New Roman"/>
          <w:i/>
          <w:sz w:val="23"/>
        </w:rPr>
        <w:t xml:space="preserve">Word of Mouth Marketing </w:t>
      </w:r>
      <w:r>
        <w:rPr>
          <w:rFonts w:ascii="Times New Roman" w:eastAsia="Times New Roman" w:hAnsi="Times New Roman"/>
          <w:sz w:val="23"/>
        </w:rPr>
        <w:t xml:space="preserve">(WOMM) terhadap </w:t>
      </w:r>
      <w:r>
        <w:rPr>
          <w:rFonts w:ascii="Times New Roman" w:eastAsia="Times New Roman" w:hAnsi="Times New Roman"/>
          <w:i/>
          <w:sz w:val="23"/>
        </w:rPr>
        <w:t xml:space="preserve">Repurchase Intention </w:t>
      </w:r>
      <w:r>
        <w:rPr>
          <w:rFonts w:ascii="Times New Roman" w:eastAsia="Times New Roman" w:hAnsi="Times New Roman"/>
          <w:sz w:val="23"/>
        </w:rPr>
        <w:t xml:space="preserve">adalah 16,7% + 11,5% = 28,2%. Jadi diketahui pengaruh total </w:t>
      </w:r>
      <w:r w:rsidRPr="00941250">
        <w:rPr>
          <w:rFonts w:ascii="Times New Roman" w:hAnsi="Times New Roman" w:cs="Times New Roman"/>
          <w:sz w:val="24"/>
          <w:szCs w:val="24"/>
        </w:rPr>
        <w:t>(WOMM) (X</w:t>
      </w:r>
      <w:r w:rsidRPr="00941250">
        <w:rPr>
          <w:rFonts w:ascii="Times New Roman" w:hAnsi="Times New Roman" w:cs="Times New Roman"/>
          <w:sz w:val="24"/>
          <w:szCs w:val="24"/>
          <w:vertAlign w:val="subscript"/>
        </w:rPr>
        <w:t>1</w:t>
      </w:r>
      <w:r w:rsidRPr="00941250">
        <w:rPr>
          <w:rFonts w:ascii="Times New Roman" w:hAnsi="Times New Roman" w:cs="Times New Roman"/>
          <w:sz w:val="24"/>
          <w:szCs w:val="24"/>
        </w:rPr>
        <w:t>)</w:t>
      </w:r>
      <w:r>
        <w:rPr>
          <w:rFonts w:ascii="Times New Roman" w:hAnsi="Times New Roman" w:cs="Times New Roman"/>
          <w:sz w:val="24"/>
          <w:szCs w:val="24"/>
        </w:rPr>
        <w:t xml:space="preserve"> terhadap </w:t>
      </w:r>
      <w:r w:rsidRPr="00941250">
        <w:rPr>
          <w:rFonts w:ascii="Times New Roman" w:hAnsi="Times New Roman" w:cs="Times New Roman"/>
          <w:i/>
          <w:sz w:val="24"/>
          <w:szCs w:val="24"/>
        </w:rPr>
        <w:t xml:space="preserve">Repurchase Intention </w:t>
      </w:r>
      <w:r w:rsidRPr="00941250">
        <w:rPr>
          <w:rFonts w:ascii="Times New Roman" w:hAnsi="Times New Roman" w:cs="Times New Roman"/>
          <w:sz w:val="24"/>
          <w:szCs w:val="24"/>
        </w:rPr>
        <w:t>(Y)</w:t>
      </w:r>
      <w:r>
        <w:rPr>
          <w:rFonts w:ascii="Times New Roman" w:hAnsi="Times New Roman" w:cs="Times New Roman"/>
          <w:sz w:val="24"/>
          <w:szCs w:val="24"/>
        </w:rPr>
        <w:t xml:space="preserve"> adalah sebesar 28,2%. </w:t>
      </w:r>
    </w:p>
    <w:p w:rsidR="0077484E" w:rsidRPr="00255408" w:rsidRDefault="0077484E" w:rsidP="0077484E">
      <w:pPr>
        <w:pStyle w:val="ListParagraph"/>
        <w:numPr>
          <w:ilvl w:val="0"/>
          <w:numId w:val="21"/>
        </w:numPr>
        <w:spacing w:line="480" w:lineRule="auto"/>
        <w:rPr>
          <w:rFonts w:ascii="Times New Roman" w:eastAsia="Times New Roman" w:hAnsi="Times New Roman"/>
          <w:sz w:val="23"/>
        </w:rPr>
      </w:pPr>
      <w:r>
        <w:rPr>
          <w:rFonts w:ascii="Times New Roman" w:eastAsia="Times New Roman" w:hAnsi="Times New Roman"/>
          <w:sz w:val="23"/>
        </w:rPr>
        <w:lastRenderedPageBreak/>
        <w:t xml:space="preserve">Pengaruh </w:t>
      </w:r>
      <w:r w:rsidRPr="00941250">
        <w:rPr>
          <w:rFonts w:ascii="Times New Roman" w:hAnsi="Times New Roman" w:cs="Times New Roman"/>
          <w:i/>
          <w:sz w:val="24"/>
          <w:szCs w:val="24"/>
        </w:rPr>
        <w:t xml:space="preserve">Perceived Price </w:t>
      </w:r>
      <w:r w:rsidRPr="00941250">
        <w:rPr>
          <w:rFonts w:ascii="Times New Roman" w:hAnsi="Times New Roman" w:cs="Times New Roman"/>
          <w:sz w:val="24"/>
          <w:szCs w:val="24"/>
        </w:rPr>
        <w:t>(X</w:t>
      </w:r>
      <w:r w:rsidRPr="00941250">
        <w:rPr>
          <w:rFonts w:ascii="Times New Roman" w:hAnsi="Times New Roman" w:cs="Times New Roman"/>
          <w:sz w:val="24"/>
          <w:szCs w:val="24"/>
          <w:vertAlign w:val="subscript"/>
        </w:rPr>
        <w:t>2</w:t>
      </w:r>
      <w:r w:rsidRPr="00941250">
        <w:rPr>
          <w:rFonts w:ascii="Times New Roman" w:hAnsi="Times New Roman" w:cs="Times New Roman"/>
          <w:sz w:val="24"/>
          <w:szCs w:val="24"/>
        </w:rPr>
        <w:t xml:space="preserve">) terhadap </w:t>
      </w:r>
      <w:r w:rsidRPr="00941250">
        <w:rPr>
          <w:rFonts w:ascii="Times New Roman" w:hAnsi="Times New Roman" w:cs="Times New Roman"/>
          <w:i/>
          <w:sz w:val="24"/>
          <w:szCs w:val="24"/>
        </w:rPr>
        <w:t xml:space="preserve">Repurchase Intention </w:t>
      </w:r>
      <w:r w:rsidRPr="00941250">
        <w:rPr>
          <w:rFonts w:ascii="Times New Roman" w:hAnsi="Times New Roman" w:cs="Times New Roman"/>
          <w:sz w:val="24"/>
          <w:szCs w:val="24"/>
        </w:rPr>
        <w:t>(Y)</w:t>
      </w:r>
      <w:r>
        <w:rPr>
          <w:rFonts w:ascii="Times New Roman" w:hAnsi="Times New Roman" w:cs="Times New Roman"/>
          <w:sz w:val="24"/>
          <w:szCs w:val="24"/>
        </w:rPr>
        <w:t xml:space="preserve"> terdapat pengaruh langsung dan tidak langsung sebagai berikut : </w:t>
      </w:r>
    </w:p>
    <w:p w:rsidR="0077484E" w:rsidRPr="009C7AEF" w:rsidRDefault="0077484E" w:rsidP="0077484E">
      <w:pPr>
        <w:pStyle w:val="ListParagraph"/>
        <w:numPr>
          <w:ilvl w:val="0"/>
          <w:numId w:val="23"/>
        </w:numPr>
        <w:spacing w:line="480" w:lineRule="auto"/>
        <w:rPr>
          <w:rFonts w:ascii="Times New Roman" w:eastAsia="Times New Roman" w:hAnsi="Times New Roman"/>
          <w:sz w:val="23"/>
        </w:rPr>
      </w:pPr>
      <w:r>
        <w:rPr>
          <w:rFonts w:ascii="Times New Roman" w:hAnsi="Times New Roman" w:cs="Times New Roman"/>
          <w:sz w:val="24"/>
          <w:szCs w:val="24"/>
        </w:rPr>
        <w:t>Pengaruh langsung (</w:t>
      </w:r>
      <w:r>
        <w:rPr>
          <w:rFonts w:ascii="Times New Roman" w:hAnsi="Times New Roman" w:cs="Times New Roman"/>
          <w:i/>
          <w:sz w:val="24"/>
          <w:szCs w:val="24"/>
        </w:rPr>
        <w:t>direct effect</w:t>
      </w:r>
      <w:r>
        <w:rPr>
          <w:rFonts w:ascii="Times New Roman" w:hAnsi="Times New Roman" w:cs="Times New Roman"/>
          <w:sz w:val="24"/>
          <w:szCs w:val="24"/>
        </w:rPr>
        <w:t xml:space="preserve">) </w:t>
      </w:r>
      <w:r w:rsidRPr="00941250">
        <w:rPr>
          <w:rFonts w:ascii="Times New Roman" w:hAnsi="Times New Roman" w:cs="Times New Roman"/>
          <w:i/>
          <w:sz w:val="24"/>
          <w:szCs w:val="24"/>
        </w:rPr>
        <w:t xml:space="preserve">Perceived Price </w:t>
      </w:r>
      <w:r w:rsidRPr="00941250">
        <w:rPr>
          <w:rFonts w:ascii="Times New Roman" w:hAnsi="Times New Roman" w:cs="Times New Roman"/>
          <w:sz w:val="24"/>
          <w:szCs w:val="24"/>
        </w:rPr>
        <w:t>(X</w:t>
      </w:r>
      <w:r w:rsidRPr="00941250">
        <w:rPr>
          <w:rFonts w:ascii="Times New Roman" w:hAnsi="Times New Roman" w:cs="Times New Roman"/>
          <w:sz w:val="24"/>
          <w:szCs w:val="24"/>
          <w:vertAlign w:val="subscript"/>
        </w:rPr>
        <w:t>2</w:t>
      </w:r>
      <w:r w:rsidRPr="00941250">
        <w:rPr>
          <w:rFonts w:ascii="Times New Roman" w:hAnsi="Times New Roman" w:cs="Times New Roman"/>
          <w:sz w:val="24"/>
          <w:szCs w:val="24"/>
        </w:rPr>
        <w:t xml:space="preserve">) terhadap </w:t>
      </w:r>
      <w:r w:rsidRPr="00941250">
        <w:rPr>
          <w:rFonts w:ascii="Times New Roman" w:hAnsi="Times New Roman" w:cs="Times New Roman"/>
          <w:i/>
          <w:sz w:val="24"/>
          <w:szCs w:val="24"/>
        </w:rPr>
        <w:t xml:space="preserve">Repurchase Intention </w:t>
      </w:r>
      <w:r w:rsidRPr="00941250">
        <w:rPr>
          <w:rFonts w:ascii="Times New Roman" w:hAnsi="Times New Roman" w:cs="Times New Roman"/>
          <w:sz w:val="24"/>
          <w:szCs w:val="24"/>
        </w:rPr>
        <w:t>(Y)</w:t>
      </w:r>
      <w:r>
        <w:rPr>
          <w:rFonts w:ascii="Times New Roman" w:hAnsi="Times New Roman" w:cs="Times New Roman"/>
          <w:sz w:val="24"/>
          <w:szCs w:val="24"/>
        </w:rPr>
        <w:t xml:space="preserve"> adalah sebagai berikut : </w:t>
      </w:r>
    </w:p>
    <w:p w:rsidR="0077484E" w:rsidRDefault="0077484E" w:rsidP="0077484E">
      <w:pPr>
        <w:spacing w:line="352" w:lineRule="auto"/>
        <w:ind w:left="1080" w:right="4243"/>
        <w:rPr>
          <w:rFonts w:ascii="Times New Roman" w:eastAsia="Times New Roman" w:hAnsi="Times New Roman"/>
          <w:sz w:val="23"/>
        </w:rPr>
      </w:pPr>
      <w:r w:rsidRPr="009C7AEF">
        <w:rPr>
          <w:rFonts w:ascii="Times New Roman" w:eastAsia="Times New Roman" w:hAnsi="Times New Roman"/>
          <w:sz w:val="23"/>
        </w:rPr>
        <w:t xml:space="preserve">DE </w:t>
      </w:r>
      <w:r w:rsidRPr="009C7AEF">
        <w:rPr>
          <w:rFonts w:ascii="Times New Roman" w:eastAsia="Times New Roman" w:hAnsi="Times New Roman"/>
          <w:sz w:val="30"/>
          <w:vertAlign w:val="subscript"/>
        </w:rPr>
        <w:t>X 2 Y</w:t>
      </w:r>
      <w:r w:rsidRPr="009C7AEF">
        <w:rPr>
          <w:rFonts w:ascii="Times New Roman" w:eastAsia="Times New Roman" w:hAnsi="Times New Roman"/>
          <w:sz w:val="23"/>
        </w:rPr>
        <w:t xml:space="preserve"> = (</w:t>
      </w:r>
      <w:r w:rsidRPr="009C7AEF">
        <w:rPr>
          <w:rFonts w:ascii="Arial" w:eastAsia="Arial" w:hAnsi="Arial"/>
          <w:i/>
          <w:sz w:val="23"/>
        </w:rPr>
        <w:t>ρ</w:t>
      </w:r>
      <w:r w:rsidRPr="009C7AEF">
        <w:rPr>
          <w:rFonts w:ascii="Times New Roman" w:eastAsia="Times New Roman" w:hAnsi="Times New Roman"/>
          <w:sz w:val="23"/>
        </w:rPr>
        <w:t xml:space="preserve"> </w:t>
      </w:r>
      <w:r w:rsidRPr="009C7AEF">
        <w:rPr>
          <w:rFonts w:ascii="Times New Roman" w:eastAsia="Times New Roman" w:hAnsi="Times New Roman"/>
          <w:sz w:val="30"/>
          <w:vertAlign w:val="subscript"/>
        </w:rPr>
        <w:t>12</w:t>
      </w:r>
      <w:r w:rsidRPr="009C7AEF">
        <w:rPr>
          <w:rFonts w:ascii="Times New Roman" w:eastAsia="Times New Roman" w:hAnsi="Times New Roman"/>
          <w:sz w:val="23"/>
        </w:rPr>
        <w:t>y)</w:t>
      </w:r>
      <w:r w:rsidRPr="009C7AEF">
        <w:rPr>
          <w:rFonts w:ascii="Times New Roman" w:eastAsia="Times New Roman" w:hAnsi="Times New Roman"/>
          <w:sz w:val="30"/>
          <w:vertAlign w:val="superscript"/>
        </w:rPr>
        <w:t>2</w:t>
      </w:r>
      <w:r>
        <w:rPr>
          <w:rFonts w:ascii="Times New Roman" w:eastAsia="Times New Roman" w:hAnsi="Times New Roman"/>
          <w:sz w:val="23"/>
        </w:rPr>
        <w:t xml:space="preserve"> x 100</w:t>
      </w:r>
      <w:r w:rsidRPr="009C7AEF">
        <w:rPr>
          <w:rFonts w:ascii="Times New Roman" w:eastAsia="Times New Roman" w:hAnsi="Times New Roman"/>
          <w:sz w:val="23"/>
        </w:rPr>
        <w:t xml:space="preserve">% DE </w:t>
      </w:r>
      <w:r w:rsidRPr="009C7AEF">
        <w:rPr>
          <w:rFonts w:ascii="Times New Roman" w:eastAsia="Times New Roman" w:hAnsi="Times New Roman"/>
          <w:sz w:val="30"/>
          <w:vertAlign w:val="subscript"/>
        </w:rPr>
        <w:t>X 2 Y</w:t>
      </w:r>
      <w:r w:rsidRPr="009C7AEF">
        <w:rPr>
          <w:rFonts w:ascii="Times New Roman" w:eastAsia="Times New Roman" w:hAnsi="Times New Roman"/>
          <w:sz w:val="23"/>
        </w:rPr>
        <w:t xml:space="preserve"> = </w:t>
      </w:r>
      <w:r w:rsidRPr="001658C7">
        <w:rPr>
          <w:rFonts w:ascii="Times New Roman" w:eastAsia="Times New Roman" w:hAnsi="Times New Roman" w:cs="Times New Roman"/>
          <w:sz w:val="23"/>
        </w:rPr>
        <w:t>(</w:t>
      </w:r>
      <w:r w:rsidRPr="001658C7">
        <w:rPr>
          <w:rFonts w:ascii="Times New Roman" w:eastAsia="Arial" w:hAnsi="Times New Roman" w:cs="Times New Roman"/>
          <w:sz w:val="23"/>
        </w:rPr>
        <w:t>0,457</w:t>
      </w:r>
      <w:r w:rsidRPr="001658C7">
        <w:rPr>
          <w:rFonts w:ascii="Times New Roman" w:eastAsia="Times New Roman" w:hAnsi="Times New Roman" w:cs="Times New Roman"/>
          <w:sz w:val="23"/>
        </w:rPr>
        <w:t>)</w:t>
      </w:r>
      <w:r w:rsidRPr="001658C7">
        <w:rPr>
          <w:rFonts w:ascii="Times New Roman" w:eastAsia="Times New Roman" w:hAnsi="Times New Roman" w:cs="Times New Roman"/>
          <w:sz w:val="30"/>
          <w:vertAlign w:val="superscript"/>
        </w:rPr>
        <w:t>2</w:t>
      </w:r>
      <w:r>
        <w:rPr>
          <w:rFonts w:ascii="Times New Roman" w:eastAsia="Times New Roman" w:hAnsi="Times New Roman"/>
          <w:sz w:val="23"/>
        </w:rPr>
        <w:t xml:space="preserve"> x 100 </w:t>
      </w:r>
      <w:r w:rsidRPr="009C7AEF">
        <w:rPr>
          <w:rFonts w:ascii="Times New Roman" w:eastAsia="Times New Roman" w:hAnsi="Times New Roman"/>
          <w:sz w:val="23"/>
        </w:rPr>
        <w:t xml:space="preserve">DE </w:t>
      </w:r>
      <w:r w:rsidRPr="009C7AEF">
        <w:rPr>
          <w:rFonts w:ascii="Times New Roman" w:eastAsia="Times New Roman" w:hAnsi="Times New Roman"/>
          <w:sz w:val="30"/>
          <w:vertAlign w:val="subscript"/>
        </w:rPr>
        <w:t>X 1 Y</w:t>
      </w:r>
      <w:r>
        <w:rPr>
          <w:rFonts w:ascii="Times New Roman" w:eastAsia="Times New Roman" w:hAnsi="Times New Roman"/>
          <w:sz w:val="23"/>
        </w:rPr>
        <w:t xml:space="preserve"> = 20,9</w:t>
      </w:r>
      <w:r w:rsidRPr="009C7AEF">
        <w:rPr>
          <w:rFonts w:ascii="Times New Roman" w:eastAsia="Times New Roman" w:hAnsi="Times New Roman"/>
          <w:sz w:val="23"/>
        </w:rPr>
        <w:t xml:space="preserve"> %</w:t>
      </w:r>
    </w:p>
    <w:p w:rsidR="0077484E" w:rsidRDefault="0077484E" w:rsidP="0077484E">
      <w:pPr>
        <w:spacing w:line="352" w:lineRule="auto"/>
        <w:ind w:left="1080" w:right="13"/>
        <w:rPr>
          <w:rFonts w:ascii="Times New Roman" w:eastAsia="Times New Roman" w:hAnsi="Times New Roman"/>
          <w:sz w:val="23"/>
        </w:rPr>
      </w:pPr>
      <w:r>
        <w:rPr>
          <w:rFonts w:ascii="Times New Roman" w:eastAsia="Times New Roman" w:hAnsi="Times New Roman"/>
          <w:sz w:val="23"/>
        </w:rPr>
        <w:t xml:space="preserve">Jadi diketahui pengaruh langsung adalah sebesar 20,9% </w:t>
      </w:r>
    </w:p>
    <w:p w:rsidR="0077484E" w:rsidRPr="009C7AEF" w:rsidRDefault="0077484E" w:rsidP="0077484E">
      <w:pPr>
        <w:pStyle w:val="ListParagraph"/>
        <w:numPr>
          <w:ilvl w:val="0"/>
          <w:numId w:val="23"/>
        </w:numPr>
        <w:spacing w:line="352" w:lineRule="auto"/>
        <w:ind w:right="13"/>
        <w:rPr>
          <w:rFonts w:ascii="Times New Roman" w:eastAsia="Times New Roman" w:hAnsi="Times New Roman"/>
          <w:sz w:val="23"/>
        </w:rPr>
      </w:pPr>
      <w:r>
        <w:rPr>
          <w:rFonts w:ascii="Times New Roman" w:eastAsia="Times New Roman" w:hAnsi="Times New Roman"/>
          <w:sz w:val="23"/>
        </w:rPr>
        <w:t xml:space="preserve">Pengaruh tidak langsung </w:t>
      </w:r>
      <w:r w:rsidRPr="00941250">
        <w:rPr>
          <w:rFonts w:ascii="Times New Roman" w:hAnsi="Times New Roman" w:cs="Times New Roman"/>
          <w:i/>
          <w:sz w:val="24"/>
          <w:szCs w:val="24"/>
        </w:rPr>
        <w:t xml:space="preserve">Perceived Price </w:t>
      </w:r>
      <w:r w:rsidRPr="00941250">
        <w:rPr>
          <w:rFonts w:ascii="Times New Roman" w:hAnsi="Times New Roman" w:cs="Times New Roman"/>
          <w:sz w:val="24"/>
          <w:szCs w:val="24"/>
        </w:rPr>
        <w:t>(X</w:t>
      </w:r>
      <w:r w:rsidRPr="00941250">
        <w:rPr>
          <w:rFonts w:ascii="Times New Roman" w:hAnsi="Times New Roman" w:cs="Times New Roman"/>
          <w:sz w:val="24"/>
          <w:szCs w:val="24"/>
          <w:vertAlign w:val="subscript"/>
        </w:rPr>
        <w:t>2</w:t>
      </w:r>
      <w:r w:rsidRPr="00941250">
        <w:rPr>
          <w:rFonts w:ascii="Times New Roman" w:hAnsi="Times New Roman" w:cs="Times New Roman"/>
          <w:sz w:val="24"/>
          <w:szCs w:val="24"/>
        </w:rPr>
        <w:t xml:space="preserve">) terhadap </w:t>
      </w:r>
      <w:r w:rsidRPr="00941250">
        <w:rPr>
          <w:rFonts w:ascii="Times New Roman" w:hAnsi="Times New Roman" w:cs="Times New Roman"/>
          <w:i/>
          <w:sz w:val="24"/>
          <w:szCs w:val="24"/>
        </w:rPr>
        <w:t xml:space="preserve">Repurchase Intention </w:t>
      </w:r>
      <w:r w:rsidRPr="00941250">
        <w:rPr>
          <w:rFonts w:ascii="Times New Roman" w:hAnsi="Times New Roman" w:cs="Times New Roman"/>
          <w:sz w:val="24"/>
          <w:szCs w:val="24"/>
        </w:rPr>
        <w:t>(Y)</w:t>
      </w:r>
      <w:r>
        <w:rPr>
          <w:rFonts w:ascii="Times New Roman" w:hAnsi="Times New Roman" w:cs="Times New Roman"/>
          <w:sz w:val="24"/>
          <w:szCs w:val="24"/>
        </w:rPr>
        <w:t xml:space="preserve"> adalah sebagai berikut :</w:t>
      </w:r>
    </w:p>
    <w:p w:rsidR="0077484E" w:rsidRPr="009C7AEF" w:rsidRDefault="0077484E" w:rsidP="0077484E">
      <w:pPr>
        <w:pStyle w:val="ListParagraph"/>
        <w:spacing w:line="0" w:lineRule="atLeast"/>
        <w:ind w:left="1080"/>
        <w:rPr>
          <w:rFonts w:ascii="Times New Roman" w:eastAsia="Times New Roman" w:hAnsi="Times New Roman"/>
          <w:sz w:val="23"/>
        </w:rPr>
      </w:pPr>
      <w:r w:rsidRPr="009C7AEF">
        <w:rPr>
          <w:rFonts w:ascii="Times New Roman" w:eastAsia="Times New Roman" w:hAnsi="Times New Roman"/>
          <w:sz w:val="23"/>
        </w:rPr>
        <w:t xml:space="preserve">IE </w:t>
      </w:r>
      <w:r w:rsidRPr="009C7AEF">
        <w:rPr>
          <w:rFonts w:ascii="Times New Roman" w:eastAsia="Times New Roman" w:hAnsi="Times New Roman"/>
          <w:sz w:val="30"/>
          <w:vertAlign w:val="subscript"/>
        </w:rPr>
        <w:t>X2 --&gt; Y</w:t>
      </w:r>
      <w:r w:rsidRPr="009C7AEF">
        <w:rPr>
          <w:rFonts w:ascii="Times New Roman" w:eastAsia="Times New Roman" w:hAnsi="Times New Roman"/>
          <w:sz w:val="23"/>
        </w:rPr>
        <w:t>(via X</w:t>
      </w:r>
      <w:r w:rsidRPr="009C7AEF">
        <w:rPr>
          <w:rFonts w:ascii="Times New Roman" w:eastAsia="Times New Roman" w:hAnsi="Times New Roman"/>
          <w:sz w:val="30"/>
          <w:vertAlign w:val="subscript"/>
        </w:rPr>
        <w:t>1</w:t>
      </w:r>
      <w:r w:rsidRPr="009C7AEF">
        <w:rPr>
          <w:rFonts w:ascii="Times New Roman" w:eastAsia="Times New Roman" w:hAnsi="Times New Roman"/>
          <w:sz w:val="23"/>
        </w:rPr>
        <w:t>) =(</w:t>
      </w:r>
      <w:r w:rsidRPr="009C7AEF">
        <w:rPr>
          <w:rFonts w:ascii="Arial" w:eastAsia="Arial" w:hAnsi="Arial"/>
          <w:i/>
          <w:sz w:val="23"/>
        </w:rPr>
        <w:t>ρ</w:t>
      </w:r>
      <w:r w:rsidRPr="009C7AEF">
        <w:rPr>
          <w:rFonts w:ascii="Times New Roman" w:eastAsia="Times New Roman" w:hAnsi="Times New Roman"/>
          <w:sz w:val="23"/>
        </w:rPr>
        <w:t xml:space="preserve"> </w:t>
      </w:r>
      <w:r w:rsidRPr="009C7AEF">
        <w:rPr>
          <w:rFonts w:ascii="Times New Roman" w:eastAsia="Times New Roman" w:hAnsi="Times New Roman"/>
          <w:sz w:val="30"/>
          <w:vertAlign w:val="subscript"/>
        </w:rPr>
        <w:t>11</w:t>
      </w:r>
      <w:r w:rsidRPr="009C7AEF">
        <w:rPr>
          <w:rFonts w:ascii="Times New Roman" w:eastAsia="Times New Roman" w:hAnsi="Times New Roman"/>
          <w:sz w:val="23"/>
        </w:rPr>
        <w:t>X</w:t>
      </w:r>
      <w:r w:rsidRPr="009C7AEF">
        <w:rPr>
          <w:rFonts w:ascii="Times New Roman" w:eastAsia="Times New Roman" w:hAnsi="Times New Roman"/>
          <w:sz w:val="30"/>
          <w:vertAlign w:val="subscript"/>
        </w:rPr>
        <w:t>2</w:t>
      </w:r>
      <w:r w:rsidRPr="009C7AEF">
        <w:rPr>
          <w:rFonts w:ascii="Times New Roman" w:eastAsia="Times New Roman" w:hAnsi="Times New Roman"/>
          <w:sz w:val="23"/>
        </w:rPr>
        <w:t xml:space="preserve"> x r</w:t>
      </w:r>
      <w:r w:rsidRPr="009C7AEF">
        <w:rPr>
          <w:rFonts w:ascii="Times New Roman" w:eastAsia="Times New Roman" w:hAnsi="Times New Roman"/>
          <w:sz w:val="30"/>
          <w:vertAlign w:val="subscript"/>
        </w:rPr>
        <w:t>x1x2x</w:t>
      </w:r>
      <w:r w:rsidRPr="009C7AEF">
        <w:rPr>
          <w:rFonts w:ascii="Times New Roman" w:eastAsia="Times New Roman" w:hAnsi="Times New Roman"/>
          <w:sz w:val="23"/>
        </w:rPr>
        <w:t xml:space="preserve"> x </w:t>
      </w:r>
      <w:r w:rsidRPr="009C7AEF">
        <w:rPr>
          <w:rFonts w:ascii="Arial" w:eastAsia="Arial" w:hAnsi="Arial"/>
          <w:i/>
          <w:sz w:val="23"/>
        </w:rPr>
        <w:t>ρ</w:t>
      </w:r>
      <w:r w:rsidRPr="009C7AEF">
        <w:rPr>
          <w:rFonts w:ascii="Times New Roman" w:eastAsia="Times New Roman" w:hAnsi="Times New Roman"/>
          <w:sz w:val="23"/>
        </w:rPr>
        <w:t xml:space="preserve"> </w:t>
      </w:r>
      <w:r w:rsidRPr="009C7AEF">
        <w:rPr>
          <w:rFonts w:ascii="Times New Roman" w:eastAsia="Times New Roman" w:hAnsi="Times New Roman"/>
          <w:sz w:val="30"/>
          <w:vertAlign w:val="subscript"/>
        </w:rPr>
        <w:t>12</w:t>
      </w:r>
      <w:r w:rsidRPr="009C7AEF">
        <w:rPr>
          <w:rFonts w:ascii="Times New Roman" w:eastAsia="Times New Roman" w:hAnsi="Times New Roman"/>
          <w:sz w:val="23"/>
        </w:rPr>
        <w:t>X</w:t>
      </w:r>
      <w:r w:rsidRPr="009C7AEF">
        <w:rPr>
          <w:rFonts w:ascii="Times New Roman" w:eastAsia="Times New Roman" w:hAnsi="Times New Roman"/>
          <w:sz w:val="30"/>
          <w:vertAlign w:val="subscript"/>
        </w:rPr>
        <w:t>1</w:t>
      </w:r>
      <w:r w:rsidRPr="009C7AEF">
        <w:rPr>
          <w:rFonts w:ascii="Times New Roman" w:eastAsia="Times New Roman" w:hAnsi="Times New Roman"/>
          <w:sz w:val="23"/>
        </w:rPr>
        <w:t>) x 100%</w:t>
      </w:r>
    </w:p>
    <w:p w:rsidR="0077484E" w:rsidRDefault="0077484E" w:rsidP="0077484E">
      <w:pPr>
        <w:spacing w:line="0" w:lineRule="atLeast"/>
        <w:ind w:left="360" w:firstLine="720"/>
        <w:rPr>
          <w:rFonts w:ascii="Times New Roman" w:eastAsia="Times New Roman" w:hAnsi="Times New Roman"/>
          <w:sz w:val="23"/>
        </w:rPr>
      </w:pPr>
      <w:r>
        <w:rPr>
          <w:rFonts w:ascii="Times New Roman" w:eastAsia="Times New Roman" w:hAnsi="Times New Roman"/>
          <w:sz w:val="23"/>
        </w:rPr>
        <w:t xml:space="preserve">IE </w:t>
      </w:r>
      <w:r>
        <w:rPr>
          <w:rFonts w:ascii="Times New Roman" w:eastAsia="Times New Roman" w:hAnsi="Times New Roman"/>
          <w:sz w:val="30"/>
          <w:vertAlign w:val="subscript"/>
        </w:rPr>
        <w:t>X2 --&gt; Y</w:t>
      </w:r>
      <w:r>
        <w:rPr>
          <w:rFonts w:ascii="Times New Roman" w:eastAsia="Times New Roman" w:hAnsi="Times New Roman"/>
          <w:sz w:val="23"/>
        </w:rPr>
        <w:t>(via X</w:t>
      </w:r>
      <w:r>
        <w:rPr>
          <w:rFonts w:ascii="Times New Roman" w:eastAsia="Times New Roman" w:hAnsi="Times New Roman"/>
          <w:sz w:val="30"/>
          <w:vertAlign w:val="subscript"/>
        </w:rPr>
        <w:t>1</w:t>
      </w:r>
      <w:r>
        <w:rPr>
          <w:rFonts w:ascii="Times New Roman" w:eastAsia="Times New Roman" w:hAnsi="Times New Roman"/>
          <w:sz w:val="23"/>
        </w:rPr>
        <w:t>) =(</w:t>
      </w:r>
      <w:r w:rsidRPr="001658C7">
        <w:rPr>
          <w:rFonts w:ascii="Times New Roman" w:eastAsia="Arial" w:hAnsi="Times New Roman" w:cs="Times New Roman"/>
          <w:sz w:val="23"/>
        </w:rPr>
        <w:t>0,457</w:t>
      </w:r>
      <w:r>
        <w:rPr>
          <w:rFonts w:ascii="Times New Roman" w:eastAsia="Times New Roman" w:hAnsi="Times New Roman"/>
          <w:sz w:val="23"/>
        </w:rPr>
        <w:t xml:space="preserve"> x 0,614 x </w:t>
      </w:r>
      <w:r>
        <w:rPr>
          <w:rFonts w:ascii="Arial" w:eastAsia="Arial" w:hAnsi="Arial"/>
          <w:i/>
          <w:sz w:val="23"/>
        </w:rPr>
        <w:t>0,408</w:t>
      </w:r>
      <w:r>
        <w:rPr>
          <w:rFonts w:ascii="Times New Roman" w:eastAsia="Times New Roman" w:hAnsi="Times New Roman"/>
          <w:sz w:val="23"/>
        </w:rPr>
        <w:t>) x 100%</w:t>
      </w:r>
    </w:p>
    <w:p w:rsidR="0077484E" w:rsidRDefault="0077484E" w:rsidP="0077484E">
      <w:pPr>
        <w:spacing w:line="0" w:lineRule="atLeast"/>
        <w:ind w:left="360" w:firstLine="720"/>
        <w:rPr>
          <w:rFonts w:ascii="Times New Roman" w:eastAsia="Times New Roman" w:hAnsi="Times New Roman"/>
          <w:sz w:val="23"/>
        </w:rPr>
      </w:pPr>
      <w:r>
        <w:rPr>
          <w:rFonts w:ascii="Times New Roman" w:eastAsia="Times New Roman" w:hAnsi="Times New Roman"/>
          <w:sz w:val="23"/>
        </w:rPr>
        <w:t xml:space="preserve">IE </w:t>
      </w:r>
      <w:r>
        <w:rPr>
          <w:rFonts w:ascii="Times New Roman" w:eastAsia="Times New Roman" w:hAnsi="Times New Roman"/>
          <w:sz w:val="30"/>
          <w:vertAlign w:val="subscript"/>
        </w:rPr>
        <w:t>X2 --&gt; Y</w:t>
      </w:r>
      <w:r>
        <w:rPr>
          <w:rFonts w:ascii="Times New Roman" w:eastAsia="Times New Roman" w:hAnsi="Times New Roman"/>
          <w:sz w:val="23"/>
        </w:rPr>
        <w:t>(via X</w:t>
      </w:r>
      <w:r>
        <w:rPr>
          <w:rFonts w:ascii="Times New Roman" w:eastAsia="Times New Roman" w:hAnsi="Times New Roman"/>
          <w:sz w:val="30"/>
          <w:vertAlign w:val="subscript"/>
        </w:rPr>
        <w:t>1</w:t>
      </w:r>
      <w:r>
        <w:rPr>
          <w:rFonts w:ascii="Times New Roman" w:eastAsia="Times New Roman" w:hAnsi="Times New Roman"/>
          <w:sz w:val="23"/>
        </w:rPr>
        <w:t xml:space="preserve">) = 11,5% </w:t>
      </w:r>
    </w:p>
    <w:p w:rsidR="0077484E" w:rsidRDefault="0077484E" w:rsidP="0077484E">
      <w:pPr>
        <w:spacing w:line="0" w:lineRule="atLeast"/>
        <w:ind w:left="360" w:firstLine="720"/>
        <w:rPr>
          <w:rFonts w:ascii="Times New Roman" w:eastAsia="Times New Roman" w:hAnsi="Times New Roman"/>
          <w:sz w:val="23"/>
        </w:rPr>
      </w:pPr>
      <w:r>
        <w:rPr>
          <w:rFonts w:ascii="Times New Roman" w:eastAsia="Times New Roman" w:hAnsi="Times New Roman"/>
          <w:sz w:val="23"/>
        </w:rPr>
        <w:t xml:space="preserve">Jadi diketahui pengaruh tidak langsung adalah sebesar 11,5% </w:t>
      </w:r>
    </w:p>
    <w:p w:rsidR="0077484E" w:rsidRPr="00EE3E7C" w:rsidRDefault="0077484E" w:rsidP="0077484E">
      <w:pPr>
        <w:pStyle w:val="ListParagraph"/>
        <w:numPr>
          <w:ilvl w:val="0"/>
          <w:numId w:val="23"/>
        </w:numPr>
        <w:spacing w:line="480" w:lineRule="auto"/>
        <w:jc w:val="both"/>
        <w:rPr>
          <w:rFonts w:ascii="Times New Roman" w:eastAsia="Times New Roman" w:hAnsi="Times New Roman"/>
          <w:sz w:val="23"/>
        </w:rPr>
      </w:pPr>
      <w:r>
        <w:rPr>
          <w:rFonts w:ascii="Times New Roman" w:eastAsia="Times New Roman" w:hAnsi="Times New Roman"/>
          <w:sz w:val="23"/>
        </w:rPr>
        <w:t xml:space="preserve">Maka diketahui pengaruh total </w:t>
      </w:r>
      <w:r w:rsidRPr="00941250">
        <w:rPr>
          <w:rFonts w:ascii="Times New Roman" w:hAnsi="Times New Roman" w:cs="Times New Roman"/>
          <w:i/>
          <w:sz w:val="24"/>
          <w:szCs w:val="24"/>
        </w:rPr>
        <w:t xml:space="preserve">Perceived Price </w:t>
      </w:r>
      <w:r w:rsidRPr="00941250">
        <w:rPr>
          <w:rFonts w:ascii="Times New Roman" w:hAnsi="Times New Roman" w:cs="Times New Roman"/>
          <w:sz w:val="24"/>
          <w:szCs w:val="24"/>
        </w:rPr>
        <w:t>(X</w:t>
      </w:r>
      <w:r w:rsidRPr="00941250">
        <w:rPr>
          <w:rFonts w:ascii="Times New Roman" w:hAnsi="Times New Roman" w:cs="Times New Roman"/>
          <w:sz w:val="24"/>
          <w:szCs w:val="24"/>
          <w:vertAlign w:val="subscript"/>
        </w:rPr>
        <w:t>2</w:t>
      </w:r>
      <w:r w:rsidRPr="00941250">
        <w:rPr>
          <w:rFonts w:ascii="Times New Roman" w:hAnsi="Times New Roman" w:cs="Times New Roman"/>
          <w:sz w:val="24"/>
          <w:szCs w:val="24"/>
        </w:rPr>
        <w:t xml:space="preserve">) terhadap </w:t>
      </w:r>
      <w:r w:rsidRPr="00941250">
        <w:rPr>
          <w:rFonts w:ascii="Times New Roman" w:hAnsi="Times New Roman" w:cs="Times New Roman"/>
          <w:i/>
          <w:sz w:val="24"/>
          <w:szCs w:val="24"/>
        </w:rPr>
        <w:t xml:space="preserve">Repurchase Intention </w:t>
      </w:r>
      <w:r w:rsidRPr="00941250">
        <w:rPr>
          <w:rFonts w:ascii="Times New Roman" w:hAnsi="Times New Roman" w:cs="Times New Roman"/>
          <w:sz w:val="24"/>
          <w:szCs w:val="24"/>
        </w:rPr>
        <w:t>(Y)</w:t>
      </w:r>
      <w:r>
        <w:rPr>
          <w:rFonts w:ascii="Times New Roman" w:hAnsi="Times New Roman" w:cs="Times New Roman"/>
          <w:sz w:val="24"/>
          <w:szCs w:val="24"/>
        </w:rPr>
        <w:t xml:space="preserve"> adalah 20,9% + 11,5% = 32,4% </w:t>
      </w:r>
    </w:p>
    <w:p w:rsidR="0077484E" w:rsidRDefault="0077484E" w:rsidP="00227F72">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Jadi diketahui pengaruh </w:t>
      </w:r>
      <w:r w:rsidRPr="00941250">
        <w:rPr>
          <w:rFonts w:ascii="Times New Roman" w:hAnsi="Times New Roman" w:cs="Times New Roman"/>
          <w:i/>
          <w:sz w:val="24"/>
          <w:szCs w:val="24"/>
        </w:rPr>
        <w:t xml:space="preserve">Perceived Price </w:t>
      </w:r>
      <w:r w:rsidRPr="00941250">
        <w:rPr>
          <w:rFonts w:ascii="Times New Roman" w:hAnsi="Times New Roman" w:cs="Times New Roman"/>
          <w:sz w:val="24"/>
          <w:szCs w:val="24"/>
        </w:rPr>
        <w:t>(X</w:t>
      </w:r>
      <w:r w:rsidRPr="00941250">
        <w:rPr>
          <w:rFonts w:ascii="Times New Roman" w:hAnsi="Times New Roman" w:cs="Times New Roman"/>
          <w:sz w:val="24"/>
          <w:szCs w:val="24"/>
          <w:vertAlign w:val="subscript"/>
        </w:rPr>
        <w:t>2</w:t>
      </w:r>
      <w:r w:rsidRPr="00941250">
        <w:rPr>
          <w:rFonts w:ascii="Times New Roman" w:hAnsi="Times New Roman" w:cs="Times New Roman"/>
          <w:sz w:val="24"/>
          <w:szCs w:val="24"/>
        </w:rPr>
        <w:t xml:space="preserve">) terhadap </w:t>
      </w:r>
      <w:r w:rsidRPr="00941250">
        <w:rPr>
          <w:rFonts w:ascii="Times New Roman" w:hAnsi="Times New Roman" w:cs="Times New Roman"/>
          <w:i/>
          <w:sz w:val="24"/>
          <w:szCs w:val="24"/>
        </w:rPr>
        <w:t xml:space="preserve">Repurchase Intention </w:t>
      </w:r>
      <w:r w:rsidRPr="00941250">
        <w:rPr>
          <w:rFonts w:ascii="Times New Roman" w:hAnsi="Times New Roman" w:cs="Times New Roman"/>
          <w:sz w:val="24"/>
          <w:szCs w:val="24"/>
        </w:rPr>
        <w:t>(Y)</w:t>
      </w:r>
      <w:r>
        <w:rPr>
          <w:rFonts w:ascii="Times New Roman" w:hAnsi="Times New Roman" w:cs="Times New Roman"/>
          <w:sz w:val="24"/>
          <w:szCs w:val="24"/>
        </w:rPr>
        <w:t xml:space="preserve"> adalah sebesar 32,4%. </w:t>
      </w:r>
    </w:p>
    <w:p w:rsidR="007B2E8A" w:rsidRDefault="007B2E8A" w:rsidP="00227F72">
      <w:pPr>
        <w:pStyle w:val="ListParagraph"/>
        <w:spacing w:line="480" w:lineRule="auto"/>
        <w:ind w:left="1080"/>
        <w:jc w:val="both"/>
        <w:rPr>
          <w:rFonts w:ascii="Times New Roman" w:hAnsi="Times New Roman" w:cs="Times New Roman"/>
          <w:sz w:val="24"/>
          <w:szCs w:val="24"/>
        </w:rPr>
      </w:pPr>
    </w:p>
    <w:p w:rsidR="00B75D28" w:rsidRDefault="008F0EF4" w:rsidP="008F0EF4">
      <w:pPr>
        <w:pStyle w:val="ListParagraph"/>
        <w:numPr>
          <w:ilvl w:val="1"/>
          <w:numId w:val="16"/>
        </w:numPr>
        <w:spacing w:line="480" w:lineRule="auto"/>
        <w:jc w:val="both"/>
        <w:rPr>
          <w:rFonts w:ascii="Times New Roman" w:hAnsi="Times New Roman" w:cs="Times New Roman"/>
          <w:b/>
          <w:sz w:val="24"/>
          <w:szCs w:val="24"/>
        </w:rPr>
      </w:pPr>
      <w:r w:rsidRPr="008F0EF4">
        <w:rPr>
          <w:rFonts w:ascii="Times New Roman" w:hAnsi="Times New Roman" w:cs="Times New Roman"/>
          <w:b/>
          <w:sz w:val="24"/>
          <w:szCs w:val="24"/>
        </w:rPr>
        <w:t xml:space="preserve">Pembahasan Hasil Penelitian </w:t>
      </w:r>
    </w:p>
    <w:p w:rsidR="008C6FDA" w:rsidRPr="00336194" w:rsidRDefault="008C6FDA" w:rsidP="001D1089">
      <w:pPr>
        <w:pStyle w:val="ListParagraph"/>
        <w:numPr>
          <w:ilvl w:val="2"/>
          <w:numId w:val="16"/>
        </w:numPr>
        <w:spacing w:after="0" w:line="480" w:lineRule="auto"/>
        <w:jc w:val="both"/>
        <w:rPr>
          <w:rFonts w:ascii="Times New Roman" w:eastAsia="Times New Roman" w:hAnsi="Times New Roman" w:cs="Times New Roman"/>
          <w:b/>
          <w:color w:val="000000"/>
          <w:sz w:val="24"/>
          <w:szCs w:val="24"/>
        </w:rPr>
      </w:pPr>
      <w:r w:rsidRPr="00336194">
        <w:rPr>
          <w:rFonts w:ascii="Times New Roman" w:eastAsia="Times New Roman" w:hAnsi="Times New Roman" w:cs="Times New Roman"/>
          <w:b/>
          <w:color w:val="000000"/>
          <w:sz w:val="24"/>
          <w:szCs w:val="24"/>
        </w:rPr>
        <w:t xml:space="preserve">Pembahasan Gambaran </w:t>
      </w:r>
      <w:r w:rsidRPr="00336194">
        <w:rPr>
          <w:rFonts w:ascii="Times New Roman" w:eastAsia="Times New Roman" w:hAnsi="Times New Roman" w:cs="Times New Roman"/>
          <w:b/>
          <w:i/>
          <w:color w:val="000000"/>
          <w:sz w:val="24"/>
          <w:szCs w:val="24"/>
        </w:rPr>
        <w:t xml:space="preserve">Repurchase Intention </w:t>
      </w:r>
    </w:p>
    <w:p w:rsidR="00446B69" w:rsidRPr="00336194" w:rsidRDefault="008C6FDA" w:rsidP="001D1089">
      <w:pPr>
        <w:spacing w:after="0" w:line="480" w:lineRule="auto"/>
        <w:ind w:firstLine="720"/>
        <w:jc w:val="both"/>
        <w:rPr>
          <w:rFonts w:ascii="Times New Roman" w:eastAsia="Times New Roman" w:hAnsi="Times New Roman" w:cs="Times New Roman"/>
          <w:color w:val="000000"/>
          <w:sz w:val="24"/>
          <w:szCs w:val="24"/>
        </w:rPr>
      </w:pPr>
      <w:r w:rsidRPr="00336194">
        <w:rPr>
          <w:rFonts w:ascii="Times New Roman" w:eastAsia="Times New Roman" w:hAnsi="Times New Roman" w:cs="Times New Roman"/>
          <w:color w:val="000000"/>
          <w:sz w:val="24"/>
          <w:szCs w:val="24"/>
        </w:rPr>
        <w:t xml:space="preserve">Variabel </w:t>
      </w:r>
      <w:r w:rsidRPr="00336194">
        <w:rPr>
          <w:rFonts w:ascii="Times New Roman" w:eastAsia="Times New Roman" w:hAnsi="Times New Roman" w:cs="Times New Roman"/>
          <w:i/>
          <w:color w:val="000000"/>
          <w:sz w:val="24"/>
          <w:szCs w:val="24"/>
        </w:rPr>
        <w:t xml:space="preserve">Repurchase intention </w:t>
      </w:r>
      <w:r w:rsidRPr="00336194">
        <w:rPr>
          <w:rFonts w:ascii="Times New Roman" w:eastAsia="Times New Roman" w:hAnsi="Times New Roman" w:cs="Times New Roman"/>
          <w:color w:val="000000"/>
          <w:sz w:val="24"/>
          <w:szCs w:val="24"/>
        </w:rPr>
        <w:t xml:space="preserve">terdiri dari dua dimensi, yang pertama dimensi </w:t>
      </w:r>
      <w:r w:rsidRPr="00336194">
        <w:rPr>
          <w:rFonts w:ascii="Times New Roman" w:eastAsia="Times New Roman" w:hAnsi="Times New Roman" w:cs="Times New Roman"/>
          <w:i/>
          <w:color w:val="000000"/>
          <w:sz w:val="24"/>
          <w:szCs w:val="24"/>
        </w:rPr>
        <w:t xml:space="preserve">repeat repurchase intention </w:t>
      </w:r>
      <w:r w:rsidRPr="00336194">
        <w:rPr>
          <w:rFonts w:ascii="Times New Roman" w:eastAsia="Times New Roman" w:hAnsi="Times New Roman" w:cs="Times New Roman"/>
          <w:color w:val="000000"/>
          <w:sz w:val="24"/>
          <w:szCs w:val="24"/>
        </w:rPr>
        <w:t xml:space="preserve">yaitu konsumen akan mempertimbangkan untuk menggunakan atau membeli produk yang sama di masa depan dan dimensi </w:t>
      </w:r>
      <w:r w:rsidRPr="00336194">
        <w:rPr>
          <w:rFonts w:ascii="Times New Roman" w:eastAsia="Times New Roman" w:hAnsi="Times New Roman" w:cs="Times New Roman"/>
          <w:color w:val="000000"/>
          <w:sz w:val="24"/>
          <w:szCs w:val="24"/>
        </w:rPr>
        <w:lastRenderedPageBreak/>
        <w:t xml:space="preserve">yang kedua dimensi </w:t>
      </w:r>
      <w:r w:rsidRPr="00336194">
        <w:rPr>
          <w:rFonts w:ascii="Times New Roman" w:eastAsia="Times New Roman" w:hAnsi="Times New Roman" w:cs="Times New Roman"/>
          <w:i/>
          <w:color w:val="000000"/>
          <w:sz w:val="24"/>
          <w:szCs w:val="24"/>
        </w:rPr>
        <w:t xml:space="preserve">repurchase probability </w:t>
      </w:r>
      <w:r w:rsidRPr="00336194">
        <w:rPr>
          <w:rFonts w:ascii="Times New Roman" w:eastAsia="Times New Roman" w:hAnsi="Times New Roman" w:cs="Times New Roman"/>
          <w:color w:val="000000"/>
          <w:sz w:val="24"/>
          <w:szCs w:val="24"/>
        </w:rPr>
        <w:t>yaitu kemungkinan bahwa konsume</w:t>
      </w:r>
      <w:r w:rsidR="00020FF3">
        <w:rPr>
          <w:rFonts w:ascii="Times New Roman" w:eastAsia="Times New Roman" w:hAnsi="Times New Roman" w:cs="Times New Roman"/>
          <w:color w:val="000000"/>
          <w:sz w:val="24"/>
          <w:szCs w:val="24"/>
        </w:rPr>
        <w:t xml:space="preserve">n akan membeli produk yang sama (Azize Sahin et.al : 2014). </w:t>
      </w:r>
    </w:p>
    <w:p w:rsidR="008C6FDA" w:rsidRDefault="008C6FDA" w:rsidP="003843A7">
      <w:pPr>
        <w:spacing w:after="0" w:line="480" w:lineRule="auto"/>
        <w:ind w:firstLine="720"/>
        <w:jc w:val="both"/>
        <w:rPr>
          <w:rFonts w:ascii="Times New Roman" w:eastAsia="Times New Roman" w:hAnsi="Times New Roman" w:cs="Times New Roman"/>
          <w:color w:val="000000"/>
          <w:sz w:val="24"/>
          <w:szCs w:val="24"/>
        </w:rPr>
      </w:pPr>
      <w:r w:rsidRPr="00E02248">
        <w:rPr>
          <w:rFonts w:ascii="Times New Roman" w:eastAsia="Times New Roman" w:hAnsi="Times New Roman" w:cs="Times New Roman"/>
          <w:color w:val="000000"/>
          <w:sz w:val="24"/>
          <w:szCs w:val="24"/>
        </w:rPr>
        <w:t xml:space="preserve">Berdasarkan hasil penelitian dari kuesioner yang disebar kepada 115 responden dapat diketahui </w:t>
      </w:r>
      <w:r w:rsidRPr="00E02248">
        <w:rPr>
          <w:rFonts w:ascii="Times New Roman" w:eastAsia="Times New Roman" w:hAnsi="Times New Roman" w:cs="Times New Roman"/>
          <w:i/>
          <w:color w:val="000000"/>
          <w:sz w:val="24"/>
          <w:szCs w:val="24"/>
        </w:rPr>
        <w:t xml:space="preserve">Repurchase Intention </w:t>
      </w:r>
      <w:r w:rsidRPr="00E02248">
        <w:rPr>
          <w:rFonts w:ascii="Times New Roman" w:eastAsia="Times New Roman" w:hAnsi="Times New Roman" w:cs="Times New Roman"/>
          <w:color w:val="000000"/>
          <w:sz w:val="24"/>
          <w:szCs w:val="24"/>
        </w:rPr>
        <w:t xml:space="preserve">produk </w:t>
      </w:r>
      <w:r w:rsidRPr="00E02248">
        <w:rPr>
          <w:rFonts w:ascii="Times New Roman" w:eastAsia="Times New Roman" w:hAnsi="Times New Roman" w:cs="Times New Roman"/>
          <w:i/>
          <w:color w:val="000000"/>
          <w:sz w:val="24"/>
          <w:szCs w:val="24"/>
        </w:rPr>
        <w:t xml:space="preserve">private label </w:t>
      </w:r>
      <w:r w:rsidRPr="00E02248">
        <w:rPr>
          <w:rFonts w:ascii="Times New Roman" w:eastAsia="Times New Roman" w:hAnsi="Times New Roman" w:cs="Times New Roman"/>
          <w:color w:val="000000"/>
          <w:sz w:val="24"/>
          <w:szCs w:val="24"/>
        </w:rPr>
        <w:t xml:space="preserve">pada konsumen minimarket di Kota Bandung mendapatkan skor </w:t>
      </w:r>
      <w:r>
        <w:rPr>
          <w:rFonts w:ascii="Times New Roman" w:eastAsia="Times New Roman" w:hAnsi="Times New Roman" w:cs="Times New Roman"/>
          <w:color w:val="000000"/>
          <w:sz w:val="24"/>
          <w:szCs w:val="24"/>
        </w:rPr>
        <w:t>2046 atau 71,16% dari skor ideal 2876. Perolehan skor tersebut secara kontinum berada pada daerah baik den</w:t>
      </w:r>
      <w:r w:rsidR="00020FF3">
        <w:rPr>
          <w:rFonts w:ascii="Times New Roman" w:eastAsia="Times New Roman" w:hAnsi="Times New Roman" w:cs="Times New Roman"/>
          <w:color w:val="000000"/>
          <w:sz w:val="24"/>
          <w:szCs w:val="24"/>
        </w:rPr>
        <w:t xml:space="preserve">gan interval 68.0% sampai 84.0%. Hal ini membuktikan bahwa minat beli ulang konsumen di minimarket khususnya di kota Bandung sudah cukup baik . </w:t>
      </w:r>
      <w:r>
        <w:rPr>
          <w:rFonts w:ascii="Times New Roman" w:eastAsia="Times New Roman" w:hAnsi="Times New Roman" w:cs="Times New Roman"/>
          <w:color w:val="000000"/>
          <w:sz w:val="24"/>
          <w:szCs w:val="24"/>
        </w:rPr>
        <w:t xml:space="preserve">Secara keseluruhan, dimensi </w:t>
      </w:r>
      <w:r>
        <w:rPr>
          <w:rFonts w:ascii="Times New Roman" w:eastAsia="Times New Roman" w:hAnsi="Times New Roman" w:cs="Times New Roman"/>
          <w:i/>
          <w:color w:val="000000"/>
          <w:sz w:val="24"/>
          <w:szCs w:val="24"/>
        </w:rPr>
        <w:t xml:space="preserve">repeat repurchase intention </w:t>
      </w:r>
      <w:r>
        <w:rPr>
          <w:rFonts w:ascii="Times New Roman" w:eastAsia="Times New Roman" w:hAnsi="Times New Roman" w:cs="Times New Roman"/>
          <w:color w:val="000000"/>
          <w:sz w:val="24"/>
          <w:szCs w:val="24"/>
        </w:rPr>
        <w:t xml:space="preserve">merupakan dimensi yang memiliki tingkat ketercapaian tertinggi dengan 77.97%, sedangkan dimensi </w:t>
      </w:r>
      <w:r>
        <w:rPr>
          <w:rFonts w:ascii="Times New Roman" w:eastAsia="Times New Roman" w:hAnsi="Times New Roman" w:cs="Times New Roman"/>
          <w:i/>
          <w:color w:val="000000"/>
          <w:sz w:val="24"/>
          <w:szCs w:val="24"/>
        </w:rPr>
        <w:t xml:space="preserve">repurchase probability </w:t>
      </w:r>
      <w:r>
        <w:rPr>
          <w:rFonts w:ascii="Times New Roman" w:eastAsia="Times New Roman" w:hAnsi="Times New Roman" w:cs="Times New Roman"/>
          <w:color w:val="000000"/>
          <w:sz w:val="24"/>
          <w:szCs w:val="24"/>
        </w:rPr>
        <w:t xml:space="preserve">merupakan dimensi dengan ketercapaian terendah yaitu 60.96%. Item dengan pernyataan keinginan untuk melakukan pembelian ulang setelah menggunakan produk </w:t>
      </w:r>
      <w:r>
        <w:rPr>
          <w:rFonts w:ascii="Times New Roman" w:eastAsia="Times New Roman" w:hAnsi="Times New Roman" w:cs="Times New Roman"/>
          <w:i/>
          <w:color w:val="000000"/>
          <w:sz w:val="24"/>
          <w:szCs w:val="24"/>
        </w:rPr>
        <w:t xml:space="preserve">private label </w:t>
      </w:r>
      <w:r>
        <w:rPr>
          <w:rFonts w:ascii="Times New Roman" w:eastAsia="Times New Roman" w:hAnsi="Times New Roman" w:cs="Times New Roman"/>
          <w:color w:val="000000"/>
          <w:sz w:val="24"/>
          <w:szCs w:val="24"/>
        </w:rPr>
        <w:t xml:space="preserve"> merupakan item dengan persentase perolehan skor tertinggi yaitu 79.83%, sedangkan item nomor 18 dengan pernyataan keinginan untuk terus menggunakan produk </w:t>
      </w:r>
      <w:r>
        <w:rPr>
          <w:rFonts w:ascii="Times New Roman" w:eastAsia="Times New Roman" w:hAnsi="Times New Roman" w:cs="Times New Roman"/>
          <w:i/>
          <w:color w:val="000000"/>
          <w:sz w:val="24"/>
          <w:szCs w:val="24"/>
        </w:rPr>
        <w:t xml:space="preserve">private label </w:t>
      </w:r>
      <w:r>
        <w:rPr>
          <w:rFonts w:ascii="Times New Roman" w:eastAsia="Times New Roman" w:hAnsi="Times New Roman" w:cs="Times New Roman"/>
          <w:color w:val="000000"/>
          <w:sz w:val="24"/>
          <w:szCs w:val="24"/>
        </w:rPr>
        <w:t xml:space="preserve">memperoleh persentase terendah dengan 49.39%. </w:t>
      </w:r>
    </w:p>
    <w:p w:rsidR="006F09F6" w:rsidRPr="006F09F6" w:rsidRDefault="006F09F6" w:rsidP="003843A7">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Penelitian mengenai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yang dilakukan pada konsumen minimarket di Kota Bandung, menunjukkan bahwa tingkat minat beli ulang pada produk </w:t>
      </w:r>
      <w:r>
        <w:rPr>
          <w:rFonts w:ascii="Times New Roman" w:eastAsia="Times New Roman" w:hAnsi="Times New Roman" w:cs="Times New Roman"/>
          <w:i/>
          <w:color w:val="000000"/>
          <w:sz w:val="24"/>
          <w:szCs w:val="24"/>
        </w:rPr>
        <w:t xml:space="preserve">private label </w:t>
      </w:r>
      <w:r>
        <w:rPr>
          <w:rFonts w:ascii="Times New Roman" w:eastAsia="Times New Roman" w:hAnsi="Times New Roman" w:cs="Times New Roman"/>
          <w:color w:val="000000"/>
          <w:sz w:val="24"/>
          <w:szCs w:val="24"/>
        </w:rPr>
        <w:t xml:space="preserve">sudah tinggi. Hal ini seiring dengan adanya nilai-nilai positif yang dirasakan konsumen setelah menggunakan produk </w:t>
      </w:r>
      <w:r>
        <w:rPr>
          <w:rFonts w:ascii="Times New Roman" w:eastAsia="Times New Roman" w:hAnsi="Times New Roman" w:cs="Times New Roman"/>
          <w:i/>
          <w:color w:val="000000"/>
          <w:sz w:val="24"/>
          <w:szCs w:val="24"/>
        </w:rPr>
        <w:t xml:space="preserve">private label. </w:t>
      </w:r>
      <w:r>
        <w:rPr>
          <w:rFonts w:ascii="Times New Roman" w:eastAsia="Times New Roman" w:hAnsi="Times New Roman" w:cs="Times New Roman"/>
          <w:color w:val="000000"/>
          <w:sz w:val="24"/>
          <w:szCs w:val="24"/>
        </w:rPr>
        <w:t xml:space="preserve">Adanya beberapa penelitian yang menyatakan bahwa terdapat faktor-faktor yang mempengaruhi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Kurniawan dkk (2008) pada penelitiannya menyatakan bahwa variabel kualitas produk, intensitas promosi dan harga terbukti secara empiris merupakan variabel penting dalam pembelian ulang. Selanjutnya </w:t>
      </w:r>
      <w:r>
        <w:rPr>
          <w:rFonts w:ascii="Times New Roman" w:eastAsia="Times New Roman" w:hAnsi="Times New Roman" w:cs="Times New Roman"/>
          <w:color w:val="000000"/>
          <w:sz w:val="24"/>
          <w:szCs w:val="24"/>
        </w:rPr>
        <w:lastRenderedPageBreak/>
        <w:t xml:space="preserve">Hasanah Amalia (2016) pun dalam penelitiannya membuktikan bahwa minat beli ulang dipengaruhi oleh bauran ritel yang terdiri dari produk, harga, promosi, pelayanan, fasilitas fisik dan lokasi. </w:t>
      </w:r>
    </w:p>
    <w:p w:rsidR="008C6FDA" w:rsidRPr="00AC0F12" w:rsidRDefault="008C6FDA" w:rsidP="003843A7">
      <w:pPr>
        <w:spacing w:after="0" w:line="480" w:lineRule="auto"/>
        <w:ind w:firstLine="720"/>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Awi dan Chaipoopirutana (2014:182) mengatakan “</w:t>
      </w:r>
      <w:r>
        <w:rPr>
          <w:rFonts w:ascii="Times New Roman" w:eastAsia="Times New Roman" w:hAnsi="Times New Roman" w:cs="Times New Roman"/>
          <w:i/>
          <w:color w:val="000000"/>
          <w:sz w:val="24"/>
          <w:szCs w:val="24"/>
        </w:rPr>
        <w:t>repurchase refers to likehood of using a service provider again in the future.”</w:t>
      </w:r>
      <w:r>
        <w:rPr>
          <w:rFonts w:ascii="Times New Roman" w:eastAsia="Times New Roman" w:hAnsi="Times New Roman" w:cs="Times New Roman"/>
          <w:color w:val="000000"/>
          <w:sz w:val="24"/>
          <w:szCs w:val="24"/>
        </w:rPr>
        <w:t xml:space="preserve"> Pembelian ulang mengacu pada kemungkinan menggunakan penyed</w:t>
      </w:r>
      <w:r w:rsidR="00AC0F12">
        <w:rPr>
          <w:rFonts w:ascii="Times New Roman" w:eastAsia="Times New Roman" w:hAnsi="Times New Roman" w:cs="Times New Roman"/>
          <w:color w:val="000000"/>
          <w:sz w:val="24"/>
          <w:szCs w:val="24"/>
        </w:rPr>
        <w:t xml:space="preserve">ia layanan lagi di masa depan. Tasya Febriani (2013) pada penelitiannya mengenai </w:t>
      </w:r>
      <w:r w:rsidR="00AC0F12">
        <w:rPr>
          <w:rFonts w:ascii="Times New Roman" w:eastAsia="Times New Roman" w:hAnsi="Times New Roman" w:cs="Times New Roman"/>
          <w:i/>
          <w:color w:val="000000"/>
          <w:sz w:val="24"/>
          <w:szCs w:val="24"/>
        </w:rPr>
        <w:t xml:space="preserve">Repurchase Intention </w:t>
      </w:r>
      <w:r w:rsidR="00AC0F12">
        <w:rPr>
          <w:rFonts w:ascii="Times New Roman" w:eastAsia="Times New Roman" w:hAnsi="Times New Roman" w:cs="Times New Roman"/>
          <w:color w:val="000000"/>
          <w:sz w:val="24"/>
          <w:szCs w:val="24"/>
        </w:rPr>
        <w:t xml:space="preserve">menemukan bahwa terdapat faktor penting yang dapat memberikan konsumen untuk melakukan pembelian ulang yaitu nilai dari produk itu sendiri dan pengalaman terhadap merek yang digunakan. </w:t>
      </w:r>
    </w:p>
    <w:p w:rsidR="008F0EF4" w:rsidRPr="008F0EF4" w:rsidRDefault="008F0EF4" w:rsidP="008F0EF4">
      <w:pPr>
        <w:pStyle w:val="ListParagraph"/>
        <w:numPr>
          <w:ilvl w:val="2"/>
          <w:numId w:val="16"/>
        </w:numPr>
        <w:spacing w:line="480" w:lineRule="auto"/>
        <w:jc w:val="both"/>
        <w:rPr>
          <w:rFonts w:ascii="Times New Roman" w:hAnsi="Times New Roman" w:cs="Times New Roman"/>
          <w:b/>
          <w:sz w:val="24"/>
          <w:szCs w:val="24"/>
        </w:rPr>
      </w:pPr>
      <w:r w:rsidRPr="008F0EF4">
        <w:rPr>
          <w:rFonts w:ascii="Times New Roman" w:hAnsi="Times New Roman" w:cs="Times New Roman"/>
          <w:b/>
          <w:sz w:val="24"/>
          <w:szCs w:val="24"/>
        </w:rPr>
        <w:t xml:space="preserve">Pembahasan Gambaran </w:t>
      </w:r>
      <w:r w:rsidRPr="008F0EF4">
        <w:rPr>
          <w:rFonts w:ascii="Times New Roman" w:hAnsi="Times New Roman" w:cs="Times New Roman"/>
          <w:b/>
          <w:i/>
          <w:sz w:val="24"/>
          <w:szCs w:val="24"/>
        </w:rPr>
        <w:t xml:space="preserve">Word of Mouth Marketing </w:t>
      </w:r>
      <w:r w:rsidRPr="008F0EF4">
        <w:rPr>
          <w:rFonts w:ascii="Times New Roman" w:hAnsi="Times New Roman" w:cs="Times New Roman"/>
          <w:b/>
          <w:sz w:val="24"/>
          <w:szCs w:val="24"/>
        </w:rPr>
        <w:t xml:space="preserve">(WOMM) </w:t>
      </w:r>
    </w:p>
    <w:p w:rsidR="008F0EF4" w:rsidRDefault="008F0EF4" w:rsidP="003843A7">
      <w:pPr>
        <w:spacing w:after="0" w:line="480" w:lineRule="auto"/>
        <w:ind w:firstLine="720"/>
        <w:jc w:val="both"/>
        <w:rPr>
          <w:rFonts w:ascii="Times New Roman" w:hAnsi="Times New Roman" w:cs="Times New Roman"/>
          <w:sz w:val="24"/>
          <w:szCs w:val="24"/>
        </w:rPr>
      </w:pPr>
      <w:r w:rsidRPr="003A5D94">
        <w:rPr>
          <w:rFonts w:ascii="Times New Roman" w:hAnsi="Times New Roman" w:cs="Times New Roman"/>
          <w:sz w:val="24"/>
          <w:szCs w:val="24"/>
        </w:rPr>
        <w:t xml:space="preserve">Variabel </w:t>
      </w:r>
      <w:r w:rsidRPr="003A5D94">
        <w:rPr>
          <w:rFonts w:ascii="Times New Roman" w:hAnsi="Times New Roman" w:cs="Times New Roman"/>
          <w:i/>
          <w:sz w:val="24"/>
          <w:szCs w:val="24"/>
        </w:rPr>
        <w:t xml:space="preserve">Word of Mouth Marketing </w:t>
      </w:r>
      <w:r w:rsidRPr="003A5D94">
        <w:rPr>
          <w:rFonts w:ascii="Times New Roman" w:hAnsi="Times New Roman" w:cs="Times New Roman"/>
          <w:sz w:val="24"/>
          <w:szCs w:val="24"/>
        </w:rPr>
        <w:t xml:space="preserve">(WOMM) terdiri dari tiga dimensi, yang pertama adalah dimensi pesan, </w:t>
      </w:r>
      <w:r w:rsidR="003A5D94" w:rsidRPr="003A5D94">
        <w:rPr>
          <w:rFonts w:ascii="Times New Roman" w:hAnsi="Times New Roman" w:cs="Times New Roman"/>
          <w:sz w:val="24"/>
          <w:szCs w:val="24"/>
        </w:rPr>
        <w:t xml:space="preserve">pesan yang terdapat dalam </w:t>
      </w:r>
      <w:r w:rsidR="003A5D94" w:rsidRPr="003A5D94">
        <w:rPr>
          <w:rFonts w:ascii="Times New Roman" w:hAnsi="Times New Roman" w:cs="Times New Roman"/>
          <w:i/>
          <w:sz w:val="24"/>
          <w:szCs w:val="24"/>
        </w:rPr>
        <w:t xml:space="preserve">Word of Mouth Marketing </w:t>
      </w:r>
      <w:r w:rsidR="003A5D94" w:rsidRPr="003A5D94">
        <w:rPr>
          <w:rFonts w:ascii="Times New Roman" w:hAnsi="Times New Roman" w:cs="Times New Roman"/>
          <w:sz w:val="24"/>
          <w:szCs w:val="24"/>
        </w:rPr>
        <w:t xml:space="preserve">(WOMM) merupakan informasi yang disampaikan kepada konsumen. Dimensi kedua adalah sumber informasi, informasi dalam </w:t>
      </w:r>
      <w:r w:rsidR="003A5D94" w:rsidRPr="003A5D94">
        <w:rPr>
          <w:rFonts w:ascii="Times New Roman" w:hAnsi="Times New Roman" w:cs="Times New Roman"/>
          <w:i/>
          <w:sz w:val="24"/>
          <w:szCs w:val="24"/>
        </w:rPr>
        <w:t xml:space="preserve">Word of Mouth Marketing </w:t>
      </w:r>
      <w:r w:rsidR="003A5D94" w:rsidRPr="003A5D94">
        <w:rPr>
          <w:rFonts w:ascii="Times New Roman" w:hAnsi="Times New Roman" w:cs="Times New Roman"/>
          <w:sz w:val="24"/>
          <w:szCs w:val="24"/>
        </w:rPr>
        <w:t xml:space="preserve">(WOMM) disampaikan oleh </w:t>
      </w:r>
      <w:r w:rsidR="003A5D94" w:rsidRPr="003A5D94">
        <w:rPr>
          <w:rFonts w:ascii="Times New Roman" w:hAnsi="Times New Roman" w:cs="Times New Roman"/>
          <w:i/>
          <w:sz w:val="24"/>
          <w:szCs w:val="24"/>
        </w:rPr>
        <w:t xml:space="preserve">opinion leader </w:t>
      </w:r>
      <w:r w:rsidR="003A5D94" w:rsidRPr="003A5D94">
        <w:rPr>
          <w:rFonts w:ascii="Times New Roman" w:hAnsi="Times New Roman" w:cs="Times New Roman"/>
          <w:sz w:val="24"/>
          <w:szCs w:val="24"/>
        </w:rPr>
        <w:t xml:space="preserve">sebagai salah satu sumber informasi dimana seseorang mendapatkan informasi mengenai suatu produk secara spesifik sedangkan dimensi yang ketiga adalah dimensi hasil, ini merupakan hasil yang mungkin terjadi setelah </w:t>
      </w:r>
      <w:r w:rsidR="003A5D94" w:rsidRPr="003A5D94">
        <w:rPr>
          <w:rFonts w:ascii="Times New Roman" w:hAnsi="Times New Roman" w:cs="Times New Roman"/>
          <w:i/>
          <w:sz w:val="24"/>
          <w:szCs w:val="24"/>
        </w:rPr>
        <w:t xml:space="preserve">Word of Mouth Marketing </w:t>
      </w:r>
      <w:r w:rsidR="003A5D94" w:rsidRPr="003A5D94">
        <w:rPr>
          <w:rFonts w:ascii="Times New Roman" w:hAnsi="Times New Roman" w:cs="Times New Roman"/>
          <w:sz w:val="24"/>
          <w:szCs w:val="24"/>
        </w:rPr>
        <w:t xml:space="preserve">(WOMM) dilakukan. </w:t>
      </w:r>
    </w:p>
    <w:p w:rsidR="00BB6DB9" w:rsidRDefault="003A5D94" w:rsidP="003843A7">
      <w:pPr>
        <w:spacing w:after="0" w:line="480" w:lineRule="auto"/>
        <w:ind w:firstLine="720"/>
        <w:jc w:val="both"/>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Berdasarkan hasil penelitian dari kuesioner yang disebar pada 115 responden dapat diketahui bahwa </w:t>
      </w:r>
      <w:r>
        <w:rPr>
          <w:rFonts w:ascii="Times New Roman" w:hAnsi="Times New Roman" w:cs="Times New Roman"/>
          <w:i/>
          <w:sz w:val="24"/>
          <w:szCs w:val="24"/>
        </w:rPr>
        <w:t xml:space="preserve">Word of Mouth Marketing </w:t>
      </w:r>
      <w:r>
        <w:rPr>
          <w:rFonts w:ascii="Times New Roman" w:hAnsi="Times New Roman" w:cs="Times New Roman"/>
          <w:sz w:val="24"/>
          <w:szCs w:val="24"/>
        </w:rPr>
        <w:t xml:space="preserve">(WOMM) produk </w:t>
      </w:r>
      <w:r>
        <w:rPr>
          <w:rFonts w:ascii="Times New Roman" w:hAnsi="Times New Roman" w:cs="Times New Roman"/>
          <w:i/>
          <w:sz w:val="24"/>
          <w:szCs w:val="24"/>
        </w:rPr>
        <w:t xml:space="preserve">private label </w:t>
      </w:r>
      <w:r>
        <w:rPr>
          <w:rFonts w:ascii="Times New Roman" w:hAnsi="Times New Roman" w:cs="Times New Roman"/>
          <w:sz w:val="24"/>
          <w:szCs w:val="24"/>
        </w:rPr>
        <w:t xml:space="preserve">pada konsumen minimarket di Kota Bandung mendapatkan skor </w:t>
      </w:r>
      <w:r w:rsidR="00BB6DB9">
        <w:rPr>
          <w:rFonts w:ascii="Times New Roman" w:hAnsi="Times New Roman" w:cs="Times New Roman"/>
          <w:sz w:val="24"/>
          <w:szCs w:val="24"/>
        </w:rPr>
        <w:t xml:space="preserve">3104 atau 77,12% dari skor ideal 4025. Perolehan skor tersebut secara kontinum </w:t>
      </w:r>
      <w:r w:rsidR="00BB6DB9">
        <w:rPr>
          <w:rFonts w:ascii="Times New Roman" w:hAnsi="Times New Roman" w:cs="Times New Roman"/>
          <w:sz w:val="24"/>
          <w:szCs w:val="24"/>
        </w:rPr>
        <w:lastRenderedPageBreak/>
        <w:t xml:space="preserve">berada pada daerah tinggi dengan interval 68.0% sampai 84.0%. Jika dilihat berdasarkan dimensi, dimensi sumber informasi mendapatkan persentase ketercapaian tertinggi dengan tingkat persentase sebesar 77,30% dan dimensi hasil mendapatan persentase ketercapaian terendah dengan tingkat persentase 73,74%. Item pernyatan nomor 5 yaitu </w:t>
      </w:r>
      <w:r w:rsidR="00BB6DB9" w:rsidRPr="001E52BF">
        <w:rPr>
          <w:rFonts w:ascii="Times New Roman" w:eastAsia="Times New Roman" w:hAnsi="Times New Roman" w:cs="Times New Roman"/>
          <w:color w:val="000000"/>
          <w:sz w:val="24"/>
          <w:szCs w:val="24"/>
        </w:rPr>
        <w:t xml:space="preserve">Teman/kerabat yang menyampaikan informasi mengenai produk </w:t>
      </w:r>
      <w:r w:rsidR="00BB6DB9" w:rsidRPr="001E52BF">
        <w:rPr>
          <w:rFonts w:ascii="Times New Roman" w:eastAsia="Times New Roman" w:hAnsi="Times New Roman" w:cs="Times New Roman"/>
          <w:i/>
          <w:iCs/>
          <w:color w:val="000000"/>
          <w:sz w:val="24"/>
          <w:szCs w:val="24"/>
        </w:rPr>
        <w:t xml:space="preserve">private label </w:t>
      </w:r>
      <w:r w:rsidR="00BB6DB9">
        <w:rPr>
          <w:rFonts w:ascii="Times New Roman" w:eastAsia="Times New Roman" w:hAnsi="Times New Roman" w:cs="Times New Roman"/>
          <w:color w:val="000000"/>
          <w:sz w:val="24"/>
          <w:szCs w:val="24"/>
        </w:rPr>
        <w:t xml:space="preserve">meliputi kualitas dan harga memperoleh skor tertinggi yaitu 84.35%, sedangkan item pernyataan nomor 7 memperoleh skor terendah yaitu 72.35%. </w:t>
      </w:r>
    </w:p>
    <w:p w:rsidR="00A70D0E" w:rsidRPr="00A70D0E" w:rsidRDefault="00A70D0E" w:rsidP="003843A7">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 xml:space="preserve">(WOMM) memiliki pengaruh yang signifikan terhadap keputusan konsumen dalam memilih minimarket (Rahaya, Chintya :2015). Selanjutnya Faris Mujadidd (2015) dalam penelitiannya pun mengemukakan bahwa komunikasi dalam WOMM memiliki peranan penting dalam analisis sikap dan perilaku konsumen. Komunikasi WOMM menjadi dasar komunikasi pribadi yang mempengaruhi loyalitas pelanggan terutama dalam evaluasi produk dan keputusan pembelian. </w:t>
      </w:r>
    </w:p>
    <w:p w:rsidR="00326E4F" w:rsidRPr="003843A7" w:rsidRDefault="00BB6DB9" w:rsidP="003843A7">
      <w:pPr>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Tjiptono (2008) menyebutkan bahwa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(WOMM) efektif untuk mempengaruhi seseorang karena informasi yang diberikan oleh individu lainnya dianggap jujur dan tidak biasa. Masyarakat cenderung lebih mempercayai informasi yang mereka terima dari seseorang yang mereka kenal mengenai suatu produk dibandingkan dengan informasi yan</w:t>
      </w:r>
      <w:r w:rsidR="008C6FDA">
        <w:rPr>
          <w:rFonts w:ascii="Times New Roman" w:eastAsia="Times New Roman" w:hAnsi="Times New Roman" w:cs="Times New Roman"/>
          <w:color w:val="000000"/>
          <w:sz w:val="24"/>
          <w:szCs w:val="24"/>
        </w:rPr>
        <w:t xml:space="preserve">g tersedia di berbagai media. </w:t>
      </w:r>
      <w:r w:rsidR="008C6FDA">
        <w:rPr>
          <w:rFonts w:ascii="Times New Roman" w:eastAsia="Times New Roman" w:hAnsi="Times New Roman" w:cs="Times New Roman"/>
          <w:color w:val="000000"/>
          <w:sz w:val="24"/>
          <w:szCs w:val="24"/>
        </w:rPr>
        <w:tab/>
      </w:r>
      <w:r w:rsidR="000A2F27" w:rsidRPr="00793B02">
        <w:rPr>
          <w:rFonts w:ascii="Times New Roman" w:eastAsia="Times New Roman" w:hAnsi="Times New Roman" w:cs="Times New Roman"/>
          <w:sz w:val="24"/>
          <w:szCs w:val="24"/>
        </w:rPr>
        <w:t>Nguyen Xuan Tho, Min Tsai Lain, Huey Yan</w:t>
      </w:r>
      <w:r w:rsidR="000A2F27">
        <w:rPr>
          <w:rFonts w:ascii="Times New Roman" w:eastAsia="Times New Roman" w:hAnsi="Times New Roman" w:cs="Times New Roman"/>
          <w:sz w:val="24"/>
          <w:szCs w:val="24"/>
        </w:rPr>
        <w:t xml:space="preserve"> (2017) mengemukakan bahwa </w:t>
      </w:r>
      <w:r w:rsidR="000A2F27">
        <w:rPr>
          <w:rFonts w:ascii="Times New Roman" w:eastAsia="Times New Roman" w:hAnsi="Times New Roman" w:cs="Times New Roman"/>
          <w:i/>
          <w:sz w:val="24"/>
          <w:szCs w:val="24"/>
        </w:rPr>
        <w:t xml:space="preserve">Word of Mouth Marketing </w:t>
      </w:r>
      <w:r w:rsidR="000A2F27">
        <w:rPr>
          <w:rFonts w:ascii="Times New Roman" w:eastAsia="Times New Roman" w:hAnsi="Times New Roman" w:cs="Times New Roman"/>
          <w:sz w:val="24"/>
          <w:szCs w:val="24"/>
        </w:rPr>
        <w:t xml:space="preserve">(WOMM) dapat memberikan keuntungan bagi perusahaan dan dapat menjadi strategi yang efektif untuk memenuhi kebutuhan konsumen dan mengatasi lingkungan bisnis yang sangat kompetitif. Pada </w:t>
      </w:r>
      <w:r w:rsidR="000A2F27">
        <w:rPr>
          <w:rFonts w:ascii="Times New Roman" w:eastAsia="Times New Roman" w:hAnsi="Times New Roman" w:cs="Times New Roman"/>
          <w:sz w:val="24"/>
          <w:szCs w:val="24"/>
        </w:rPr>
        <w:lastRenderedPageBreak/>
        <w:t xml:space="preserve">penelitian ini, </w:t>
      </w:r>
      <w:r w:rsidR="000A2F27">
        <w:rPr>
          <w:rFonts w:ascii="Times New Roman" w:eastAsia="Times New Roman" w:hAnsi="Times New Roman" w:cs="Times New Roman"/>
          <w:i/>
          <w:sz w:val="24"/>
          <w:szCs w:val="24"/>
        </w:rPr>
        <w:t xml:space="preserve">Word of Mouth Marketing </w:t>
      </w:r>
      <w:r w:rsidR="000A2F27">
        <w:rPr>
          <w:rFonts w:ascii="Times New Roman" w:eastAsia="Times New Roman" w:hAnsi="Times New Roman" w:cs="Times New Roman"/>
          <w:sz w:val="24"/>
          <w:szCs w:val="24"/>
        </w:rPr>
        <w:t>(WOMM</w:t>
      </w:r>
      <w:r w:rsidR="00E46CAA">
        <w:rPr>
          <w:rFonts w:ascii="Times New Roman" w:eastAsia="Times New Roman" w:hAnsi="Times New Roman" w:cs="Times New Roman"/>
          <w:sz w:val="24"/>
          <w:szCs w:val="24"/>
        </w:rPr>
        <w:t xml:space="preserve">) juga memberikan pengaruh bagi peningkatan </w:t>
      </w:r>
      <w:r w:rsidR="00E46CAA">
        <w:rPr>
          <w:rFonts w:ascii="Times New Roman" w:eastAsia="Times New Roman" w:hAnsi="Times New Roman" w:cs="Times New Roman"/>
          <w:i/>
          <w:sz w:val="24"/>
          <w:szCs w:val="24"/>
        </w:rPr>
        <w:t xml:space="preserve">Repurchase Intention </w:t>
      </w:r>
      <w:r w:rsidR="00E46CAA">
        <w:rPr>
          <w:rFonts w:ascii="Times New Roman" w:eastAsia="Times New Roman" w:hAnsi="Times New Roman" w:cs="Times New Roman"/>
          <w:sz w:val="24"/>
          <w:szCs w:val="24"/>
        </w:rPr>
        <w:t xml:space="preserve">produk </w:t>
      </w:r>
      <w:r w:rsidR="00E46CAA">
        <w:rPr>
          <w:rFonts w:ascii="Times New Roman" w:eastAsia="Times New Roman" w:hAnsi="Times New Roman" w:cs="Times New Roman"/>
          <w:i/>
          <w:sz w:val="24"/>
          <w:szCs w:val="24"/>
        </w:rPr>
        <w:t xml:space="preserve">private label </w:t>
      </w:r>
      <w:r w:rsidR="00E46CAA">
        <w:rPr>
          <w:rFonts w:ascii="Times New Roman" w:eastAsia="Times New Roman" w:hAnsi="Times New Roman" w:cs="Times New Roman"/>
          <w:sz w:val="24"/>
          <w:szCs w:val="24"/>
        </w:rPr>
        <w:t>di minimarket karena konsumen minimarket lebih tertarik mendapatkan informasi mengenai produk dari kerabat dibandingk</w:t>
      </w:r>
      <w:r w:rsidR="003843A7">
        <w:rPr>
          <w:rFonts w:ascii="Times New Roman" w:eastAsia="Times New Roman" w:hAnsi="Times New Roman" w:cs="Times New Roman"/>
          <w:sz w:val="24"/>
          <w:szCs w:val="24"/>
        </w:rPr>
        <w:t>an dengan informasi dari media.</w:t>
      </w:r>
    </w:p>
    <w:p w:rsidR="00BB6DB9" w:rsidRPr="00CA2D53" w:rsidRDefault="00640792" w:rsidP="00782A90">
      <w:pPr>
        <w:pStyle w:val="ListParagraph"/>
        <w:numPr>
          <w:ilvl w:val="2"/>
          <w:numId w:val="16"/>
        </w:numPr>
        <w:spacing w:after="0" w:line="480" w:lineRule="auto"/>
        <w:jc w:val="both"/>
        <w:rPr>
          <w:rFonts w:ascii="Times New Roman" w:eastAsia="Times New Roman" w:hAnsi="Times New Roman" w:cs="Times New Roman"/>
          <w:b/>
          <w:color w:val="000000"/>
          <w:sz w:val="24"/>
          <w:szCs w:val="24"/>
        </w:rPr>
      </w:pPr>
      <w:r w:rsidRPr="00CA2D53">
        <w:rPr>
          <w:rFonts w:ascii="Times New Roman" w:eastAsia="Times New Roman" w:hAnsi="Times New Roman" w:cs="Times New Roman"/>
          <w:b/>
          <w:color w:val="000000"/>
          <w:sz w:val="24"/>
          <w:szCs w:val="24"/>
        </w:rPr>
        <w:t xml:space="preserve">Pembahasan Gambaran </w:t>
      </w:r>
      <w:r w:rsidRPr="00CA2D53">
        <w:rPr>
          <w:rFonts w:ascii="Times New Roman" w:eastAsia="Times New Roman" w:hAnsi="Times New Roman" w:cs="Times New Roman"/>
          <w:b/>
          <w:i/>
          <w:color w:val="000000"/>
          <w:sz w:val="24"/>
          <w:szCs w:val="24"/>
        </w:rPr>
        <w:t xml:space="preserve">Perceived Price </w:t>
      </w:r>
    </w:p>
    <w:p w:rsidR="00640792" w:rsidRDefault="00CA2D53" w:rsidP="00782A90">
      <w:pPr>
        <w:spacing w:after="0" w:line="480" w:lineRule="auto"/>
        <w:ind w:firstLine="720"/>
        <w:jc w:val="both"/>
        <w:rPr>
          <w:rFonts w:ascii="Times New Roman" w:eastAsia="Times New Roman" w:hAnsi="Times New Roman" w:cs="Times New Roman"/>
          <w:color w:val="000000"/>
          <w:sz w:val="24"/>
          <w:szCs w:val="24"/>
        </w:rPr>
      </w:pPr>
      <w:r w:rsidRPr="00CA2D53">
        <w:rPr>
          <w:rFonts w:ascii="Times New Roman" w:eastAsia="Times New Roman" w:hAnsi="Times New Roman" w:cs="Times New Roman"/>
          <w:color w:val="000000"/>
          <w:sz w:val="24"/>
          <w:szCs w:val="24"/>
        </w:rPr>
        <w:t xml:space="preserve">Variabel </w:t>
      </w:r>
      <w:r w:rsidRPr="00CA2D53">
        <w:rPr>
          <w:rFonts w:ascii="Times New Roman" w:eastAsia="Times New Roman" w:hAnsi="Times New Roman" w:cs="Times New Roman"/>
          <w:i/>
          <w:color w:val="000000"/>
          <w:sz w:val="24"/>
          <w:szCs w:val="24"/>
        </w:rPr>
        <w:t xml:space="preserve">Perceived Price </w:t>
      </w:r>
      <w:r w:rsidRPr="00CA2D53">
        <w:rPr>
          <w:rFonts w:ascii="Times New Roman" w:eastAsia="Times New Roman" w:hAnsi="Times New Roman" w:cs="Times New Roman"/>
          <w:color w:val="000000"/>
          <w:sz w:val="24"/>
          <w:szCs w:val="24"/>
        </w:rPr>
        <w:t xml:space="preserve">dibentuk oleh dua dimensi utama, dimensi yang pertama adalah </w:t>
      </w:r>
      <w:r w:rsidRPr="00CA2D53">
        <w:rPr>
          <w:rFonts w:ascii="Times New Roman" w:eastAsia="Times New Roman" w:hAnsi="Times New Roman" w:cs="Times New Roman"/>
          <w:i/>
          <w:color w:val="000000"/>
          <w:sz w:val="24"/>
          <w:szCs w:val="24"/>
        </w:rPr>
        <w:t xml:space="preserve">perceived quality, </w:t>
      </w:r>
      <w:r w:rsidRPr="00CA2D53">
        <w:rPr>
          <w:rFonts w:ascii="Times New Roman" w:eastAsia="Times New Roman" w:hAnsi="Times New Roman" w:cs="Times New Roman"/>
          <w:color w:val="000000"/>
          <w:sz w:val="24"/>
          <w:szCs w:val="24"/>
        </w:rPr>
        <w:t xml:space="preserve">pada dimensi ini konsumen cenderung memilih produk dengan harga mahal ketika informasi yang didapatkannya hanya mengenai harga dari produknya. Persepsi konsumen terhadap kualitas dipengaruhi oleh persepsi mereka terhadap merek, nama toko, garansi yang diberikan dan negara yang menghasilkan produk tersebut. Sedangkan dimensi yang kedua adalah dimensi </w:t>
      </w:r>
      <w:r w:rsidRPr="00CA2D53">
        <w:rPr>
          <w:rFonts w:ascii="Times New Roman" w:eastAsia="Times New Roman" w:hAnsi="Times New Roman" w:cs="Times New Roman"/>
          <w:i/>
          <w:color w:val="000000"/>
          <w:sz w:val="24"/>
          <w:szCs w:val="24"/>
        </w:rPr>
        <w:t xml:space="preserve">Perceived Monetary Sacrifice, </w:t>
      </w:r>
      <w:r w:rsidRPr="00CA2D53">
        <w:rPr>
          <w:rFonts w:ascii="Times New Roman" w:eastAsia="Times New Roman" w:hAnsi="Times New Roman" w:cs="Times New Roman"/>
          <w:color w:val="000000"/>
          <w:sz w:val="24"/>
          <w:szCs w:val="24"/>
        </w:rPr>
        <w:t>secara umum konsumen beranggapan bahwa harga merupakan biaya yang dikeluarkan atau dikorbankan untuk mendapatkan produk. Akan tetapi konsumen memiliki persepsi yang berbeda-beda terhadap biaya yang dikeluarkan meski</w:t>
      </w:r>
      <w:r w:rsidR="00FF06D4">
        <w:rPr>
          <w:rFonts w:ascii="Times New Roman" w:eastAsia="Times New Roman" w:hAnsi="Times New Roman" w:cs="Times New Roman"/>
          <w:color w:val="000000"/>
          <w:sz w:val="24"/>
          <w:szCs w:val="24"/>
        </w:rPr>
        <w:t>p</w:t>
      </w:r>
      <w:r w:rsidRPr="00CA2D53">
        <w:rPr>
          <w:rFonts w:ascii="Times New Roman" w:eastAsia="Times New Roman" w:hAnsi="Times New Roman" w:cs="Times New Roman"/>
          <w:color w:val="000000"/>
          <w:sz w:val="24"/>
          <w:szCs w:val="24"/>
        </w:rPr>
        <w:t xml:space="preserve">un untuk produk yang sama. </w:t>
      </w:r>
    </w:p>
    <w:p w:rsidR="005F4517" w:rsidRDefault="00CA2D53" w:rsidP="00C23EAC">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Berdasarkan hasil penelitian dari kuesioner yang disebar pada 115 responden dapat diketahui bahwa </w:t>
      </w:r>
      <w:r>
        <w:rPr>
          <w:rFonts w:ascii="Times New Roman" w:eastAsia="Times New Roman" w:hAnsi="Times New Roman" w:cs="Times New Roman"/>
          <w:i/>
          <w:color w:val="000000"/>
          <w:sz w:val="24"/>
          <w:szCs w:val="24"/>
        </w:rPr>
        <w:t xml:space="preserve">Perceived Price </w:t>
      </w:r>
      <w:r>
        <w:rPr>
          <w:rFonts w:ascii="Times New Roman" w:eastAsia="Times New Roman" w:hAnsi="Times New Roman" w:cs="Times New Roman"/>
          <w:color w:val="000000"/>
          <w:sz w:val="24"/>
          <w:szCs w:val="24"/>
        </w:rPr>
        <w:t xml:space="preserve">produk </w:t>
      </w:r>
      <w:r>
        <w:rPr>
          <w:rFonts w:ascii="Times New Roman" w:eastAsia="Times New Roman" w:hAnsi="Times New Roman" w:cs="Times New Roman"/>
          <w:i/>
          <w:color w:val="000000"/>
          <w:sz w:val="24"/>
          <w:szCs w:val="24"/>
        </w:rPr>
        <w:t xml:space="preserve">private label </w:t>
      </w:r>
      <w:r>
        <w:rPr>
          <w:rFonts w:ascii="Times New Roman" w:eastAsia="Times New Roman" w:hAnsi="Times New Roman" w:cs="Times New Roman"/>
          <w:color w:val="000000"/>
          <w:sz w:val="24"/>
          <w:szCs w:val="24"/>
        </w:rPr>
        <w:t xml:space="preserve">pada konsumen minimarket di Kota Bandung memperoleh skor </w:t>
      </w:r>
      <w:r w:rsidR="00B01ED3">
        <w:rPr>
          <w:rFonts w:ascii="Times New Roman" w:eastAsia="Times New Roman" w:hAnsi="Times New Roman" w:cs="Times New Roman"/>
          <w:color w:val="000000"/>
          <w:sz w:val="24"/>
          <w:szCs w:val="24"/>
        </w:rPr>
        <w:t xml:space="preserve">2470 atau 71,59% dari skor ideal yaitu 3450. Perolehan skor tersebut secara kontinum berada pada daerah sangat tinggi dengan interval 84.0% sampai 100%. Dimensi </w:t>
      </w:r>
      <w:r w:rsidR="00B01ED3">
        <w:rPr>
          <w:rFonts w:ascii="Times New Roman" w:eastAsia="Times New Roman" w:hAnsi="Times New Roman" w:cs="Times New Roman"/>
          <w:i/>
          <w:color w:val="000000"/>
          <w:sz w:val="24"/>
          <w:szCs w:val="24"/>
        </w:rPr>
        <w:t xml:space="preserve">perceived monetary sacrifice </w:t>
      </w:r>
      <w:r w:rsidR="00B01ED3">
        <w:rPr>
          <w:rFonts w:ascii="Times New Roman" w:eastAsia="Times New Roman" w:hAnsi="Times New Roman" w:cs="Times New Roman"/>
          <w:color w:val="000000"/>
          <w:sz w:val="24"/>
          <w:szCs w:val="24"/>
        </w:rPr>
        <w:t xml:space="preserve">merupakan dimensi yang memiliki tingkat ketercapaian tertinggi dengan 72.52% sedangkan dimensi </w:t>
      </w:r>
      <w:r w:rsidR="00B01ED3">
        <w:rPr>
          <w:rFonts w:ascii="Times New Roman" w:eastAsia="Times New Roman" w:hAnsi="Times New Roman" w:cs="Times New Roman"/>
          <w:i/>
          <w:color w:val="000000"/>
          <w:sz w:val="24"/>
          <w:szCs w:val="24"/>
        </w:rPr>
        <w:t xml:space="preserve">perceived quality </w:t>
      </w:r>
      <w:r w:rsidR="00B01ED3">
        <w:rPr>
          <w:rFonts w:ascii="Times New Roman" w:eastAsia="Times New Roman" w:hAnsi="Times New Roman" w:cs="Times New Roman"/>
          <w:color w:val="000000"/>
          <w:sz w:val="24"/>
          <w:szCs w:val="24"/>
        </w:rPr>
        <w:t xml:space="preserve">memiliki tingkat ketercapaian sebesar 70.67%. Item harga yang ditawarkan produk </w:t>
      </w:r>
      <w:r w:rsidR="00B01ED3">
        <w:rPr>
          <w:rFonts w:ascii="Times New Roman" w:eastAsia="Times New Roman" w:hAnsi="Times New Roman" w:cs="Times New Roman"/>
          <w:i/>
          <w:color w:val="000000"/>
          <w:sz w:val="24"/>
          <w:szCs w:val="24"/>
        </w:rPr>
        <w:t xml:space="preserve">private label </w:t>
      </w:r>
      <w:r w:rsidR="00B01ED3">
        <w:rPr>
          <w:rFonts w:ascii="Times New Roman" w:eastAsia="Times New Roman" w:hAnsi="Times New Roman" w:cs="Times New Roman"/>
          <w:color w:val="000000"/>
          <w:sz w:val="24"/>
          <w:szCs w:val="24"/>
        </w:rPr>
        <w:t xml:space="preserve">dibandingkan merek lain merupakan item dengan persentase perolehan skor </w:t>
      </w:r>
      <w:r w:rsidR="00B01ED3">
        <w:rPr>
          <w:rFonts w:ascii="Times New Roman" w:eastAsia="Times New Roman" w:hAnsi="Times New Roman" w:cs="Times New Roman"/>
          <w:color w:val="000000"/>
          <w:sz w:val="24"/>
          <w:szCs w:val="24"/>
        </w:rPr>
        <w:lastRenderedPageBreak/>
        <w:t xml:space="preserve">tertinggi yaitu 76.35%, sedangkan item kualitas produk </w:t>
      </w:r>
      <w:r w:rsidR="00B01ED3">
        <w:rPr>
          <w:rFonts w:ascii="Times New Roman" w:eastAsia="Times New Roman" w:hAnsi="Times New Roman" w:cs="Times New Roman"/>
          <w:i/>
          <w:color w:val="000000"/>
          <w:sz w:val="24"/>
          <w:szCs w:val="24"/>
        </w:rPr>
        <w:t xml:space="preserve">private label </w:t>
      </w:r>
      <w:r w:rsidR="00B01ED3">
        <w:rPr>
          <w:rFonts w:ascii="Times New Roman" w:eastAsia="Times New Roman" w:hAnsi="Times New Roman" w:cs="Times New Roman"/>
          <w:color w:val="000000"/>
          <w:sz w:val="24"/>
          <w:szCs w:val="24"/>
        </w:rPr>
        <w:t>dibandingkan dengan harga yang telah dikeluarkan memperoleh persent</w:t>
      </w:r>
      <w:r w:rsidR="008C6FDA">
        <w:rPr>
          <w:rFonts w:ascii="Times New Roman" w:eastAsia="Times New Roman" w:hAnsi="Times New Roman" w:cs="Times New Roman"/>
          <w:color w:val="000000"/>
          <w:sz w:val="24"/>
          <w:szCs w:val="24"/>
        </w:rPr>
        <w:t xml:space="preserve">ase terendah dengan 67.65%. </w:t>
      </w:r>
    </w:p>
    <w:p w:rsidR="00C23EAC" w:rsidRPr="00B4111A" w:rsidRDefault="00C23EAC" w:rsidP="007B67E1">
      <w:pPr>
        <w:spacing w:after="0" w:line="480" w:lineRule="auto"/>
        <w:ind w:firstLine="720"/>
        <w:jc w:val="both"/>
        <w:rPr>
          <w:rFonts w:ascii="Times New Roman" w:eastAsia="Times New Roman" w:hAnsi="Times New Roman" w:cs="Times New Roman"/>
          <w:color w:val="000000"/>
          <w:sz w:val="24"/>
          <w:szCs w:val="24"/>
        </w:rPr>
      </w:pPr>
      <w:r w:rsidRPr="00793B02">
        <w:rPr>
          <w:rFonts w:ascii="Times New Roman" w:eastAsia="Times New Roman" w:hAnsi="Times New Roman" w:cs="Times New Roman"/>
          <w:sz w:val="24"/>
          <w:szCs w:val="24"/>
        </w:rPr>
        <w:t>Hsin-Hsien a, Hsuan-Yi Choub</w:t>
      </w:r>
      <w:r>
        <w:rPr>
          <w:rFonts w:ascii="Times New Roman" w:eastAsia="Times New Roman" w:hAnsi="Times New Roman" w:cs="Times New Roman"/>
          <w:sz w:val="24"/>
          <w:szCs w:val="24"/>
        </w:rPr>
        <w:t xml:space="preserve"> (2013) pada penelitiannya mengemukakan bahwa persepsi konsumen terhadap harga dapat mempengaruhi minat beli ulang. Persepsi harga berkaitan dengan bagaimana informasi harga dipahami seluruhnya oleh konsumen dan memberikan makna yang dalam bagi konsumen (Peter dan Olson, 2005). Hilman Wijaya (2014) </w:t>
      </w:r>
      <w:r w:rsidR="0062007F">
        <w:rPr>
          <w:rFonts w:ascii="Times New Roman" w:eastAsia="Times New Roman" w:hAnsi="Times New Roman" w:cs="Times New Roman"/>
          <w:sz w:val="24"/>
          <w:szCs w:val="24"/>
        </w:rPr>
        <w:t xml:space="preserve">menyatakan bahwa persepsi harga dan kualitas berpengaruh secara langsung terhadap sikap konsumen produk </w:t>
      </w:r>
      <w:r w:rsidR="0062007F">
        <w:rPr>
          <w:rFonts w:ascii="Times New Roman" w:eastAsia="Times New Roman" w:hAnsi="Times New Roman" w:cs="Times New Roman"/>
          <w:i/>
          <w:sz w:val="24"/>
          <w:szCs w:val="24"/>
        </w:rPr>
        <w:t>private label.</w:t>
      </w:r>
      <w:r w:rsidR="0062007F">
        <w:rPr>
          <w:rFonts w:ascii="Times New Roman" w:eastAsia="Times New Roman" w:hAnsi="Times New Roman" w:cs="Times New Roman"/>
          <w:sz w:val="24"/>
          <w:szCs w:val="24"/>
        </w:rPr>
        <w:t xml:space="preserve"> Namun persepsi harga tidak berpengaruh langsung terhadap minat beli ulang produk </w:t>
      </w:r>
      <w:r w:rsidR="0062007F">
        <w:rPr>
          <w:rFonts w:ascii="Times New Roman" w:eastAsia="Times New Roman" w:hAnsi="Times New Roman" w:cs="Times New Roman"/>
          <w:i/>
          <w:sz w:val="24"/>
          <w:szCs w:val="24"/>
        </w:rPr>
        <w:t xml:space="preserve">private label. </w:t>
      </w:r>
      <w:r w:rsidR="0062007F">
        <w:rPr>
          <w:rFonts w:ascii="Times New Roman" w:eastAsia="Times New Roman" w:hAnsi="Times New Roman" w:cs="Times New Roman"/>
          <w:sz w:val="24"/>
          <w:szCs w:val="24"/>
        </w:rPr>
        <w:t xml:space="preserve"> </w:t>
      </w:r>
      <w:r w:rsidR="009C2E02">
        <w:rPr>
          <w:rFonts w:ascii="Times New Roman" w:eastAsia="Times New Roman" w:hAnsi="Times New Roman" w:cs="Times New Roman"/>
          <w:sz w:val="24"/>
          <w:szCs w:val="24"/>
        </w:rPr>
        <w:t xml:space="preserve">Pada penelitian ini, diketahui </w:t>
      </w:r>
      <w:r w:rsidR="00CF1192">
        <w:rPr>
          <w:rFonts w:ascii="Times New Roman" w:eastAsia="Times New Roman" w:hAnsi="Times New Roman" w:cs="Times New Roman"/>
          <w:sz w:val="24"/>
          <w:szCs w:val="24"/>
        </w:rPr>
        <w:t xml:space="preserve">bahwa secara simultan dan parsial </w:t>
      </w:r>
      <w:r w:rsidR="009C2E02">
        <w:rPr>
          <w:rFonts w:ascii="Times New Roman" w:eastAsia="Times New Roman" w:hAnsi="Times New Roman" w:cs="Times New Roman"/>
          <w:sz w:val="24"/>
          <w:szCs w:val="24"/>
        </w:rPr>
        <w:t xml:space="preserve">persepsi harga memberikan pengaruh yang signifikan bagi konsumen minimarket karena produk </w:t>
      </w:r>
      <w:r w:rsidR="009C2E02">
        <w:rPr>
          <w:rFonts w:ascii="Times New Roman" w:eastAsia="Times New Roman" w:hAnsi="Times New Roman" w:cs="Times New Roman"/>
          <w:i/>
          <w:sz w:val="24"/>
          <w:szCs w:val="24"/>
        </w:rPr>
        <w:t xml:space="preserve">private label </w:t>
      </w:r>
      <w:r w:rsidR="009C2E02">
        <w:rPr>
          <w:rFonts w:ascii="Times New Roman" w:eastAsia="Times New Roman" w:hAnsi="Times New Roman" w:cs="Times New Roman"/>
          <w:sz w:val="24"/>
          <w:szCs w:val="24"/>
        </w:rPr>
        <w:t xml:space="preserve">ditujukan untuk konsumen yang lebih peka terhadap harga dibandingkan kualitas produknya. </w:t>
      </w:r>
    </w:p>
    <w:p w:rsidR="00E02248" w:rsidRPr="00314825" w:rsidRDefault="00314825" w:rsidP="00782A90">
      <w:pPr>
        <w:pStyle w:val="ListParagraph"/>
        <w:numPr>
          <w:ilvl w:val="2"/>
          <w:numId w:val="16"/>
        </w:numPr>
        <w:spacing w:after="0" w:line="480" w:lineRule="auto"/>
        <w:jc w:val="both"/>
        <w:rPr>
          <w:rFonts w:ascii="Times New Roman" w:eastAsia="Times New Roman" w:hAnsi="Times New Roman" w:cs="Times New Roman"/>
          <w:b/>
          <w:color w:val="000000"/>
          <w:sz w:val="24"/>
          <w:szCs w:val="24"/>
        </w:rPr>
      </w:pPr>
      <w:r w:rsidRPr="00314825">
        <w:rPr>
          <w:rFonts w:ascii="Times New Roman" w:eastAsia="Times New Roman" w:hAnsi="Times New Roman" w:cs="Times New Roman"/>
          <w:b/>
          <w:color w:val="000000"/>
          <w:sz w:val="24"/>
          <w:szCs w:val="24"/>
        </w:rPr>
        <w:t xml:space="preserve">Pengujian Pengaruh </w:t>
      </w:r>
      <w:r w:rsidRPr="00314825">
        <w:rPr>
          <w:rFonts w:ascii="Times New Roman" w:eastAsia="Times New Roman" w:hAnsi="Times New Roman" w:cs="Times New Roman"/>
          <w:b/>
          <w:i/>
          <w:color w:val="000000"/>
          <w:sz w:val="24"/>
          <w:szCs w:val="24"/>
        </w:rPr>
        <w:t xml:space="preserve">Word of Mouth Marketing </w:t>
      </w:r>
      <w:r w:rsidRPr="00314825">
        <w:rPr>
          <w:rFonts w:ascii="Times New Roman" w:eastAsia="Times New Roman" w:hAnsi="Times New Roman" w:cs="Times New Roman"/>
          <w:b/>
          <w:color w:val="000000"/>
          <w:sz w:val="24"/>
          <w:szCs w:val="24"/>
        </w:rPr>
        <w:t xml:space="preserve">(WOMM) dan </w:t>
      </w:r>
      <w:r>
        <w:rPr>
          <w:rFonts w:ascii="Times New Roman" w:eastAsia="Times New Roman" w:hAnsi="Times New Roman" w:cs="Times New Roman"/>
          <w:b/>
          <w:i/>
          <w:color w:val="000000"/>
          <w:sz w:val="24"/>
          <w:szCs w:val="24"/>
        </w:rPr>
        <w:t xml:space="preserve">Repurchase Intention </w:t>
      </w:r>
    </w:p>
    <w:p w:rsidR="00314825" w:rsidRDefault="00314825" w:rsidP="0015669A">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Berdasarkan hasil penelitian yang bersifat empiris mengenai pengaruh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 xml:space="preserve">(WOMM) terhadap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produk </w:t>
      </w:r>
      <w:r>
        <w:rPr>
          <w:rFonts w:ascii="Times New Roman" w:eastAsia="Times New Roman" w:hAnsi="Times New Roman" w:cs="Times New Roman"/>
          <w:i/>
          <w:color w:val="000000"/>
          <w:sz w:val="24"/>
          <w:szCs w:val="24"/>
        </w:rPr>
        <w:t xml:space="preserve">private label </w:t>
      </w:r>
      <w:r>
        <w:rPr>
          <w:rFonts w:ascii="Times New Roman" w:eastAsia="Times New Roman" w:hAnsi="Times New Roman" w:cs="Times New Roman"/>
          <w:color w:val="000000"/>
          <w:sz w:val="24"/>
          <w:szCs w:val="24"/>
        </w:rPr>
        <w:t>pada konsumen minimarket di Kota Bandung</w:t>
      </w:r>
      <w:r w:rsidR="00040B4C">
        <w:rPr>
          <w:rFonts w:ascii="Times New Roman" w:eastAsia="Times New Roman" w:hAnsi="Times New Roman" w:cs="Times New Roman"/>
          <w:color w:val="000000"/>
          <w:sz w:val="24"/>
          <w:szCs w:val="24"/>
        </w:rPr>
        <w:t xml:space="preserve">, dihasilkan temuan bahwa </w:t>
      </w:r>
      <w:r w:rsidR="00040B4C">
        <w:rPr>
          <w:rFonts w:ascii="Times New Roman" w:eastAsia="Times New Roman" w:hAnsi="Times New Roman" w:cs="Times New Roman"/>
          <w:i/>
          <w:color w:val="000000"/>
          <w:sz w:val="24"/>
          <w:szCs w:val="24"/>
        </w:rPr>
        <w:t xml:space="preserve">Word of Mouth Marketing </w:t>
      </w:r>
      <w:r w:rsidR="00040B4C">
        <w:rPr>
          <w:rFonts w:ascii="Times New Roman" w:eastAsia="Times New Roman" w:hAnsi="Times New Roman" w:cs="Times New Roman"/>
          <w:color w:val="000000"/>
          <w:sz w:val="24"/>
          <w:szCs w:val="24"/>
        </w:rPr>
        <w:t xml:space="preserve">(WOMM) memiliki pengaruh langsung terhadap </w:t>
      </w:r>
      <w:r w:rsidR="00040B4C">
        <w:rPr>
          <w:rFonts w:ascii="Times New Roman" w:eastAsia="Times New Roman" w:hAnsi="Times New Roman" w:cs="Times New Roman"/>
          <w:i/>
          <w:color w:val="000000"/>
          <w:sz w:val="24"/>
          <w:szCs w:val="24"/>
        </w:rPr>
        <w:t xml:space="preserve">Repurchase Intention. </w:t>
      </w:r>
      <w:r w:rsidR="00040B4C">
        <w:rPr>
          <w:rFonts w:ascii="Times New Roman" w:eastAsia="Times New Roman" w:hAnsi="Times New Roman" w:cs="Times New Roman"/>
          <w:color w:val="000000"/>
          <w:sz w:val="24"/>
          <w:szCs w:val="24"/>
        </w:rPr>
        <w:t xml:space="preserve">Secara total </w:t>
      </w:r>
      <w:r w:rsidR="00FC72D0">
        <w:rPr>
          <w:rFonts w:ascii="Times New Roman" w:eastAsia="Times New Roman" w:hAnsi="Times New Roman" w:cs="Times New Roman"/>
          <w:i/>
          <w:color w:val="000000"/>
          <w:sz w:val="24"/>
          <w:szCs w:val="24"/>
        </w:rPr>
        <w:t xml:space="preserve">Word of Mouth Marketing </w:t>
      </w:r>
      <w:r w:rsidR="00FC72D0">
        <w:rPr>
          <w:rFonts w:ascii="Times New Roman" w:eastAsia="Times New Roman" w:hAnsi="Times New Roman" w:cs="Times New Roman"/>
          <w:color w:val="000000"/>
          <w:sz w:val="24"/>
          <w:szCs w:val="24"/>
        </w:rPr>
        <w:t xml:space="preserve">(WOMM) memberikan pengaruh langsung bagi </w:t>
      </w:r>
      <w:r w:rsidR="00FC72D0">
        <w:rPr>
          <w:rFonts w:ascii="Times New Roman" w:eastAsia="Times New Roman" w:hAnsi="Times New Roman" w:cs="Times New Roman"/>
          <w:i/>
          <w:color w:val="000000"/>
          <w:sz w:val="24"/>
          <w:szCs w:val="24"/>
        </w:rPr>
        <w:t xml:space="preserve">Repurchase Intention </w:t>
      </w:r>
      <w:r w:rsidR="00FC72D0">
        <w:rPr>
          <w:rFonts w:ascii="Times New Roman" w:eastAsia="Times New Roman" w:hAnsi="Times New Roman" w:cs="Times New Roman"/>
          <w:color w:val="000000"/>
          <w:sz w:val="24"/>
          <w:szCs w:val="24"/>
        </w:rPr>
        <w:t xml:space="preserve">sebesar 40,8%. Temuan penelitian ini mendukung </w:t>
      </w:r>
      <w:r w:rsidR="00247215">
        <w:rPr>
          <w:rFonts w:ascii="Times New Roman" w:eastAsia="Times New Roman" w:hAnsi="Times New Roman" w:cs="Times New Roman"/>
          <w:color w:val="000000"/>
          <w:sz w:val="24"/>
          <w:szCs w:val="24"/>
        </w:rPr>
        <w:t xml:space="preserve">hasil penelitian sebelumnya yang dilakukan oleh Lii Gwang Kim (2015) yang menyatakan bahwa </w:t>
      </w:r>
      <w:r w:rsidR="00247215">
        <w:rPr>
          <w:rFonts w:ascii="Times New Roman" w:eastAsia="Times New Roman" w:hAnsi="Times New Roman" w:cs="Times New Roman"/>
          <w:i/>
          <w:color w:val="000000"/>
          <w:sz w:val="24"/>
          <w:szCs w:val="24"/>
        </w:rPr>
        <w:t xml:space="preserve">Word of Mouth Marketing </w:t>
      </w:r>
      <w:r w:rsidR="00247215">
        <w:rPr>
          <w:rFonts w:ascii="Times New Roman" w:eastAsia="Times New Roman" w:hAnsi="Times New Roman" w:cs="Times New Roman"/>
          <w:color w:val="000000"/>
          <w:sz w:val="24"/>
          <w:szCs w:val="24"/>
        </w:rPr>
        <w:lastRenderedPageBreak/>
        <w:t xml:space="preserve">(WOMM) memberikan pengaruh positif terhadap </w:t>
      </w:r>
      <w:r w:rsidR="00247215">
        <w:rPr>
          <w:rFonts w:ascii="Times New Roman" w:eastAsia="Times New Roman" w:hAnsi="Times New Roman" w:cs="Times New Roman"/>
          <w:i/>
          <w:color w:val="000000"/>
          <w:sz w:val="24"/>
          <w:szCs w:val="24"/>
        </w:rPr>
        <w:t>Repurchase Intention</w:t>
      </w:r>
      <w:r w:rsidR="00247215">
        <w:rPr>
          <w:rFonts w:ascii="Times New Roman" w:eastAsia="Times New Roman" w:hAnsi="Times New Roman" w:cs="Times New Roman"/>
          <w:color w:val="000000"/>
          <w:sz w:val="24"/>
          <w:szCs w:val="24"/>
        </w:rPr>
        <w:t xml:space="preserve">. </w:t>
      </w:r>
      <w:r w:rsidR="00F253DB">
        <w:rPr>
          <w:rFonts w:ascii="Times New Roman" w:eastAsia="Times New Roman" w:hAnsi="Times New Roman" w:cs="Times New Roman"/>
          <w:color w:val="000000"/>
          <w:sz w:val="24"/>
          <w:szCs w:val="24"/>
        </w:rPr>
        <w:t xml:space="preserve">Positif </w:t>
      </w:r>
      <w:r w:rsidR="00F253DB">
        <w:rPr>
          <w:rFonts w:ascii="Times New Roman" w:eastAsia="Times New Roman" w:hAnsi="Times New Roman" w:cs="Times New Roman"/>
          <w:i/>
          <w:color w:val="000000"/>
          <w:sz w:val="24"/>
          <w:szCs w:val="24"/>
        </w:rPr>
        <w:t xml:space="preserve">Word of Mouth Marketing </w:t>
      </w:r>
      <w:r w:rsidR="00F253DB">
        <w:rPr>
          <w:rFonts w:ascii="Times New Roman" w:eastAsia="Times New Roman" w:hAnsi="Times New Roman" w:cs="Times New Roman"/>
          <w:color w:val="000000"/>
          <w:sz w:val="24"/>
          <w:szCs w:val="24"/>
        </w:rPr>
        <w:t xml:space="preserve">(WOMM) akan menciptakan sikap yang baik antara produk dan orang-orang disekitarnya, meningkatkan pembelian ulang dan fakta ini pun mendukung penelitian yang menunjukkan bahwa semakin tinggi </w:t>
      </w:r>
      <w:r w:rsidR="00F253DB">
        <w:rPr>
          <w:rFonts w:ascii="Times New Roman" w:eastAsia="Times New Roman" w:hAnsi="Times New Roman" w:cs="Times New Roman"/>
          <w:i/>
          <w:color w:val="000000"/>
          <w:sz w:val="24"/>
          <w:szCs w:val="24"/>
        </w:rPr>
        <w:t xml:space="preserve">Word of Mouth Marketing </w:t>
      </w:r>
      <w:r w:rsidR="00F253DB">
        <w:rPr>
          <w:rFonts w:ascii="Times New Roman" w:eastAsia="Times New Roman" w:hAnsi="Times New Roman" w:cs="Times New Roman"/>
          <w:color w:val="000000"/>
          <w:sz w:val="24"/>
          <w:szCs w:val="24"/>
        </w:rPr>
        <w:t xml:space="preserve">(WOMM) maka akan semakin </w:t>
      </w:r>
      <w:r w:rsidR="00F253DB">
        <w:rPr>
          <w:rFonts w:ascii="Times New Roman" w:eastAsia="Times New Roman" w:hAnsi="Times New Roman" w:cs="Times New Roman"/>
          <w:i/>
          <w:color w:val="000000"/>
          <w:sz w:val="24"/>
          <w:szCs w:val="24"/>
        </w:rPr>
        <w:t>repurchase intention</w:t>
      </w:r>
      <w:r w:rsidR="00F253DB">
        <w:rPr>
          <w:rFonts w:ascii="Times New Roman" w:eastAsia="Times New Roman" w:hAnsi="Times New Roman" w:cs="Times New Roman"/>
          <w:color w:val="000000"/>
          <w:sz w:val="24"/>
          <w:szCs w:val="24"/>
        </w:rPr>
        <w:t xml:space="preserve">. Dengan kata lain, semakin tinggi penerapan </w:t>
      </w:r>
      <w:r w:rsidR="00F253DB">
        <w:rPr>
          <w:rFonts w:ascii="Times New Roman" w:eastAsia="Times New Roman" w:hAnsi="Times New Roman" w:cs="Times New Roman"/>
          <w:i/>
          <w:color w:val="000000"/>
          <w:sz w:val="24"/>
          <w:szCs w:val="24"/>
        </w:rPr>
        <w:t xml:space="preserve">Word of Mouth Marketing </w:t>
      </w:r>
      <w:r w:rsidR="00F253DB">
        <w:rPr>
          <w:rFonts w:ascii="Times New Roman" w:eastAsia="Times New Roman" w:hAnsi="Times New Roman" w:cs="Times New Roman"/>
          <w:color w:val="000000"/>
          <w:sz w:val="24"/>
          <w:szCs w:val="24"/>
        </w:rPr>
        <w:t xml:space="preserve">(WOMM) yang dilakukan maka akan semakin positif </w:t>
      </w:r>
      <w:r w:rsidR="00F253DB">
        <w:rPr>
          <w:rFonts w:ascii="Times New Roman" w:eastAsia="Times New Roman" w:hAnsi="Times New Roman" w:cs="Times New Roman"/>
          <w:i/>
          <w:color w:val="000000"/>
          <w:sz w:val="24"/>
          <w:szCs w:val="24"/>
        </w:rPr>
        <w:t xml:space="preserve">repurchase intention </w:t>
      </w:r>
      <w:r w:rsidR="00F253DB">
        <w:rPr>
          <w:rFonts w:ascii="Times New Roman" w:eastAsia="Times New Roman" w:hAnsi="Times New Roman" w:cs="Times New Roman"/>
          <w:color w:val="000000"/>
          <w:sz w:val="24"/>
          <w:szCs w:val="24"/>
        </w:rPr>
        <w:t xml:space="preserve">yang dapat dilakukan oleh konsumen minimarket di Kota Bandung. Sebaliknya, apabila penerapan </w:t>
      </w:r>
      <w:r w:rsidR="00F253DB">
        <w:rPr>
          <w:rFonts w:ascii="Times New Roman" w:eastAsia="Times New Roman" w:hAnsi="Times New Roman" w:cs="Times New Roman"/>
          <w:i/>
          <w:color w:val="000000"/>
          <w:sz w:val="24"/>
          <w:szCs w:val="24"/>
        </w:rPr>
        <w:t xml:space="preserve">Word of Mouth Marketing </w:t>
      </w:r>
      <w:r w:rsidR="00F253DB">
        <w:rPr>
          <w:rFonts w:ascii="Times New Roman" w:eastAsia="Times New Roman" w:hAnsi="Times New Roman" w:cs="Times New Roman"/>
          <w:color w:val="000000"/>
          <w:sz w:val="24"/>
          <w:szCs w:val="24"/>
        </w:rPr>
        <w:t xml:space="preserve">(WOMM) yang dilakukan rendah maka </w:t>
      </w:r>
      <w:r w:rsidR="00F253DB">
        <w:rPr>
          <w:rFonts w:ascii="Times New Roman" w:eastAsia="Times New Roman" w:hAnsi="Times New Roman" w:cs="Times New Roman"/>
          <w:i/>
          <w:color w:val="000000"/>
          <w:sz w:val="24"/>
          <w:szCs w:val="24"/>
        </w:rPr>
        <w:t xml:space="preserve">repurchase intention </w:t>
      </w:r>
      <w:r w:rsidR="00F253DB">
        <w:rPr>
          <w:rFonts w:ascii="Times New Roman" w:eastAsia="Times New Roman" w:hAnsi="Times New Roman" w:cs="Times New Roman"/>
          <w:color w:val="000000"/>
          <w:sz w:val="24"/>
          <w:szCs w:val="24"/>
        </w:rPr>
        <w:t xml:space="preserve">yang dilakukan oleh konsumen pun akan menjadi rendah. </w:t>
      </w:r>
    </w:p>
    <w:p w:rsidR="0015669A" w:rsidRPr="0015669A" w:rsidRDefault="0015669A" w:rsidP="0015669A">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Pemasaran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 xml:space="preserve">(WOMM) dapat menjadi pilihan pemasaran yang efektif disaat persaingan ritel modern yang semakin ketat. Mendorong terjadi WOMM positif pada pelanggan pasar modern dapat dilakukan dengan melakukan kebijakan-kebijakan bisnis yang berpijak pada pesan komunikasi yang diperbincangkan (Siti Arbinah : 2016). Pada penelitian ini, dimensi sumber informasi memiliki pengaruh yang tertinggi artinya konsumen akan lebih mempercayai rekomendasi yang diberikan dari sumber informasi yang terpercaya dibandingkan dengan iklan yang ada di berbagai media. Guna mendukung akivitas ini maka pihak ritel </w:t>
      </w:r>
      <w:r w:rsidR="003E37B8">
        <w:rPr>
          <w:rFonts w:ascii="Times New Roman" w:eastAsia="Times New Roman" w:hAnsi="Times New Roman" w:cs="Times New Roman"/>
          <w:color w:val="000000"/>
          <w:sz w:val="24"/>
          <w:szCs w:val="24"/>
        </w:rPr>
        <w:t xml:space="preserve">harus menjaga kualitas layanan dan produk yang disediakan. Selalu berupaya dekat dengan pelanggan baik secara fisik maupun psikologis sehingga pelanggan akan mengajak teman/kerabatnya untuk menggunakan produk dari ritel yang sama. </w:t>
      </w:r>
    </w:p>
    <w:p w:rsidR="0015669A" w:rsidRDefault="0015669A" w:rsidP="00782A90">
      <w:pPr>
        <w:spacing w:after="0" w:line="480" w:lineRule="auto"/>
        <w:ind w:firstLine="720"/>
        <w:jc w:val="both"/>
        <w:rPr>
          <w:rFonts w:ascii="Times New Roman" w:eastAsia="Times New Roman" w:hAnsi="Times New Roman" w:cs="Times New Roman"/>
          <w:color w:val="000000"/>
          <w:sz w:val="24"/>
          <w:szCs w:val="24"/>
        </w:rPr>
      </w:pPr>
    </w:p>
    <w:p w:rsidR="00527948" w:rsidRDefault="00527948" w:rsidP="00782A90">
      <w:pPr>
        <w:spacing w:after="0" w:line="480" w:lineRule="auto"/>
        <w:ind w:firstLine="720"/>
        <w:jc w:val="both"/>
        <w:rPr>
          <w:rFonts w:ascii="Times New Roman" w:eastAsia="Times New Roman" w:hAnsi="Times New Roman" w:cs="Times New Roman"/>
          <w:color w:val="000000"/>
          <w:sz w:val="24"/>
          <w:szCs w:val="24"/>
        </w:rPr>
      </w:pPr>
    </w:p>
    <w:p w:rsidR="002F5D60" w:rsidRPr="002F5D60" w:rsidRDefault="002F5D60" w:rsidP="00782A90">
      <w:pPr>
        <w:pStyle w:val="ListParagraph"/>
        <w:numPr>
          <w:ilvl w:val="2"/>
          <w:numId w:val="16"/>
        </w:numPr>
        <w:spacing w:after="0" w:line="480" w:lineRule="auto"/>
        <w:jc w:val="both"/>
        <w:rPr>
          <w:rFonts w:ascii="Times New Roman" w:eastAsia="Times New Roman" w:hAnsi="Times New Roman" w:cs="Times New Roman"/>
          <w:b/>
          <w:color w:val="000000"/>
          <w:sz w:val="24"/>
          <w:szCs w:val="24"/>
        </w:rPr>
      </w:pPr>
      <w:r w:rsidRPr="002F5D60">
        <w:rPr>
          <w:rFonts w:ascii="Times New Roman" w:eastAsia="Times New Roman" w:hAnsi="Times New Roman" w:cs="Times New Roman"/>
          <w:b/>
          <w:color w:val="000000"/>
          <w:sz w:val="24"/>
          <w:szCs w:val="24"/>
        </w:rPr>
        <w:lastRenderedPageBreak/>
        <w:t xml:space="preserve">Pengujian Pengaruh </w:t>
      </w:r>
      <w:r w:rsidRPr="002F5D60">
        <w:rPr>
          <w:rFonts w:ascii="Times New Roman" w:eastAsia="Times New Roman" w:hAnsi="Times New Roman" w:cs="Times New Roman"/>
          <w:b/>
          <w:i/>
          <w:color w:val="000000"/>
          <w:sz w:val="24"/>
          <w:szCs w:val="24"/>
        </w:rPr>
        <w:t xml:space="preserve">Perceived Price </w:t>
      </w:r>
      <w:r w:rsidRPr="002F5D60">
        <w:rPr>
          <w:rFonts w:ascii="Times New Roman" w:eastAsia="Times New Roman" w:hAnsi="Times New Roman" w:cs="Times New Roman"/>
          <w:b/>
          <w:color w:val="000000"/>
          <w:sz w:val="24"/>
          <w:szCs w:val="24"/>
        </w:rPr>
        <w:t xml:space="preserve">dan </w:t>
      </w:r>
      <w:r w:rsidRPr="002F5D60">
        <w:rPr>
          <w:rFonts w:ascii="Times New Roman" w:eastAsia="Times New Roman" w:hAnsi="Times New Roman" w:cs="Times New Roman"/>
          <w:b/>
          <w:i/>
          <w:color w:val="000000"/>
          <w:sz w:val="24"/>
          <w:szCs w:val="24"/>
        </w:rPr>
        <w:t xml:space="preserve">Repurchase Intention </w:t>
      </w:r>
      <w:r w:rsidRPr="002F5D60">
        <w:rPr>
          <w:rFonts w:ascii="Times New Roman" w:eastAsia="Times New Roman" w:hAnsi="Times New Roman" w:cs="Times New Roman"/>
          <w:b/>
          <w:color w:val="000000"/>
          <w:sz w:val="24"/>
          <w:szCs w:val="24"/>
        </w:rPr>
        <w:t xml:space="preserve"> </w:t>
      </w:r>
    </w:p>
    <w:p w:rsidR="00E2608D" w:rsidRDefault="002F5D60" w:rsidP="00782A90">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Berdasarkan hasil penelitian yang dilakukan secara empiris mengenai pengaruh </w:t>
      </w:r>
      <w:r>
        <w:rPr>
          <w:rFonts w:ascii="Times New Roman" w:eastAsia="Times New Roman" w:hAnsi="Times New Roman" w:cs="Times New Roman"/>
          <w:i/>
          <w:color w:val="000000"/>
          <w:sz w:val="24"/>
          <w:szCs w:val="24"/>
        </w:rPr>
        <w:t xml:space="preserve">Perceived Price </w:t>
      </w:r>
      <w:r>
        <w:rPr>
          <w:rFonts w:ascii="Times New Roman" w:eastAsia="Times New Roman" w:hAnsi="Times New Roman" w:cs="Times New Roman"/>
          <w:color w:val="000000"/>
          <w:sz w:val="24"/>
          <w:szCs w:val="24"/>
        </w:rPr>
        <w:t xml:space="preserve">terhadap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produk </w:t>
      </w:r>
      <w:r>
        <w:rPr>
          <w:rFonts w:ascii="Times New Roman" w:eastAsia="Times New Roman" w:hAnsi="Times New Roman" w:cs="Times New Roman"/>
          <w:i/>
          <w:color w:val="000000"/>
          <w:sz w:val="24"/>
          <w:szCs w:val="24"/>
        </w:rPr>
        <w:t xml:space="preserve">private label </w:t>
      </w:r>
      <w:r>
        <w:rPr>
          <w:rFonts w:ascii="Times New Roman" w:eastAsia="Times New Roman" w:hAnsi="Times New Roman" w:cs="Times New Roman"/>
          <w:color w:val="000000"/>
          <w:sz w:val="24"/>
          <w:szCs w:val="24"/>
        </w:rPr>
        <w:t xml:space="preserve">pada konsumen minimarket di Kota Bandung, dihasilkan temuan bahwa </w:t>
      </w:r>
      <w:r>
        <w:rPr>
          <w:rFonts w:ascii="Times New Roman" w:eastAsia="Times New Roman" w:hAnsi="Times New Roman" w:cs="Times New Roman"/>
          <w:i/>
          <w:color w:val="000000"/>
          <w:sz w:val="24"/>
          <w:szCs w:val="24"/>
        </w:rPr>
        <w:t xml:space="preserve">perceived price </w:t>
      </w:r>
      <w:r>
        <w:rPr>
          <w:rFonts w:ascii="Times New Roman" w:eastAsia="Times New Roman" w:hAnsi="Times New Roman" w:cs="Times New Roman"/>
          <w:color w:val="000000"/>
          <w:sz w:val="24"/>
          <w:szCs w:val="24"/>
        </w:rPr>
        <w:t xml:space="preserve">mempunyai pengaruh langsung dan tidak langsung terhadap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sebesar </w:t>
      </w:r>
      <w:r w:rsidR="009C25D1">
        <w:rPr>
          <w:rFonts w:ascii="Times New Roman" w:eastAsia="Times New Roman" w:hAnsi="Times New Roman" w:cs="Times New Roman"/>
          <w:color w:val="000000"/>
          <w:sz w:val="24"/>
          <w:szCs w:val="24"/>
        </w:rPr>
        <w:t xml:space="preserve">45,7%. </w:t>
      </w:r>
      <w:r w:rsidR="00BD33A0">
        <w:rPr>
          <w:rFonts w:ascii="Times New Roman" w:eastAsia="Times New Roman" w:hAnsi="Times New Roman" w:cs="Times New Roman"/>
          <w:color w:val="000000"/>
          <w:sz w:val="24"/>
          <w:szCs w:val="24"/>
        </w:rPr>
        <w:t xml:space="preserve">Hal ini sejalan dengan hasil penelitian sebelumnya yang dilakukan oleh Hsin-Hsien Liu (2014) yang menunjukkan bahwa </w:t>
      </w:r>
      <w:r w:rsidR="00BD33A0">
        <w:rPr>
          <w:rFonts w:ascii="Times New Roman" w:eastAsia="Times New Roman" w:hAnsi="Times New Roman" w:cs="Times New Roman"/>
          <w:i/>
          <w:color w:val="000000"/>
          <w:sz w:val="24"/>
          <w:szCs w:val="24"/>
        </w:rPr>
        <w:t xml:space="preserve">perceived price </w:t>
      </w:r>
      <w:r w:rsidR="00BD33A0">
        <w:rPr>
          <w:rFonts w:ascii="Times New Roman" w:eastAsia="Times New Roman" w:hAnsi="Times New Roman" w:cs="Times New Roman"/>
          <w:color w:val="000000"/>
          <w:sz w:val="24"/>
          <w:szCs w:val="24"/>
        </w:rPr>
        <w:t xml:space="preserve">dapat meningkatkan </w:t>
      </w:r>
      <w:r w:rsidR="00BD33A0">
        <w:rPr>
          <w:rFonts w:ascii="Times New Roman" w:eastAsia="Times New Roman" w:hAnsi="Times New Roman" w:cs="Times New Roman"/>
          <w:i/>
          <w:color w:val="000000"/>
          <w:sz w:val="24"/>
          <w:szCs w:val="24"/>
        </w:rPr>
        <w:t>repurchase intention</w:t>
      </w:r>
      <w:r w:rsidR="00BD33A0">
        <w:rPr>
          <w:rFonts w:ascii="Times New Roman" w:eastAsia="Times New Roman" w:hAnsi="Times New Roman" w:cs="Times New Roman"/>
          <w:color w:val="000000"/>
          <w:sz w:val="24"/>
          <w:szCs w:val="24"/>
        </w:rPr>
        <w:t xml:space="preserve">. Jika </w:t>
      </w:r>
      <w:r w:rsidR="00BD33A0">
        <w:rPr>
          <w:rFonts w:ascii="Times New Roman" w:eastAsia="Times New Roman" w:hAnsi="Times New Roman" w:cs="Times New Roman"/>
          <w:i/>
          <w:color w:val="000000"/>
          <w:sz w:val="24"/>
          <w:szCs w:val="24"/>
        </w:rPr>
        <w:t xml:space="preserve">perceived price </w:t>
      </w:r>
      <w:r w:rsidR="00BD33A0">
        <w:rPr>
          <w:rFonts w:ascii="Times New Roman" w:eastAsia="Times New Roman" w:hAnsi="Times New Roman" w:cs="Times New Roman"/>
          <w:color w:val="000000"/>
          <w:sz w:val="24"/>
          <w:szCs w:val="24"/>
        </w:rPr>
        <w:t xml:space="preserve">ini memiliki pengaruh yang positif yang dapat menimbulkan kepuasan pada konsumen maka konsumen ini akan kembali melakukan pembelian untuk produk </w:t>
      </w:r>
      <w:r w:rsidR="00BD33A0">
        <w:rPr>
          <w:rFonts w:ascii="Times New Roman" w:eastAsia="Times New Roman" w:hAnsi="Times New Roman" w:cs="Times New Roman"/>
          <w:i/>
          <w:color w:val="000000"/>
          <w:sz w:val="24"/>
          <w:szCs w:val="24"/>
        </w:rPr>
        <w:t>private label.</w:t>
      </w:r>
      <w:r w:rsidR="00BD33A0">
        <w:rPr>
          <w:rFonts w:ascii="Times New Roman" w:eastAsia="Times New Roman" w:hAnsi="Times New Roman" w:cs="Times New Roman"/>
          <w:color w:val="000000"/>
          <w:sz w:val="24"/>
          <w:szCs w:val="24"/>
        </w:rPr>
        <w:t xml:space="preserve"> </w:t>
      </w:r>
    </w:p>
    <w:p w:rsidR="00220910" w:rsidRPr="00BF397C" w:rsidRDefault="00220910" w:rsidP="00782A90">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Persaingan yang semakin ketat, mengharuskan perusahaan tetap menjaga keberlangsungannya, dengan cara mempertahankan pelanggannya. Hal ini dapat dilakukan dengan menanamkan persepsi subyektif kepada konsumen saat pengkonsumsian barang dan jasa hingga konsumen berminat untuk melakukan pembelian ulang (Musadadd, 2011). </w:t>
      </w:r>
      <w:r w:rsidR="00F47BCD">
        <w:rPr>
          <w:rFonts w:ascii="Times New Roman" w:eastAsia="Times New Roman" w:hAnsi="Times New Roman" w:cs="Times New Roman"/>
          <w:color w:val="000000"/>
          <w:sz w:val="24"/>
          <w:szCs w:val="24"/>
        </w:rPr>
        <w:t xml:space="preserve">Persepsi harga dan persepsi merek akan berpengaruh pada </w:t>
      </w:r>
      <w:r w:rsidR="00F47BCD">
        <w:rPr>
          <w:rFonts w:ascii="Times New Roman" w:eastAsia="Times New Roman" w:hAnsi="Times New Roman" w:cs="Times New Roman"/>
          <w:i/>
          <w:color w:val="000000"/>
          <w:sz w:val="24"/>
          <w:szCs w:val="24"/>
        </w:rPr>
        <w:t xml:space="preserve">perceived value </w:t>
      </w:r>
      <w:r w:rsidR="00F47BCD">
        <w:rPr>
          <w:rFonts w:ascii="Times New Roman" w:eastAsia="Times New Roman" w:hAnsi="Times New Roman" w:cs="Times New Roman"/>
          <w:color w:val="000000"/>
          <w:sz w:val="24"/>
          <w:szCs w:val="24"/>
        </w:rPr>
        <w:t xml:space="preserve">yang nantinya akan menimbulkan </w:t>
      </w:r>
      <w:r w:rsidR="00F47BCD">
        <w:rPr>
          <w:rFonts w:ascii="Times New Roman" w:eastAsia="Times New Roman" w:hAnsi="Times New Roman" w:cs="Times New Roman"/>
          <w:i/>
          <w:color w:val="000000"/>
          <w:sz w:val="24"/>
          <w:szCs w:val="24"/>
        </w:rPr>
        <w:t xml:space="preserve">repurchase intention </w:t>
      </w:r>
      <w:r w:rsidR="00F47BCD">
        <w:rPr>
          <w:rFonts w:ascii="Times New Roman" w:eastAsia="Times New Roman" w:hAnsi="Times New Roman" w:cs="Times New Roman"/>
          <w:color w:val="000000"/>
          <w:sz w:val="24"/>
          <w:szCs w:val="24"/>
        </w:rPr>
        <w:t xml:space="preserve">(Agarwal &amp; Teas, 2002). </w:t>
      </w:r>
      <w:r w:rsidR="00BF397C">
        <w:rPr>
          <w:rFonts w:ascii="Times New Roman" w:eastAsia="Times New Roman" w:hAnsi="Times New Roman" w:cs="Times New Roman"/>
          <w:color w:val="000000"/>
          <w:sz w:val="24"/>
          <w:szCs w:val="24"/>
        </w:rPr>
        <w:t xml:space="preserve">Pada penelitian ini, konsumen yang menjadi sasaran dalam memasarkan produk </w:t>
      </w:r>
      <w:r w:rsidR="00BF397C">
        <w:rPr>
          <w:rFonts w:ascii="Times New Roman" w:eastAsia="Times New Roman" w:hAnsi="Times New Roman" w:cs="Times New Roman"/>
          <w:i/>
          <w:color w:val="000000"/>
          <w:sz w:val="24"/>
          <w:szCs w:val="24"/>
        </w:rPr>
        <w:t xml:space="preserve">private label </w:t>
      </w:r>
      <w:r w:rsidR="00BF397C">
        <w:rPr>
          <w:rFonts w:ascii="Times New Roman" w:eastAsia="Times New Roman" w:hAnsi="Times New Roman" w:cs="Times New Roman"/>
          <w:color w:val="000000"/>
          <w:sz w:val="24"/>
          <w:szCs w:val="24"/>
        </w:rPr>
        <w:t xml:space="preserve">adalah konsumen yang peka terhadap harga. </w:t>
      </w:r>
    </w:p>
    <w:p w:rsidR="007B67E1" w:rsidRPr="007B67E1" w:rsidRDefault="007B67E1" w:rsidP="005E3A09">
      <w:pPr>
        <w:pStyle w:val="ListParagraph"/>
        <w:numPr>
          <w:ilvl w:val="2"/>
          <w:numId w:val="16"/>
        </w:numPr>
        <w:spacing w:after="0" w:line="480" w:lineRule="auto"/>
        <w:jc w:val="both"/>
        <w:rPr>
          <w:rFonts w:ascii="Times New Roman" w:eastAsia="Times New Roman" w:hAnsi="Times New Roman" w:cs="Times New Roman"/>
          <w:b/>
          <w:color w:val="000000"/>
          <w:sz w:val="24"/>
          <w:szCs w:val="24"/>
        </w:rPr>
      </w:pPr>
      <w:r w:rsidRPr="007B67E1">
        <w:rPr>
          <w:rFonts w:ascii="Times New Roman" w:eastAsia="Times New Roman" w:hAnsi="Times New Roman" w:cs="Times New Roman"/>
          <w:b/>
          <w:color w:val="000000"/>
          <w:sz w:val="24"/>
          <w:szCs w:val="24"/>
        </w:rPr>
        <w:t xml:space="preserve">Pengujian Pengaruh </w:t>
      </w:r>
      <w:r w:rsidRPr="007B67E1">
        <w:rPr>
          <w:rFonts w:ascii="Times New Roman" w:eastAsia="Times New Roman" w:hAnsi="Times New Roman" w:cs="Times New Roman"/>
          <w:b/>
          <w:i/>
          <w:color w:val="000000"/>
          <w:sz w:val="24"/>
          <w:szCs w:val="24"/>
        </w:rPr>
        <w:t xml:space="preserve">Word of Mouth Marketing </w:t>
      </w:r>
      <w:r w:rsidRPr="007B67E1">
        <w:rPr>
          <w:rFonts w:ascii="Times New Roman" w:eastAsia="Times New Roman" w:hAnsi="Times New Roman" w:cs="Times New Roman"/>
          <w:b/>
          <w:color w:val="000000"/>
          <w:sz w:val="24"/>
          <w:szCs w:val="24"/>
        </w:rPr>
        <w:t xml:space="preserve">(WOMM) terhadap </w:t>
      </w:r>
      <w:r w:rsidRPr="007B67E1">
        <w:rPr>
          <w:rFonts w:ascii="Times New Roman" w:eastAsia="Times New Roman" w:hAnsi="Times New Roman" w:cs="Times New Roman"/>
          <w:b/>
          <w:i/>
          <w:color w:val="000000"/>
          <w:sz w:val="24"/>
          <w:szCs w:val="24"/>
        </w:rPr>
        <w:t xml:space="preserve">Perceived Price </w:t>
      </w:r>
    </w:p>
    <w:p w:rsidR="007B67E1" w:rsidRDefault="005E3A09" w:rsidP="005E3A09">
      <w:pPr>
        <w:spacing w:after="0" w:line="480" w:lineRule="auto"/>
        <w:ind w:firstLine="720"/>
        <w:jc w:val="both"/>
        <w:rPr>
          <w:rFonts w:ascii="Times New Roman" w:eastAsia="Times New Roman" w:hAnsi="Times New Roman" w:cs="Times New Roman"/>
          <w:color w:val="000000"/>
          <w:sz w:val="24"/>
          <w:szCs w:val="24"/>
        </w:rPr>
      </w:pPr>
      <w:r w:rsidRPr="005E3A09">
        <w:rPr>
          <w:rFonts w:ascii="Times New Roman" w:eastAsia="Times New Roman" w:hAnsi="Times New Roman" w:cs="Times New Roman"/>
          <w:color w:val="000000"/>
          <w:sz w:val="24"/>
          <w:szCs w:val="24"/>
        </w:rPr>
        <w:t xml:space="preserve">Berdasarkan hasil penelitian yang bersifat empiris mengenai pengaruh </w:t>
      </w:r>
      <w:r w:rsidRPr="005E3A09">
        <w:rPr>
          <w:rFonts w:ascii="Times New Roman" w:eastAsia="Times New Roman" w:hAnsi="Times New Roman" w:cs="Times New Roman"/>
          <w:i/>
          <w:color w:val="000000"/>
          <w:sz w:val="24"/>
          <w:szCs w:val="24"/>
        </w:rPr>
        <w:t xml:space="preserve">Word of Mouth Marketing </w:t>
      </w:r>
      <w:r w:rsidRPr="005E3A09">
        <w:rPr>
          <w:rFonts w:ascii="Times New Roman" w:eastAsia="Times New Roman" w:hAnsi="Times New Roman" w:cs="Times New Roman"/>
          <w:color w:val="000000"/>
          <w:sz w:val="24"/>
          <w:szCs w:val="24"/>
        </w:rPr>
        <w:t xml:space="preserve">(WOMM) terhadap </w:t>
      </w:r>
      <w:r>
        <w:rPr>
          <w:rFonts w:ascii="Times New Roman" w:eastAsia="Times New Roman" w:hAnsi="Times New Roman" w:cs="Times New Roman"/>
          <w:i/>
          <w:color w:val="000000"/>
          <w:sz w:val="24"/>
          <w:szCs w:val="24"/>
        </w:rPr>
        <w:t xml:space="preserve">Perceived Price </w:t>
      </w:r>
      <w:r w:rsidRPr="005E3A09">
        <w:rPr>
          <w:rFonts w:ascii="Times New Roman" w:eastAsia="Times New Roman" w:hAnsi="Times New Roman" w:cs="Times New Roman"/>
          <w:i/>
          <w:color w:val="000000"/>
          <w:sz w:val="24"/>
          <w:szCs w:val="24"/>
        </w:rPr>
        <w:t xml:space="preserve"> </w:t>
      </w:r>
      <w:r w:rsidRPr="005E3A09">
        <w:rPr>
          <w:rFonts w:ascii="Times New Roman" w:eastAsia="Times New Roman" w:hAnsi="Times New Roman" w:cs="Times New Roman"/>
          <w:color w:val="000000"/>
          <w:sz w:val="24"/>
          <w:szCs w:val="24"/>
        </w:rPr>
        <w:t xml:space="preserve">produk </w:t>
      </w:r>
      <w:r w:rsidRPr="005E3A09">
        <w:rPr>
          <w:rFonts w:ascii="Times New Roman" w:eastAsia="Times New Roman" w:hAnsi="Times New Roman" w:cs="Times New Roman"/>
          <w:i/>
          <w:color w:val="000000"/>
          <w:sz w:val="24"/>
          <w:szCs w:val="24"/>
        </w:rPr>
        <w:t xml:space="preserve">private label </w:t>
      </w:r>
      <w:r w:rsidRPr="005E3A09">
        <w:rPr>
          <w:rFonts w:ascii="Times New Roman" w:eastAsia="Times New Roman" w:hAnsi="Times New Roman" w:cs="Times New Roman"/>
          <w:color w:val="000000"/>
          <w:sz w:val="24"/>
          <w:szCs w:val="24"/>
        </w:rPr>
        <w:t>pada konsumen minimarket di Kota Bandung</w:t>
      </w:r>
      <w:r>
        <w:rPr>
          <w:rFonts w:ascii="Times New Roman" w:eastAsia="Times New Roman" w:hAnsi="Times New Roman" w:cs="Times New Roman"/>
          <w:color w:val="000000"/>
          <w:sz w:val="24"/>
          <w:szCs w:val="24"/>
        </w:rPr>
        <w:t xml:space="preserve">, dihasilkan temuan bahwa </w:t>
      </w:r>
      <w:r w:rsidRPr="005E3A09">
        <w:rPr>
          <w:rFonts w:ascii="Times New Roman" w:eastAsia="Times New Roman" w:hAnsi="Times New Roman" w:cs="Times New Roman"/>
          <w:i/>
          <w:color w:val="000000"/>
          <w:sz w:val="24"/>
          <w:szCs w:val="24"/>
        </w:rPr>
        <w:lastRenderedPageBreak/>
        <w:t xml:space="preserve">Word of Mouth Marketing </w:t>
      </w:r>
      <w:r w:rsidRPr="005E3A09">
        <w:rPr>
          <w:rFonts w:ascii="Times New Roman" w:eastAsia="Times New Roman" w:hAnsi="Times New Roman" w:cs="Times New Roman"/>
          <w:color w:val="000000"/>
          <w:sz w:val="24"/>
          <w:szCs w:val="24"/>
        </w:rPr>
        <w:t>(WOMM)</w:t>
      </w:r>
      <w:r>
        <w:rPr>
          <w:rFonts w:ascii="Times New Roman" w:eastAsia="Times New Roman" w:hAnsi="Times New Roman" w:cs="Times New Roman"/>
          <w:color w:val="000000"/>
          <w:sz w:val="24"/>
          <w:szCs w:val="24"/>
        </w:rPr>
        <w:t xml:space="preserve"> memberikan pengaruh yang signifikan terhadap </w:t>
      </w:r>
      <w:r>
        <w:rPr>
          <w:rFonts w:ascii="Times New Roman" w:eastAsia="Times New Roman" w:hAnsi="Times New Roman" w:cs="Times New Roman"/>
          <w:i/>
          <w:color w:val="000000"/>
          <w:sz w:val="24"/>
          <w:szCs w:val="24"/>
        </w:rPr>
        <w:t xml:space="preserve">Perceived Price </w:t>
      </w:r>
      <w:r>
        <w:rPr>
          <w:rFonts w:ascii="Times New Roman" w:eastAsia="Times New Roman" w:hAnsi="Times New Roman" w:cs="Times New Roman"/>
          <w:color w:val="000000"/>
          <w:sz w:val="24"/>
          <w:szCs w:val="24"/>
        </w:rPr>
        <w:t xml:space="preserve">yaitu sebesar 37,7%. </w:t>
      </w:r>
      <w:r w:rsidR="00A72454">
        <w:rPr>
          <w:rFonts w:ascii="Times New Roman" w:eastAsia="Times New Roman" w:hAnsi="Times New Roman" w:cs="Times New Roman"/>
          <w:color w:val="000000"/>
          <w:sz w:val="24"/>
          <w:szCs w:val="24"/>
        </w:rPr>
        <w:t xml:space="preserve">Hal ini sejalan dengan hasil penelitian sebelumnya yang mengemukakan bahwa kualitas layanan dan harga berpengaruh secara signifikan terhadap hubungan dengan kepuasan pelanggan. Selain itu penelitian ini juga sesuai dengan penelitian yang </w:t>
      </w:r>
      <w:r w:rsidR="00C210DA">
        <w:rPr>
          <w:rFonts w:ascii="Times New Roman" w:eastAsia="Times New Roman" w:hAnsi="Times New Roman" w:cs="Times New Roman"/>
          <w:color w:val="000000"/>
          <w:sz w:val="24"/>
          <w:szCs w:val="24"/>
        </w:rPr>
        <w:t>dilakukan oleh Pujiastutik (2015</w:t>
      </w:r>
      <w:r w:rsidR="00A72454">
        <w:rPr>
          <w:rFonts w:ascii="Times New Roman" w:eastAsia="Times New Roman" w:hAnsi="Times New Roman" w:cs="Times New Roman"/>
          <w:color w:val="000000"/>
          <w:sz w:val="24"/>
          <w:szCs w:val="24"/>
        </w:rPr>
        <w:t>) yang menemukan bahwa pelanggan yang puas cenderung memberikan referensi yang baik tentang produk kepada orang lain sehingga membentuk rekomendasi dari mulut ke mulut (</w:t>
      </w:r>
      <w:r w:rsidR="00A72454">
        <w:rPr>
          <w:rFonts w:ascii="Times New Roman" w:eastAsia="Times New Roman" w:hAnsi="Times New Roman" w:cs="Times New Roman"/>
          <w:i/>
          <w:color w:val="000000"/>
          <w:sz w:val="24"/>
          <w:szCs w:val="24"/>
        </w:rPr>
        <w:t>Word of Mouth Marketingi</w:t>
      </w:r>
      <w:r w:rsidR="00A72454">
        <w:rPr>
          <w:rFonts w:ascii="Times New Roman" w:eastAsia="Times New Roman" w:hAnsi="Times New Roman" w:cs="Times New Roman"/>
          <w:color w:val="000000"/>
          <w:sz w:val="24"/>
          <w:szCs w:val="24"/>
        </w:rPr>
        <w:t xml:space="preserve">). </w:t>
      </w:r>
    </w:p>
    <w:p w:rsidR="00711BEE" w:rsidRDefault="00E4463B" w:rsidP="00414C03">
      <w:pPr>
        <w:spacing w:after="0"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Dari hasil penelitian ini juga didapatkan bahwa karakteristik konsumen berdasarkan jenis pekerjaan mempengaruhi harga yang dipersepsikan konsumen dalam memberikan rekomendasi kepada orang lain. Pada penelitian ini sebagian besar konsumen produk </w:t>
      </w:r>
      <w:r>
        <w:rPr>
          <w:rFonts w:ascii="Times New Roman" w:eastAsia="Times New Roman" w:hAnsi="Times New Roman" w:cs="Times New Roman"/>
          <w:i/>
          <w:color w:val="000000"/>
          <w:sz w:val="24"/>
          <w:szCs w:val="24"/>
        </w:rPr>
        <w:t xml:space="preserve">private label </w:t>
      </w:r>
      <w:r>
        <w:rPr>
          <w:rFonts w:ascii="Times New Roman" w:eastAsia="Times New Roman" w:hAnsi="Times New Roman" w:cs="Times New Roman"/>
          <w:color w:val="000000"/>
          <w:sz w:val="24"/>
          <w:szCs w:val="24"/>
        </w:rPr>
        <w:t xml:space="preserve">minimarket berprofesi sebagai Pegawai Negeri Sipil (PNS), mereka merekomendasikan produk </w:t>
      </w:r>
      <w:r>
        <w:rPr>
          <w:rFonts w:ascii="Times New Roman" w:eastAsia="Times New Roman" w:hAnsi="Times New Roman" w:cs="Times New Roman"/>
          <w:i/>
          <w:color w:val="000000"/>
          <w:sz w:val="24"/>
          <w:szCs w:val="24"/>
        </w:rPr>
        <w:t xml:space="preserve">private label </w:t>
      </w:r>
      <w:r>
        <w:rPr>
          <w:rFonts w:ascii="Times New Roman" w:eastAsia="Times New Roman" w:hAnsi="Times New Roman" w:cs="Times New Roman"/>
          <w:color w:val="000000"/>
          <w:sz w:val="24"/>
          <w:szCs w:val="24"/>
        </w:rPr>
        <w:t xml:space="preserve">karena telah mengalami kepuasan terhadap tingka harga yang ditawarkan perusahaan dengan kesesuaian pengalaman pada saat menggunaan produk </w:t>
      </w:r>
      <w:r>
        <w:rPr>
          <w:rFonts w:ascii="Times New Roman" w:eastAsia="Times New Roman" w:hAnsi="Times New Roman" w:cs="Times New Roman"/>
          <w:i/>
          <w:color w:val="000000"/>
          <w:sz w:val="24"/>
          <w:szCs w:val="24"/>
        </w:rPr>
        <w:t xml:space="preserve">private label. </w:t>
      </w:r>
      <w:r>
        <w:rPr>
          <w:rFonts w:ascii="Times New Roman" w:eastAsia="Times New Roman" w:hAnsi="Times New Roman" w:cs="Times New Roman"/>
          <w:color w:val="000000"/>
          <w:sz w:val="24"/>
          <w:szCs w:val="24"/>
        </w:rPr>
        <w:t xml:space="preserve"> </w:t>
      </w:r>
    </w:p>
    <w:p w:rsidR="00711BEE" w:rsidRDefault="00711BEE" w:rsidP="00711BEE">
      <w:pPr>
        <w:pStyle w:val="ListParagraph"/>
        <w:numPr>
          <w:ilvl w:val="1"/>
          <w:numId w:val="16"/>
        </w:numPr>
        <w:spacing w:line="480" w:lineRule="auto"/>
        <w:jc w:val="both"/>
        <w:rPr>
          <w:rFonts w:ascii="Times New Roman" w:eastAsia="Times New Roman" w:hAnsi="Times New Roman" w:cs="Times New Roman"/>
          <w:b/>
          <w:color w:val="000000"/>
          <w:sz w:val="24"/>
          <w:szCs w:val="24"/>
        </w:rPr>
      </w:pPr>
      <w:r w:rsidRPr="00E2608D">
        <w:rPr>
          <w:rFonts w:ascii="Times New Roman" w:eastAsia="Times New Roman" w:hAnsi="Times New Roman" w:cs="Times New Roman"/>
          <w:b/>
          <w:color w:val="000000"/>
          <w:sz w:val="24"/>
          <w:szCs w:val="24"/>
        </w:rPr>
        <w:t xml:space="preserve">Implikasi Penelitian </w:t>
      </w:r>
    </w:p>
    <w:p w:rsidR="00711BEE" w:rsidRPr="00E2608D" w:rsidRDefault="00711BEE" w:rsidP="00711BEE">
      <w:pPr>
        <w:pStyle w:val="ListParagraph"/>
        <w:numPr>
          <w:ilvl w:val="2"/>
          <w:numId w:val="16"/>
        </w:numPr>
        <w:spacing w:line="480" w:lineRule="auto"/>
        <w:jc w:val="both"/>
        <w:rPr>
          <w:rFonts w:ascii="Times New Roman" w:eastAsia="Times New Roman" w:hAnsi="Times New Roman" w:cs="Times New Roman"/>
          <w:b/>
          <w:color w:val="000000"/>
          <w:sz w:val="24"/>
          <w:szCs w:val="24"/>
        </w:rPr>
      </w:pPr>
      <w:r w:rsidRPr="00E2608D">
        <w:rPr>
          <w:rFonts w:ascii="Times New Roman" w:eastAsia="Times New Roman" w:hAnsi="Times New Roman" w:cs="Times New Roman"/>
          <w:b/>
          <w:color w:val="000000"/>
          <w:sz w:val="24"/>
          <w:szCs w:val="24"/>
        </w:rPr>
        <w:t xml:space="preserve">Temuan Penelitian Bersifat Teoritis </w:t>
      </w:r>
    </w:p>
    <w:p w:rsidR="00711BEE" w:rsidRDefault="00711BEE" w:rsidP="00711BEE">
      <w:pPr>
        <w:spacing w:line="480" w:lineRule="auto"/>
        <w:ind w:firstLine="720"/>
        <w:jc w:val="both"/>
        <w:rPr>
          <w:rFonts w:ascii="Times New Roman" w:eastAsia="Times New Roman" w:hAnsi="Times New Roman" w:cs="Times New Roman"/>
          <w:color w:val="000000"/>
          <w:sz w:val="24"/>
          <w:szCs w:val="24"/>
        </w:rPr>
      </w:pPr>
      <w:r w:rsidRPr="00E2608D">
        <w:rPr>
          <w:rFonts w:ascii="Times New Roman" w:eastAsia="Times New Roman" w:hAnsi="Times New Roman" w:cs="Times New Roman"/>
          <w:color w:val="000000"/>
          <w:sz w:val="24"/>
          <w:szCs w:val="24"/>
        </w:rPr>
        <w:t xml:space="preserve">Berdasarkan hasil kajian dan penelitian mengenai pengaruh dimensi-dimensi </w:t>
      </w:r>
      <w:r w:rsidRPr="00E2608D">
        <w:rPr>
          <w:rFonts w:ascii="Times New Roman" w:eastAsia="Times New Roman" w:hAnsi="Times New Roman" w:cs="Times New Roman"/>
          <w:i/>
          <w:color w:val="000000"/>
          <w:sz w:val="24"/>
          <w:szCs w:val="24"/>
        </w:rPr>
        <w:t xml:space="preserve">Word of Mouth Marketing </w:t>
      </w:r>
      <w:r w:rsidRPr="00E2608D">
        <w:rPr>
          <w:rFonts w:ascii="Times New Roman" w:eastAsia="Times New Roman" w:hAnsi="Times New Roman" w:cs="Times New Roman"/>
          <w:color w:val="000000"/>
          <w:sz w:val="24"/>
          <w:szCs w:val="24"/>
        </w:rPr>
        <w:t xml:space="preserve">(WOMM) dan </w:t>
      </w:r>
      <w:r w:rsidRPr="00E2608D">
        <w:rPr>
          <w:rFonts w:ascii="Times New Roman" w:eastAsia="Times New Roman" w:hAnsi="Times New Roman" w:cs="Times New Roman"/>
          <w:i/>
          <w:color w:val="000000"/>
          <w:sz w:val="24"/>
          <w:szCs w:val="24"/>
        </w:rPr>
        <w:t xml:space="preserve">Perceived Price </w:t>
      </w:r>
      <w:r w:rsidRPr="00E2608D">
        <w:rPr>
          <w:rFonts w:ascii="Times New Roman" w:eastAsia="Times New Roman" w:hAnsi="Times New Roman" w:cs="Times New Roman"/>
          <w:color w:val="000000"/>
          <w:sz w:val="24"/>
          <w:szCs w:val="24"/>
        </w:rPr>
        <w:t xml:space="preserve">terhadap </w:t>
      </w:r>
      <w:r w:rsidRPr="00E2608D">
        <w:rPr>
          <w:rFonts w:ascii="Times New Roman" w:eastAsia="Times New Roman" w:hAnsi="Times New Roman" w:cs="Times New Roman"/>
          <w:i/>
          <w:color w:val="000000"/>
          <w:sz w:val="24"/>
          <w:szCs w:val="24"/>
        </w:rPr>
        <w:t xml:space="preserve">Repurchase Intention </w:t>
      </w:r>
      <w:r w:rsidRPr="00E2608D">
        <w:rPr>
          <w:rFonts w:ascii="Times New Roman" w:eastAsia="Times New Roman" w:hAnsi="Times New Roman" w:cs="Times New Roman"/>
          <w:color w:val="000000"/>
          <w:sz w:val="24"/>
          <w:szCs w:val="24"/>
        </w:rPr>
        <w:t xml:space="preserve">produk </w:t>
      </w:r>
      <w:r w:rsidRPr="00E2608D">
        <w:rPr>
          <w:rFonts w:ascii="Times New Roman" w:eastAsia="Times New Roman" w:hAnsi="Times New Roman" w:cs="Times New Roman"/>
          <w:i/>
          <w:color w:val="000000"/>
          <w:sz w:val="24"/>
          <w:szCs w:val="24"/>
        </w:rPr>
        <w:t xml:space="preserve">private label </w:t>
      </w:r>
      <w:r w:rsidRPr="00E2608D">
        <w:rPr>
          <w:rFonts w:ascii="Times New Roman" w:eastAsia="Times New Roman" w:hAnsi="Times New Roman" w:cs="Times New Roman"/>
          <w:color w:val="000000"/>
          <w:sz w:val="24"/>
          <w:szCs w:val="24"/>
        </w:rPr>
        <w:t xml:space="preserve">pada konsumen minimarket di Kota Bandung, maka dihasilkan temuan-temuan teoritis sebagai berikut : </w:t>
      </w:r>
    </w:p>
    <w:p w:rsidR="00711BEE" w:rsidRDefault="00711BEE" w:rsidP="00711BEE">
      <w:pPr>
        <w:pStyle w:val="ListParagraph"/>
        <w:numPr>
          <w:ilvl w:val="0"/>
          <w:numId w:val="24"/>
        </w:numPr>
        <w:spacing w:line="480" w:lineRule="auto"/>
        <w:ind w:left="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Gambaran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 xml:space="preserve">(WOMM), </w:t>
      </w:r>
      <w:r>
        <w:rPr>
          <w:rFonts w:ascii="Times New Roman" w:eastAsia="Times New Roman" w:hAnsi="Times New Roman" w:cs="Times New Roman"/>
          <w:i/>
          <w:color w:val="000000"/>
          <w:sz w:val="24"/>
          <w:szCs w:val="24"/>
        </w:rPr>
        <w:t xml:space="preserve">Perceived Price </w:t>
      </w:r>
      <w:r>
        <w:rPr>
          <w:rFonts w:ascii="Times New Roman" w:eastAsia="Times New Roman" w:hAnsi="Times New Roman" w:cs="Times New Roman"/>
          <w:color w:val="000000"/>
          <w:sz w:val="24"/>
          <w:szCs w:val="24"/>
        </w:rPr>
        <w:t xml:space="preserve">dan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 </w:t>
      </w:r>
    </w:p>
    <w:p w:rsidR="00527948" w:rsidRDefault="00527948" w:rsidP="00527948">
      <w:pPr>
        <w:pStyle w:val="ListParagraph"/>
        <w:spacing w:line="480" w:lineRule="auto"/>
        <w:ind w:left="360"/>
        <w:jc w:val="both"/>
        <w:rPr>
          <w:rFonts w:ascii="Times New Roman" w:eastAsia="Times New Roman" w:hAnsi="Times New Roman" w:cs="Times New Roman"/>
          <w:color w:val="000000"/>
          <w:sz w:val="24"/>
          <w:szCs w:val="24"/>
        </w:rPr>
      </w:pPr>
    </w:p>
    <w:p w:rsidR="00711BEE" w:rsidRPr="007335CA" w:rsidRDefault="00711BEE" w:rsidP="00711BEE">
      <w:pPr>
        <w:pStyle w:val="ListParagraph"/>
        <w:numPr>
          <w:ilvl w:val="0"/>
          <w:numId w:val="26"/>
        </w:numPr>
        <w:spacing w:line="480" w:lineRule="auto"/>
        <w:jc w:val="both"/>
        <w:rPr>
          <w:rFonts w:ascii="Times New Roman" w:eastAsia="Times New Roman" w:hAnsi="Times New Roman" w:cs="Times New Roman"/>
          <w:b/>
          <w:color w:val="000000"/>
          <w:sz w:val="24"/>
          <w:szCs w:val="24"/>
        </w:rPr>
      </w:pPr>
      <w:r w:rsidRPr="007335CA">
        <w:rPr>
          <w:rFonts w:ascii="Times New Roman" w:eastAsia="Times New Roman" w:hAnsi="Times New Roman" w:cs="Times New Roman"/>
          <w:b/>
          <w:i/>
          <w:color w:val="000000"/>
          <w:sz w:val="24"/>
          <w:szCs w:val="24"/>
        </w:rPr>
        <w:lastRenderedPageBreak/>
        <w:t xml:space="preserve">Word of Mouth Marketing </w:t>
      </w:r>
      <w:r w:rsidRPr="007335CA">
        <w:rPr>
          <w:rFonts w:ascii="Times New Roman" w:eastAsia="Times New Roman" w:hAnsi="Times New Roman" w:cs="Times New Roman"/>
          <w:b/>
          <w:color w:val="000000"/>
          <w:sz w:val="24"/>
          <w:szCs w:val="24"/>
        </w:rPr>
        <w:t xml:space="preserve">(WOMM) </w:t>
      </w:r>
    </w:p>
    <w:p w:rsidR="00711BEE" w:rsidRDefault="00711BEE" w:rsidP="00711BEE">
      <w:pPr>
        <w:pStyle w:val="ListParagraph"/>
        <w:spacing w:line="480" w:lineRule="auto"/>
        <w:jc w:val="both"/>
        <w:rPr>
          <w:rFonts w:ascii="Times New Roman" w:eastAsia="Times New Roman" w:hAnsi="Times New Roman" w:cs="Times New Roman"/>
          <w:sz w:val="24"/>
          <w:szCs w:val="24"/>
        </w:rPr>
      </w:pPr>
      <w:r w:rsidRPr="00BE4556">
        <w:rPr>
          <w:rFonts w:ascii="Times New Roman" w:eastAsia="Times New Roman" w:hAnsi="Times New Roman" w:cs="Times New Roman"/>
          <w:color w:val="000000"/>
          <w:sz w:val="24"/>
          <w:szCs w:val="24"/>
        </w:rPr>
        <w:t xml:space="preserve">Teori serta konsep </w:t>
      </w:r>
      <w:r w:rsidRPr="00BE4556">
        <w:rPr>
          <w:rFonts w:ascii="Times New Roman" w:eastAsia="Times New Roman" w:hAnsi="Times New Roman" w:cs="Times New Roman"/>
          <w:i/>
          <w:color w:val="000000"/>
          <w:sz w:val="24"/>
          <w:szCs w:val="24"/>
        </w:rPr>
        <w:t xml:space="preserve">Word of Mouth Marketing </w:t>
      </w:r>
      <w:r w:rsidRPr="00BE4556">
        <w:rPr>
          <w:rFonts w:ascii="Times New Roman" w:eastAsia="Times New Roman" w:hAnsi="Times New Roman" w:cs="Times New Roman"/>
          <w:color w:val="000000"/>
          <w:sz w:val="24"/>
          <w:szCs w:val="24"/>
        </w:rPr>
        <w:t xml:space="preserve">(WOMM) yang digunakan dalam penelitian ini mengadopsi dan memodifikasi teori serta konsep yang berasal dari teori pemikiran tentang </w:t>
      </w:r>
      <w:r w:rsidRPr="00BE4556">
        <w:rPr>
          <w:rFonts w:ascii="Times New Roman" w:eastAsia="Times New Roman" w:hAnsi="Times New Roman" w:cs="Times New Roman"/>
          <w:i/>
          <w:color w:val="000000"/>
          <w:sz w:val="24"/>
          <w:szCs w:val="24"/>
        </w:rPr>
        <w:t xml:space="preserve">Word of Mouth Marketing </w:t>
      </w:r>
      <w:r w:rsidRPr="00BE4556">
        <w:rPr>
          <w:rFonts w:ascii="Times New Roman" w:eastAsia="Times New Roman" w:hAnsi="Times New Roman" w:cs="Times New Roman"/>
          <w:color w:val="000000"/>
          <w:sz w:val="24"/>
          <w:szCs w:val="24"/>
        </w:rPr>
        <w:t xml:space="preserve">(WOMM) menurut Kotler and Keller (2012:500) yang menyatakan bahwa </w:t>
      </w:r>
      <w:r w:rsidRPr="00BE4556">
        <w:rPr>
          <w:rFonts w:ascii="Times New Roman" w:eastAsia="Times New Roman" w:hAnsi="Times New Roman" w:cs="Times New Roman"/>
          <w:i/>
          <w:color w:val="000000"/>
          <w:sz w:val="24"/>
          <w:szCs w:val="24"/>
        </w:rPr>
        <w:t xml:space="preserve">Word of Mouth Marketing </w:t>
      </w:r>
      <w:r w:rsidRPr="00BE4556">
        <w:rPr>
          <w:rFonts w:ascii="Times New Roman" w:eastAsia="Times New Roman" w:hAnsi="Times New Roman" w:cs="Times New Roman"/>
          <w:color w:val="000000"/>
          <w:sz w:val="24"/>
          <w:szCs w:val="24"/>
        </w:rPr>
        <w:t xml:space="preserve">(WOMM) </w:t>
      </w:r>
      <w:r w:rsidRPr="00BE4556">
        <w:rPr>
          <w:rFonts w:ascii="Times New Roman" w:eastAsia="Times New Roman" w:hAnsi="Times New Roman" w:cs="Times New Roman"/>
          <w:sz w:val="24"/>
          <w:szCs w:val="24"/>
        </w:rPr>
        <w:t xml:space="preserve">adalah komunikasi lisan, tertulis dan elektronik antar masyarakat yang berhubungan dengan keunggulan atau pengalaman membeli atau menggunakan produk atau jasa. </w:t>
      </w:r>
    </w:p>
    <w:p w:rsidR="00711BEE" w:rsidRDefault="00711BEE" w:rsidP="00711BEE">
      <w:pPr>
        <w:widowControl w:val="0"/>
        <w:tabs>
          <w:tab w:val="left" w:pos="720"/>
          <w:tab w:val="left" w:pos="900"/>
          <w:tab w:val="left" w:pos="1440"/>
        </w:tabs>
        <w:spacing w:after="0" w:line="48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Solomon (2007) mengungkapkan </w:t>
      </w:r>
      <w:r w:rsidRPr="00BE4556">
        <w:rPr>
          <w:rFonts w:ascii="Times New Roman" w:eastAsia="Times New Roman" w:hAnsi="Times New Roman" w:cs="Times New Roman"/>
          <w:i/>
          <w:color w:val="000000"/>
          <w:sz w:val="24"/>
          <w:szCs w:val="24"/>
        </w:rPr>
        <w:t xml:space="preserve">Word of Mouth Marketing </w:t>
      </w:r>
      <w:r w:rsidRPr="00BE4556">
        <w:rPr>
          <w:rFonts w:ascii="Times New Roman" w:eastAsia="Times New Roman" w:hAnsi="Times New Roman" w:cs="Times New Roman"/>
          <w:color w:val="000000"/>
          <w:sz w:val="24"/>
          <w:szCs w:val="24"/>
        </w:rPr>
        <w:t>(WOMM)</w:t>
      </w:r>
      <w:r w:rsidRPr="00793B02">
        <w:rPr>
          <w:rFonts w:ascii="Times New Roman" w:eastAsia="Times New Roman" w:hAnsi="Times New Roman" w:cs="Times New Roman"/>
          <w:i/>
          <w:sz w:val="24"/>
          <w:szCs w:val="24"/>
        </w:rPr>
        <w:t xml:space="preserve"> </w:t>
      </w:r>
      <w:r w:rsidRPr="00793B02">
        <w:rPr>
          <w:rFonts w:ascii="Times New Roman" w:eastAsia="Times New Roman" w:hAnsi="Times New Roman" w:cs="Times New Roman"/>
          <w:sz w:val="24"/>
          <w:szCs w:val="24"/>
        </w:rPr>
        <w:t xml:space="preserve">mempengaruhi 2/3 penjualan barang konsumsi. Hal ini dikarenakan informasi yang didapat dari orang terdekat lebih bernilai dan dapat dipercaya dibandingkan dengan informasi yang didapat dari brosur, spanduk dan sebagainya. Informasi yang didapat dari orang terdekat akan mengurangi resiko pembelian, sebab konsumen bisa terlebih dahulu melihat dan mengamati produk yang akan dibelinya dari orang terdekat tersebut. </w:t>
      </w:r>
      <w:r>
        <w:rPr>
          <w:rFonts w:ascii="Times New Roman" w:eastAsia="Times New Roman" w:hAnsi="Times New Roman" w:cs="Times New Roman"/>
          <w:sz w:val="24"/>
          <w:szCs w:val="24"/>
        </w:rPr>
        <w:t xml:space="preserve">Penelitian ini juga menggunakan dimensi-dimensi yang digunakan untuk mengukur </w:t>
      </w:r>
      <w:r w:rsidRPr="00BE4556">
        <w:rPr>
          <w:rFonts w:ascii="Times New Roman" w:eastAsia="Times New Roman" w:hAnsi="Times New Roman" w:cs="Times New Roman"/>
          <w:i/>
          <w:color w:val="000000"/>
          <w:sz w:val="24"/>
          <w:szCs w:val="24"/>
        </w:rPr>
        <w:t xml:space="preserve">Word of Mouth Marketing </w:t>
      </w:r>
      <w:r w:rsidRPr="00BE4556">
        <w:rPr>
          <w:rFonts w:ascii="Times New Roman" w:eastAsia="Times New Roman" w:hAnsi="Times New Roman" w:cs="Times New Roman"/>
          <w:color w:val="000000"/>
          <w:sz w:val="24"/>
          <w:szCs w:val="24"/>
        </w:rPr>
        <w:t>(WOMM)</w:t>
      </w:r>
      <w:r>
        <w:rPr>
          <w:rFonts w:ascii="Times New Roman" w:eastAsia="Times New Roman" w:hAnsi="Times New Roman" w:cs="Times New Roman"/>
          <w:color w:val="000000"/>
          <w:sz w:val="24"/>
          <w:szCs w:val="24"/>
        </w:rPr>
        <w:t xml:space="preserve"> dari teori Kotler and Keller (2012) yang menyebutkan bahwa dimensi dari </w:t>
      </w:r>
      <w:r w:rsidRPr="00BE4556">
        <w:rPr>
          <w:rFonts w:ascii="Times New Roman" w:eastAsia="Times New Roman" w:hAnsi="Times New Roman" w:cs="Times New Roman"/>
          <w:i/>
          <w:color w:val="000000"/>
          <w:sz w:val="24"/>
          <w:szCs w:val="24"/>
        </w:rPr>
        <w:t xml:space="preserve">Word of Mouth Marketing </w:t>
      </w:r>
      <w:r w:rsidRPr="00BE4556">
        <w:rPr>
          <w:rFonts w:ascii="Times New Roman" w:eastAsia="Times New Roman" w:hAnsi="Times New Roman" w:cs="Times New Roman"/>
          <w:color w:val="000000"/>
          <w:sz w:val="24"/>
          <w:szCs w:val="24"/>
        </w:rPr>
        <w:t>(WOMM)</w:t>
      </w:r>
      <w:r>
        <w:rPr>
          <w:rFonts w:ascii="Times New Roman" w:eastAsia="Times New Roman" w:hAnsi="Times New Roman" w:cs="Times New Roman"/>
          <w:color w:val="000000"/>
          <w:sz w:val="24"/>
          <w:szCs w:val="24"/>
        </w:rPr>
        <w:t xml:space="preserve"> adalah pesan, sumber informasi dan hasil. Selain itu rumusan indikator merujuk pada teori-teori yang dikemukakan oleh beberapa ahli serta penelitian yang telah dilakukan sebelumnya. Konsep dan teori yang digunakan, khususnya yang berkenaan dengan pengertian dan indikator dimensi-dimensi </w:t>
      </w:r>
      <w:r w:rsidRPr="00BE4556">
        <w:rPr>
          <w:rFonts w:ascii="Times New Roman" w:eastAsia="Times New Roman" w:hAnsi="Times New Roman" w:cs="Times New Roman"/>
          <w:i/>
          <w:color w:val="000000"/>
          <w:sz w:val="24"/>
          <w:szCs w:val="24"/>
        </w:rPr>
        <w:t xml:space="preserve">Word of Mouth Marketing </w:t>
      </w:r>
      <w:r w:rsidRPr="00BE4556">
        <w:rPr>
          <w:rFonts w:ascii="Times New Roman" w:eastAsia="Times New Roman" w:hAnsi="Times New Roman" w:cs="Times New Roman"/>
          <w:color w:val="000000"/>
          <w:sz w:val="24"/>
          <w:szCs w:val="24"/>
        </w:rPr>
        <w:t>(WOMM)</w:t>
      </w:r>
      <w:r>
        <w:rPr>
          <w:rFonts w:ascii="Times New Roman" w:eastAsia="Times New Roman" w:hAnsi="Times New Roman" w:cs="Times New Roman"/>
          <w:color w:val="000000"/>
          <w:sz w:val="24"/>
          <w:szCs w:val="24"/>
        </w:rPr>
        <w:t xml:space="preserve">. </w:t>
      </w:r>
    </w:p>
    <w:p w:rsidR="00E74F4F" w:rsidRPr="00793B02" w:rsidRDefault="00E74F4F" w:rsidP="00711BEE">
      <w:pPr>
        <w:widowControl w:val="0"/>
        <w:tabs>
          <w:tab w:val="left" w:pos="720"/>
          <w:tab w:val="left" w:pos="900"/>
          <w:tab w:val="left" w:pos="1440"/>
        </w:tabs>
        <w:spacing w:after="0" w:line="480" w:lineRule="auto"/>
        <w:ind w:left="720"/>
        <w:jc w:val="both"/>
        <w:rPr>
          <w:rFonts w:ascii="Times New Roman" w:eastAsia="Times New Roman" w:hAnsi="Times New Roman" w:cs="Times New Roman"/>
          <w:sz w:val="24"/>
          <w:szCs w:val="24"/>
        </w:rPr>
      </w:pPr>
    </w:p>
    <w:p w:rsidR="00711BEE" w:rsidRPr="008A7612" w:rsidRDefault="00711BEE" w:rsidP="00711BEE">
      <w:pPr>
        <w:pStyle w:val="ListParagraph"/>
        <w:numPr>
          <w:ilvl w:val="0"/>
          <w:numId w:val="26"/>
        </w:numPr>
        <w:spacing w:line="480" w:lineRule="auto"/>
        <w:jc w:val="both"/>
        <w:rPr>
          <w:rFonts w:ascii="Times New Roman" w:eastAsia="Times New Roman" w:hAnsi="Times New Roman" w:cs="Times New Roman"/>
          <w:b/>
          <w:color w:val="000000"/>
          <w:sz w:val="24"/>
          <w:szCs w:val="24"/>
        </w:rPr>
      </w:pPr>
      <w:r w:rsidRPr="008A7612">
        <w:rPr>
          <w:rFonts w:ascii="Times New Roman" w:eastAsia="Times New Roman" w:hAnsi="Times New Roman" w:cs="Times New Roman"/>
          <w:b/>
          <w:i/>
          <w:color w:val="000000"/>
          <w:sz w:val="24"/>
          <w:szCs w:val="24"/>
        </w:rPr>
        <w:t xml:space="preserve">Perceived Price </w:t>
      </w:r>
    </w:p>
    <w:p w:rsidR="00711BEE" w:rsidRDefault="00711BEE" w:rsidP="00711BEE">
      <w:pPr>
        <w:pStyle w:val="ListParagraph"/>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Teori serta konsep </w:t>
      </w:r>
      <w:r>
        <w:rPr>
          <w:rFonts w:ascii="Times New Roman" w:eastAsia="Times New Roman" w:hAnsi="Times New Roman" w:cs="Times New Roman"/>
          <w:i/>
          <w:color w:val="000000"/>
          <w:sz w:val="24"/>
          <w:szCs w:val="24"/>
        </w:rPr>
        <w:t xml:space="preserve">Perceived Price </w:t>
      </w:r>
      <w:r>
        <w:rPr>
          <w:rFonts w:ascii="Times New Roman" w:eastAsia="Times New Roman" w:hAnsi="Times New Roman" w:cs="Times New Roman"/>
          <w:color w:val="000000"/>
          <w:sz w:val="24"/>
          <w:szCs w:val="24"/>
        </w:rPr>
        <w:t xml:space="preserve">yang digunakan dalam penelitian ini mengadopsi dan memodifikasi teori serta konsep yang berasal dari pemikiran Schiffman and Kanuk (2004:186) yang menyatakan bahwa </w:t>
      </w:r>
      <w:r>
        <w:rPr>
          <w:rFonts w:ascii="Times New Roman" w:eastAsia="Times New Roman" w:hAnsi="Times New Roman" w:cs="Times New Roman"/>
          <w:i/>
          <w:color w:val="000000"/>
          <w:sz w:val="24"/>
          <w:szCs w:val="24"/>
        </w:rPr>
        <w:t xml:space="preserve">Perceived Price </w:t>
      </w:r>
      <w:r>
        <w:rPr>
          <w:rFonts w:ascii="Times New Roman" w:eastAsia="Times New Roman" w:hAnsi="Times New Roman" w:cs="Times New Roman"/>
          <w:color w:val="000000"/>
          <w:sz w:val="24"/>
          <w:szCs w:val="24"/>
        </w:rPr>
        <w:t xml:space="preserve">merupakan pandangan atau persepsi mengenai harga bagaimana pelanggan memandang harga tertentu (tinggi, rendah, wajar) mempengaruhi pengaruh yang kuat terhadap maksud membeli dan kepuasan konsumen. Dimensi yang digunakan dalam penelitian ini untuk mengukur </w:t>
      </w:r>
      <w:r>
        <w:rPr>
          <w:rFonts w:ascii="Times New Roman" w:eastAsia="Times New Roman" w:hAnsi="Times New Roman" w:cs="Times New Roman"/>
          <w:i/>
          <w:color w:val="000000"/>
          <w:sz w:val="24"/>
          <w:szCs w:val="24"/>
        </w:rPr>
        <w:t xml:space="preserve">Perceived Price </w:t>
      </w:r>
      <w:r>
        <w:rPr>
          <w:rFonts w:ascii="Times New Roman" w:eastAsia="Times New Roman" w:hAnsi="Times New Roman" w:cs="Times New Roman"/>
          <w:color w:val="000000"/>
          <w:sz w:val="24"/>
          <w:szCs w:val="24"/>
        </w:rPr>
        <w:t xml:space="preserve">adalah menggunakan teori yang digunakan Kent B. Monroe (2003) yang menjelaskan mengenai dimensi persepsi harga yang sering diidentikkan dengan persepsi kualitas dan persepsi biaya yang dikeluarkan untuk memperoleh produk. Hal tersebut digambarkan dengan model yang dikenal dengan nama </w:t>
      </w:r>
      <w:r>
        <w:rPr>
          <w:rFonts w:ascii="Times New Roman" w:eastAsia="Times New Roman" w:hAnsi="Times New Roman" w:cs="Times New Roman"/>
          <w:i/>
          <w:color w:val="000000"/>
          <w:sz w:val="24"/>
          <w:szCs w:val="24"/>
        </w:rPr>
        <w:t xml:space="preserve">Perceived Price Value Model. </w:t>
      </w:r>
      <w:r>
        <w:rPr>
          <w:rFonts w:ascii="Times New Roman" w:eastAsia="Times New Roman" w:hAnsi="Times New Roman" w:cs="Times New Roman"/>
          <w:color w:val="000000"/>
          <w:sz w:val="24"/>
          <w:szCs w:val="24"/>
        </w:rPr>
        <w:t xml:space="preserve">Rumusan indikator merujuk pada teori-teori yang dikemukakan oleh beberapa ahli serta penelitian yang telah dilakukan sebelumnya. Konsep dan teori yang digunakan, khususnya yang berkenaan dengan pengertian dan indikator dimensi-dimensi </w:t>
      </w:r>
      <w:r>
        <w:rPr>
          <w:rFonts w:ascii="Times New Roman" w:eastAsia="Times New Roman" w:hAnsi="Times New Roman" w:cs="Times New Roman"/>
          <w:i/>
          <w:color w:val="000000"/>
          <w:sz w:val="24"/>
          <w:szCs w:val="24"/>
        </w:rPr>
        <w:t xml:space="preserve">Perceived Price. </w:t>
      </w:r>
    </w:p>
    <w:p w:rsidR="00711BEE" w:rsidRDefault="00711BEE" w:rsidP="00711BEE">
      <w:pPr>
        <w:pStyle w:val="ListParagraph"/>
        <w:numPr>
          <w:ilvl w:val="0"/>
          <w:numId w:val="26"/>
        </w:numP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 xml:space="preserve">Repurchase Intention </w:t>
      </w:r>
    </w:p>
    <w:p w:rsidR="00711BEE" w:rsidRDefault="00711BEE" w:rsidP="00711BEE">
      <w:pPr>
        <w:pStyle w:val="ListParagraph"/>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Teori serta konsep </w:t>
      </w:r>
      <w:r>
        <w:rPr>
          <w:rFonts w:ascii="Times New Roman" w:eastAsia="Times New Roman" w:hAnsi="Times New Roman" w:cs="Times New Roman"/>
          <w:i/>
          <w:color w:val="000000"/>
          <w:sz w:val="24"/>
          <w:szCs w:val="24"/>
        </w:rPr>
        <w:t>Repurchase Intention</w:t>
      </w:r>
      <w:r>
        <w:rPr>
          <w:rFonts w:ascii="Times New Roman" w:eastAsia="Times New Roman" w:hAnsi="Times New Roman" w:cs="Times New Roman"/>
          <w:color w:val="000000"/>
          <w:sz w:val="24"/>
          <w:szCs w:val="24"/>
        </w:rPr>
        <w:t xml:space="preserve"> yang digunakan dalam penelitian ini mengadopsi dan memodifikasi teori serta konsep yang berasal dari pemikiran Sahin et.al (2014) yang mengungkapkan “</w:t>
      </w:r>
      <w:r w:rsidRPr="00793B02">
        <w:rPr>
          <w:rFonts w:ascii="Times New Roman" w:eastAsia="Times New Roman" w:hAnsi="Times New Roman" w:cs="Times New Roman"/>
          <w:i/>
          <w:sz w:val="24"/>
          <w:szCs w:val="24"/>
        </w:rPr>
        <w:t xml:space="preserve">Repurchase intention simply refer to the likehood of using a brand again in the future. Repurchase intention, willingness to pay a price premium, word of mouth, </w:t>
      </w:r>
      <w:r w:rsidRPr="00793B02">
        <w:rPr>
          <w:rFonts w:ascii="Times New Roman" w:eastAsia="Times New Roman" w:hAnsi="Times New Roman" w:cs="Times New Roman"/>
          <w:i/>
          <w:sz w:val="24"/>
          <w:szCs w:val="24"/>
        </w:rPr>
        <w:lastRenderedPageBreak/>
        <w:t>and complaining represent the five behavioral intentions. Behavioral intent, as the intention to act in the buying decision process is considered by some authors as being intermediary between attitudional and behavioral loyalty, appearing either as a predisposition to buy a brand for the first time or a commitmen</w:t>
      </w:r>
      <w:r>
        <w:rPr>
          <w:rFonts w:ascii="Times New Roman" w:eastAsia="Times New Roman" w:hAnsi="Times New Roman" w:cs="Times New Roman"/>
          <w:i/>
          <w:sz w:val="24"/>
          <w:szCs w:val="24"/>
        </w:rPr>
        <w:t>t to repurchase a current brand”.</w:t>
      </w:r>
      <w:r>
        <w:rPr>
          <w:rFonts w:ascii="Times New Roman" w:eastAsia="Times New Roman" w:hAnsi="Times New Roman" w:cs="Times New Roman"/>
          <w:sz w:val="24"/>
          <w:szCs w:val="24"/>
        </w:rPr>
        <w:t xml:space="preserve"> Sedangkan dimensi dari variabel </w:t>
      </w:r>
      <w:r>
        <w:rPr>
          <w:rFonts w:ascii="Times New Roman" w:eastAsia="Times New Roman" w:hAnsi="Times New Roman" w:cs="Times New Roman"/>
          <w:i/>
          <w:sz w:val="24"/>
          <w:szCs w:val="24"/>
        </w:rPr>
        <w:t xml:space="preserve">Repurchase Intention </w:t>
      </w:r>
      <w:r>
        <w:rPr>
          <w:rFonts w:ascii="Times New Roman" w:eastAsia="Times New Roman" w:hAnsi="Times New Roman" w:cs="Times New Roman"/>
          <w:sz w:val="24"/>
          <w:szCs w:val="24"/>
        </w:rPr>
        <w:t xml:space="preserve">dalam penelitian ini menggunakan teori yang dikemukakan oleh Azize Sahin et.al (2014) yaitu </w:t>
      </w:r>
      <w:r>
        <w:rPr>
          <w:rFonts w:ascii="Times New Roman" w:eastAsia="Times New Roman" w:hAnsi="Times New Roman" w:cs="Times New Roman"/>
          <w:i/>
          <w:sz w:val="24"/>
          <w:szCs w:val="24"/>
        </w:rPr>
        <w:t xml:space="preserve">repeat purchase intention </w:t>
      </w:r>
      <w:r>
        <w:rPr>
          <w:rFonts w:ascii="Times New Roman" w:eastAsia="Times New Roman" w:hAnsi="Times New Roman" w:cs="Times New Roman"/>
          <w:sz w:val="24"/>
          <w:szCs w:val="24"/>
        </w:rPr>
        <w:t xml:space="preserve">dan </w:t>
      </w:r>
      <w:r>
        <w:rPr>
          <w:rFonts w:ascii="Times New Roman" w:eastAsia="Times New Roman" w:hAnsi="Times New Roman" w:cs="Times New Roman"/>
          <w:i/>
          <w:sz w:val="24"/>
          <w:szCs w:val="24"/>
        </w:rPr>
        <w:t>repurchase probability</w:t>
      </w:r>
      <w:r>
        <w:rPr>
          <w:rFonts w:ascii="Times New Roman" w:eastAsia="Times New Roman" w:hAnsi="Times New Roman" w:cs="Times New Roman"/>
          <w:sz w:val="24"/>
          <w:szCs w:val="24"/>
        </w:rPr>
        <w:t xml:space="preserve">. Rumusan indikator merujuk kepada teori-teori yang dikemukakan oleh beberapa ahli serta penelitian yang telah dilakukan sebelumnya. Konsep dan teori yang digunakan, khususnya yang berkenaan dengan pengertian dan indikator dimensi-dimensi </w:t>
      </w:r>
      <w:r>
        <w:rPr>
          <w:rFonts w:ascii="Times New Roman" w:eastAsia="Times New Roman" w:hAnsi="Times New Roman" w:cs="Times New Roman"/>
          <w:i/>
          <w:sz w:val="24"/>
          <w:szCs w:val="24"/>
        </w:rPr>
        <w:t xml:space="preserve">repurchase intention </w:t>
      </w:r>
    </w:p>
    <w:p w:rsidR="00711BEE" w:rsidRPr="0003631B" w:rsidRDefault="00711BEE" w:rsidP="00711BEE">
      <w:pPr>
        <w:pStyle w:val="ListParagraph"/>
        <w:numPr>
          <w:ilvl w:val="0"/>
          <w:numId w:val="24"/>
        </w:numPr>
        <w:spacing w:line="480" w:lineRule="auto"/>
        <w:ind w:left="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Pengaruh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 xml:space="preserve">(WOMM) terhadap </w:t>
      </w:r>
      <w:r>
        <w:rPr>
          <w:rFonts w:ascii="Times New Roman" w:eastAsia="Times New Roman" w:hAnsi="Times New Roman" w:cs="Times New Roman"/>
          <w:i/>
          <w:color w:val="000000"/>
          <w:sz w:val="24"/>
          <w:szCs w:val="24"/>
        </w:rPr>
        <w:t>Repurchase Intention</w:t>
      </w:r>
    </w:p>
    <w:p w:rsidR="00711BEE" w:rsidRDefault="00711BEE" w:rsidP="00711BEE">
      <w:pPr>
        <w:spacing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Berdasarkan hasil penelitian ditemukan teori yang berupa pengaruh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 xml:space="preserve">(WOMM) terhadap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Hal tersebut sejalan dengan hasil penelitian sebelumnya yang dilakukan oleh Lii Gwang Kim (2015) yang menyatakan bahwa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 xml:space="preserve">(WOMM) memberikan pengaruh positif terhadap </w:t>
      </w:r>
      <w:r>
        <w:rPr>
          <w:rFonts w:ascii="Times New Roman" w:eastAsia="Times New Roman" w:hAnsi="Times New Roman" w:cs="Times New Roman"/>
          <w:i/>
          <w:color w:val="000000"/>
          <w:sz w:val="24"/>
          <w:szCs w:val="24"/>
        </w:rPr>
        <w:t>Repurchase Intention</w:t>
      </w:r>
      <w:r>
        <w:rPr>
          <w:rFonts w:ascii="Times New Roman" w:eastAsia="Times New Roman" w:hAnsi="Times New Roman" w:cs="Times New Roman"/>
          <w:color w:val="000000"/>
          <w:sz w:val="24"/>
          <w:szCs w:val="24"/>
        </w:rPr>
        <w:t xml:space="preserve">. Positif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 xml:space="preserve">(WOMM) akan menciptakan sikap yang baik antara produk dan orang-orang disekitarnya, meningkatkan pembelian ulang dan fakta ini pun mendukung penelitian yang menunjukkan bahwa semakin tinggi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 xml:space="preserve">(WOMM) maka akan semakin tinggi </w:t>
      </w:r>
      <w:r>
        <w:rPr>
          <w:rFonts w:ascii="Times New Roman" w:eastAsia="Times New Roman" w:hAnsi="Times New Roman" w:cs="Times New Roman"/>
          <w:i/>
          <w:color w:val="000000"/>
          <w:sz w:val="24"/>
          <w:szCs w:val="24"/>
        </w:rPr>
        <w:t>repurchase intention</w:t>
      </w:r>
      <w:r>
        <w:rPr>
          <w:rFonts w:ascii="Times New Roman" w:eastAsia="Times New Roman" w:hAnsi="Times New Roman" w:cs="Times New Roman"/>
          <w:color w:val="000000"/>
          <w:sz w:val="24"/>
          <w:szCs w:val="24"/>
        </w:rPr>
        <w:t xml:space="preserve">. Dengan kata lain, semakin tinggi penerapan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 xml:space="preserve">(WOMM) yang </w:t>
      </w:r>
      <w:r>
        <w:rPr>
          <w:rFonts w:ascii="Times New Roman" w:eastAsia="Times New Roman" w:hAnsi="Times New Roman" w:cs="Times New Roman"/>
          <w:color w:val="000000"/>
          <w:sz w:val="24"/>
          <w:szCs w:val="24"/>
        </w:rPr>
        <w:lastRenderedPageBreak/>
        <w:t xml:space="preserve">dilakukan maka akan semakin positif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yang dapat dilakukan oleh konsumen minimarket di Kota Bandung. </w:t>
      </w:r>
    </w:p>
    <w:p w:rsidR="00711BEE" w:rsidRDefault="00711BEE" w:rsidP="00711BEE">
      <w:pPr>
        <w:pStyle w:val="ListParagraph"/>
        <w:numPr>
          <w:ilvl w:val="0"/>
          <w:numId w:val="24"/>
        </w:numPr>
        <w:spacing w:line="480" w:lineRule="auto"/>
        <w:ind w:left="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Pengaruh </w:t>
      </w:r>
      <w:r>
        <w:rPr>
          <w:rFonts w:ascii="Times New Roman" w:eastAsia="Times New Roman" w:hAnsi="Times New Roman" w:cs="Times New Roman"/>
          <w:i/>
          <w:color w:val="000000"/>
          <w:sz w:val="24"/>
          <w:szCs w:val="24"/>
        </w:rPr>
        <w:t xml:space="preserve">Perceived Price </w:t>
      </w:r>
      <w:r>
        <w:rPr>
          <w:rFonts w:ascii="Times New Roman" w:eastAsia="Times New Roman" w:hAnsi="Times New Roman" w:cs="Times New Roman"/>
          <w:color w:val="000000"/>
          <w:sz w:val="24"/>
          <w:szCs w:val="24"/>
        </w:rPr>
        <w:t xml:space="preserve">terhadap </w:t>
      </w:r>
      <w:r>
        <w:rPr>
          <w:rFonts w:ascii="Times New Roman" w:eastAsia="Times New Roman" w:hAnsi="Times New Roman" w:cs="Times New Roman"/>
          <w:i/>
          <w:color w:val="000000"/>
          <w:sz w:val="24"/>
          <w:szCs w:val="24"/>
        </w:rPr>
        <w:t xml:space="preserve">Repurchase Intention </w:t>
      </w:r>
    </w:p>
    <w:p w:rsidR="00711BEE" w:rsidRDefault="00711BEE" w:rsidP="00711BEE">
      <w:pPr>
        <w:spacing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Berdasarkan hasil penelitian ditemukan teori berupa pengaruh </w:t>
      </w:r>
      <w:r>
        <w:rPr>
          <w:rFonts w:ascii="Times New Roman" w:eastAsia="Times New Roman" w:hAnsi="Times New Roman" w:cs="Times New Roman"/>
          <w:i/>
          <w:color w:val="000000"/>
          <w:sz w:val="24"/>
          <w:szCs w:val="24"/>
        </w:rPr>
        <w:t xml:space="preserve">Perceived Price </w:t>
      </w:r>
      <w:r>
        <w:rPr>
          <w:rFonts w:ascii="Times New Roman" w:eastAsia="Times New Roman" w:hAnsi="Times New Roman" w:cs="Times New Roman"/>
          <w:color w:val="000000"/>
          <w:sz w:val="24"/>
          <w:szCs w:val="24"/>
        </w:rPr>
        <w:t xml:space="preserve">terhadap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Hal tersebut sejalan dengan hasil penelitian sebelumnya yang dilakukan oleh Hsin-Hsien Liu (2014) yang menunjukkan bahwa </w:t>
      </w:r>
      <w:r>
        <w:rPr>
          <w:rFonts w:ascii="Times New Roman" w:eastAsia="Times New Roman" w:hAnsi="Times New Roman" w:cs="Times New Roman"/>
          <w:i/>
          <w:color w:val="000000"/>
          <w:sz w:val="24"/>
          <w:szCs w:val="24"/>
        </w:rPr>
        <w:t xml:space="preserve">perceived price </w:t>
      </w:r>
      <w:r>
        <w:rPr>
          <w:rFonts w:ascii="Times New Roman" w:eastAsia="Times New Roman" w:hAnsi="Times New Roman" w:cs="Times New Roman"/>
          <w:color w:val="000000"/>
          <w:sz w:val="24"/>
          <w:szCs w:val="24"/>
        </w:rPr>
        <w:t xml:space="preserve">dapat meningkatkan </w:t>
      </w:r>
      <w:r>
        <w:rPr>
          <w:rFonts w:ascii="Times New Roman" w:eastAsia="Times New Roman" w:hAnsi="Times New Roman" w:cs="Times New Roman"/>
          <w:i/>
          <w:color w:val="000000"/>
          <w:sz w:val="24"/>
          <w:szCs w:val="24"/>
        </w:rPr>
        <w:t>repurchase intention</w:t>
      </w:r>
      <w:r>
        <w:rPr>
          <w:rFonts w:ascii="Times New Roman" w:eastAsia="Times New Roman" w:hAnsi="Times New Roman" w:cs="Times New Roman"/>
          <w:color w:val="000000"/>
          <w:sz w:val="24"/>
          <w:szCs w:val="24"/>
        </w:rPr>
        <w:t xml:space="preserve">. Jika </w:t>
      </w:r>
      <w:r>
        <w:rPr>
          <w:rFonts w:ascii="Times New Roman" w:eastAsia="Times New Roman" w:hAnsi="Times New Roman" w:cs="Times New Roman"/>
          <w:i/>
          <w:color w:val="000000"/>
          <w:sz w:val="24"/>
          <w:szCs w:val="24"/>
        </w:rPr>
        <w:t xml:space="preserve">perceived price </w:t>
      </w:r>
      <w:r>
        <w:rPr>
          <w:rFonts w:ascii="Times New Roman" w:eastAsia="Times New Roman" w:hAnsi="Times New Roman" w:cs="Times New Roman"/>
          <w:color w:val="000000"/>
          <w:sz w:val="24"/>
          <w:szCs w:val="24"/>
        </w:rPr>
        <w:t xml:space="preserve">ini memiliki pengaruh yang positif yang dapat menimbulkan kepuasan pada konsumen maka konsumen ini akan kembali melakukan pembelian untuk produk </w:t>
      </w:r>
      <w:r>
        <w:rPr>
          <w:rFonts w:ascii="Times New Roman" w:eastAsia="Times New Roman" w:hAnsi="Times New Roman" w:cs="Times New Roman"/>
          <w:i/>
          <w:color w:val="000000"/>
          <w:sz w:val="24"/>
          <w:szCs w:val="24"/>
        </w:rPr>
        <w:t>private label.</w:t>
      </w:r>
      <w:r>
        <w:rPr>
          <w:rFonts w:ascii="Times New Roman" w:eastAsia="Times New Roman" w:hAnsi="Times New Roman" w:cs="Times New Roman"/>
          <w:color w:val="000000"/>
          <w:sz w:val="24"/>
          <w:szCs w:val="24"/>
        </w:rPr>
        <w:t xml:space="preserve"> </w:t>
      </w:r>
    </w:p>
    <w:p w:rsidR="00711BEE" w:rsidRPr="0003631B" w:rsidRDefault="00711BEE" w:rsidP="00711BEE">
      <w:pPr>
        <w:pStyle w:val="ListParagraph"/>
        <w:numPr>
          <w:ilvl w:val="2"/>
          <w:numId w:val="16"/>
        </w:numPr>
        <w:spacing w:line="480" w:lineRule="auto"/>
        <w:jc w:val="both"/>
        <w:rPr>
          <w:rFonts w:ascii="Times New Roman" w:eastAsia="Times New Roman" w:hAnsi="Times New Roman" w:cs="Times New Roman"/>
          <w:b/>
          <w:color w:val="000000"/>
          <w:sz w:val="24"/>
          <w:szCs w:val="24"/>
        </w:rPr>
      </w:pPr>
      <w:r w:rsidRPr="0003631B">
        <w:rPr>
          <w:rFonts w:ascii="Times New Roman" w:eastAsia="Times New Roman" w:hAnsi="Times New Roman" w:cs="Times New Roman"/>
          <w:b/>
          <w:color w:val="000000"/>
          <w:sz w:val="24"/>
          <w:szCs w:val="24"/>
        </w:rPr>
        <w:t xml:space="preserve">Temuan Penelitian Bersifat Empiris </w:t>
      </w:r>
    </w:p>
    <w:p w:rsidR="00711BEE" w:rsidRDefault="00711BEE" w:rsidP="00711BEE">
      <w:pP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Berdasarkan hasil penelitian mengenai analisis dimensi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 xml:space="preserve">(WOMM) dan </w:t>
      </w:r>
      <w:r>
        <w:rPr>
          <w:rFonts w:ascii="Times New Roman" w:eastAsia="Times New Roman" w:hAnsi="Times New Roman" w:cs="Times New Roman"/>
          <w:i/>
          <w:color w:val="000000"/>
          <w:sz w:val="24"/>
          <w:szCs w:val="24"/>
        </w:rPr>
        <w:t xml:space="preserve">Perceived Price </w:t>
      </w:r>
      <w:r>
        <w:rPr>
          <w:rFonts w:ascii="Times New Roman" w:eastAsia="Times New Roman" w:hAnsi="Times New Roman" w:cs="Times New Roman"/>
          <w:color w:val="000000"/>
          <w:sz w:val="24"/>
          <w:szCs w:val="24"/>
        </w:rPr>
        <w:t xml:space="preserve">terhadap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produk </w:t>
      </w:r>
      <w:r>
        <w:rPr>
          <w:rFonts w:ascii="Times New Roman" w:eastAsia="Times New Roman" w:hAnsi="Times New Roman" w:cs="Times New Roman"/>
          <w:i/>
          <w:color w:val="000000"/>
          <w:sz w:val="24"/>
          <w:szCs w:val="24"/>
        </w:rPr>
        <w:t xml:space="preserve">private label </w:t>
      </w:r>
      <w:r>
        <w:rPr>
          <w:rFonts w:ascii="Times New Roman" w:eastAsia="Times New Roman" w:hAnsi="Times New Roman" w:cs="Times New Roman"/>
          <w:color w:val="000000"/>
          <w:sz w:val="24"/>
          <w:szCs w:val="24"/>
        </w:rPr>
        <w:t xml:space="preserve">pada konsumen minimarket di Kota Bandung, dihasilkan temuan-temuan empiric sebagai berikut : </w:t>
      </w:r>
    </w:p>
    <w:p w:rsidR="00711BEE" w:rsidRDefault="00711BEE" w:rsidP="00711BEE">
      <w:pPr>
        <w:pStyle w:val="ListParagraph"/>
        <w:numPr>
          <w:ilvl w:val="0"/>
          <w:numId w:val="28"/>
        </w:numPr>
        <w:spacing w:line="480" w:lineRule="auto"/>
        <w:ind w:left="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Berdasarkan hasil penelitian yang bersifat empiris mengenai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 xml:space="preserve">(WOMM) pada konsumen minimarket di Kota Bandung dihasilkan bahwa dimensi sumber informasi mendapat persentase ketercapaian tertinggi dengan tingkat persentase 77,30% dan dimensi hasil mendapat persentase ketercapaian terendah dengan tingkat persentase yaitu 73,74%. Perolehan skor berdasarkan hasil pengolahan data variabel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 xml:space="preserve">(WOMM) adalah 3104 atau 77,12%. Nilai kontinum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 xml:space="preserve">(WOMM) sesuai dengan data penelitian yaitu termasuk dalam </w:t>
      </w:r>
      <w:r>
        <w:rPr>
          <w:rFonts w:ascii="Times New Roman" w:eastAsia="Times New Roman" w:hAnsi="Times New Roman" w:cs="Times New Roman"/>
          <w:color w:val="000000"/>
          <w:sz w:val="24"/>
          <w:szCs w:val="24"/>
        </w:rPr>
        <w:lastRenderedPageBreak/>
        <w:t xml:space="preserve">kategori baik , dengan demikian dapat dikatakan bahwa hampir seluruh konsumen mengatakan bahwa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 xml:space="preserve">(WOMM) berjalan dengan cukup baik. </w:t>
      </w:r>
    </w:p>
    <w:p w:rsidR="00711BEE" w:rsidRDefault="00711BEE" w:rsidP="00711BEE">
      <w:pPr>
        <w:pStyle w:val="ListParagraph"/>
        <w:numPr>
          <w:ilvl w:val="0"/>
          <w:numId w:val="28"/>
        </w:numPr>
        <w:spacing w:line="480" w:lineRule="auto"/>
        <w:ind w:left="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Berdasarkan hasil penelitian yang bersifat empiris mengenai </w:t>
      </w:r>
      <w:r>
        <w:rPr>
          <w:rFonts w:ascii="Times New Roman" w:eastAsia="Times New Roman" w:hAnsi="Times New Roman" w:cs="Times New Roman"/>
          <w:i/>
          <w:color w:val="000000"/>
          <w:sz w:val="24"/>
          <w:szCs w:val="24"/>
        </w:rPr>
        <w:t xml:space="preserve">Perceived Price </w:t>
      </w:r>
      <w:r>
        <w:rPr>
          <w:rFonts w:ascii="Times New Roman" w:eastAsia="Times New Roman" w:hAnsi="Times New Roman" w:cs="Times New Roman"/>
          <w:color w:val="000000"/>
          <w:sz w:val="24"/>
          <w:szCs w:val="24"/>
        </w:rPr>
        <w:t xml:space="preserve">produk </w:t>
      </w:r>
      <w:r>
        <w:rPr>
          <w:rFonts w:ascii="Times New Roman" w:eastAsia="Times New Roman" w:hAnsi="Times New Roman" w:cs="Times New Roman"/>
          <w:i/>
          <w:color w:val="000000"/>
          <w:sz w:val="24"/>
          <w:szCs w:val="24"/>
        </w:rPr>
        <w:t xml:space="preserve">private label </w:t>
      </w:r>
      <w:r>
        <w:rPr>
          <w:rFonts w:ascii="Times New Roman" w:eastAsia="Times New Roman" w:hAnsi="Times New Roman" w:cs="Times New Roman"/>
          <w:color w:val="000000"/>
          <w:sz w:val="24"/>
          <w:szCs w:val="24"/>
        </w:rPr>
        <w:t xml:space="preserve">pada konsumen minimarket di Kota Bandung dihasilkan temuan bahwa dimensi </w:t>
      </w:r>
      <w:r>
        <w:rPr>
          <w:rFonts w:ascii="Times New Roman" w:eastAsia="Times New Roman" w:hAnsi="Times New Roman" w:cs="Times New Roman"/>
          <w:i/>
          <w:color w:val="000000"/>
          <w:sz w:val="24"/>
          <w:szCs w:val="24"/>
        </w:rPr>
        <w:t xml:space="preserve">Perceived Monetary Sacrifice </w:t>
      </w:r>
      <w:r>
        <w:rPr>
          <w:rFonts w:ascii="Times New Roman" w:eastAsia="Times New Roman" w:hAnsi="Times New Roman" w:cs="Times New Roman"/>
          <w:color w:val="000000"/>
          <w:sz w:val="24"/>
          <w:szCs w:val="24"/>
        </w:rPr>
        <w:t xml:space="preserve">memiliki tingkat ketercapaian tertinggi dengan 72,52% sedangkan dimensi </w:t>
      </w:r>
      <w:r>
        <w:rPr>
          <w:rFonts w:ascii="Times New Roman" w:eastAsia="Times New Roman" w:hAnsi="Times New Roman" w:cs="Times New Roman"/>
          <w:i/>
          <w:color w:val="000000"/>
          <w:sz w:val="24"/>
          <w:szCs w:val="24"/>
        </w:rPr>
        <w:t xml:space="preserve">Perceived Quality </w:t>
      </w:r>
      <w:r>
        <w:rPr>
          <w:rFonts w:ascii="Times New Roman" w:eastAsia="Times New Roman" w:hAnsi="Times New Roman" w:cs="Times New Roman"/>
          <w:color w:val="000000"/>
          <w:sz w:val="24"/>
          <w:szCs w:val="24"/>
        </w:rPr>
        <w:t xml:space="preserve">merupakan dimensi dengan ketercapaian terendah yaitu 70,67%. Perolehan skor berdasarkan hasil pengolahan data variabel </w:t>
      </w:r>
      <w:r>
        <w:rPr>
          <w:rFonts w:ascii="Times New Roman" w:eastAsia="Times New Roman" w:hAnsi="Times New Roman" w:cs="Times New Roman"/>
          <w:i/>
          <w:color w:val="000000"/>
          <w:sz w:val="24"/>
          <w:szCs w:val="24"/>
        </w:rPr>
        <w:t xml:space="preserve">Perceived Price </w:t>
      </w:r>
      <w:r>
        <w:rPr>
          <w:rFonts w:ascii="Times New Roman" w:eastAsia="Times New Roman" w:hAnsi="Times New Roman" w:cs="Times New Roman"/>
          <w:color w:val="000000"/>
          <w:sz w:val="24"/>
          <w:szCs w:val="24"/>
        </w:rPr>
        <w:t xml:space="preserve">adalah 2470 atau 71,59%. Nilai kontinum </w:t>
      </w:r>
      <w:r>
        <w:rPr>
          <w:rFonts w:ascii="Times New Roman" w:eastAsia="Times New Roman" w:hAnsi="Times New Roman" w:cs="Times New Roman"/>
          <w:i/>
          <w:color w:val="000000"/>
          <w:sz w:val="24"/>
          <w:szCs w:val="24"/>
        </w:rPr>
        <w:t xml:space="preserve">Perceived Price </w:t>
      </w:r>
      <w:r>
        <w:rPr>
          <w:rFonts w:ascii="Times New Roman" w:eastAsia="Times New Roman" w:hAnsi="Times New Roman" w:cs="Times New Roman"/>
          <w:color w:val="000000"/>
          <w:sz w:val="24"/>
          <w:szCs w:val="24"/>
        </w:rPr>
        <w:t xml:space="preserve">yaitu sesuai dengan data penelitian termasuk kategori sangat baik, dengan demikian dapat dikatakan bahwa hampir seluruh konsumen mengatakan bahwa </w:t>
      </w:r>
      <w:r>
        <w:rPr>
          <w:rFonts w:ascii="Times New Roman" w:eastAsia="Times New Roman" w:hAnsi="Times New Roman" w:cs="Times New Roman"/>
          <w:i/>
          <w:color w:val="000000"/>
          <w:sz w:val="24"/>
          <w:szCs w:val="24"/>
        </w:rPr>
        <w:t xml:space="preserve">Perceived Price </w:t>
      </w:r>
      <w:r>
        <w:rPr>
          <w:rFonts w:ascii="Times New Roman" w:eastAsia="Times New Roman" w:hAnsi="Times New Roman" w:cs="Times New Roman"/>
          <w:color w:val="000000"/>
          <w:sz w:val="24"/>
          <w:szCs w:val="24"/>
        </w:rPr>
        <w:t xml:space="preserve">produk </w:t>
      </w:r>
      <w:r>
        <w:rPr>
          <w:rFonts w:ascii="Times New Roman" w:eastAsia="Times New Roman" w:hAnsi="Times New Roman" w:cs="Times New Roman"/>
          <w:i/>
          <w:color w:val="000000"/>
          <w:sz w:val="24"/>
          <w:szCs w:val="24"/>
        </w:rPr>
        <w:t xml:space="preserve">private label </w:t>
      </w:r>
      <w:r>
        <w:rPr>
          <w:rFonts w:ascii="Times New Roman" w:eastAsia="Times New Roman" w:hAnsi="Times New Roman" w:cs="Times New Roman"/>
          <w:color w:val="000000"/>
          <w:sz w:val="24"/>
          <w:szCs w:val="24"/>
        </w:rPr>
        <w:t xml:space="preserve">di Kota Bandung berjalan dengan baik. </w:t>
      </w:r>
    </w:p>
    <w:p w:rsidR="00711BEE" w:rsidRDefault="00711BEE" w:rsidP="00711BEE">
      <w:pPr>
        <w:pStyle w:val="ListParagraph"/>
        <w:numPr>
          <w:ilvl w:val="0"/>
          <w:numId w:val="28"/>
        </w:numPr>
        <w:spacing w:line="480" w:lineRule="auto"/>
        <w:ind w:left="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Berdasarkan hasil penelitian yang bersifat empiris mengenai </w:t>
      </w:r>
      <w:r>
        <w:rPr>
          <w:rFonts w:ascii="Times New Roman" w:eastAsia="Times New Roman" w:hAnsi="Times New Roman" w:cs="Times New Roman"/>
          <w:i/>
          <w:color w:val="000000"/>
          <w:sz w:val="24"/>
          <w:szCs w:val="24"/>
        </w:rPr>
        <w:t>Repurchase Intention</w:t>
      </w:r>
      <w:r>
        <w:rPr>
          <w:rFonts w:ascii="Times New Roman" w:eastAsia="Times New Roman" w:hAnsi="Times New Roman" w:cs="Times New Roman"/>
          <w:color w:val="000000"/>
          <w:sz w:val="24"/>
          <w:szCs w:val="24"/>
        </w:rPr>
        <w:t xml:space="preserve"> produk </w:t>
      </w:r>
      <w:r>
        <w:rPr>
          <w:rFonts w:ascii="Times New Roman" w:eastAsia="Times New Roman" w:hAnsi="Times New Roman" w:cs="Times New Roman"/>
          <w:i/>
          <w:color w:val="000000"/>
          <w:sz w:val="24"/>
          <w:szCs w:val="24"/>
        </w:rPr>
        <w:t xml:space="preserve">private label </w:t>
      </w:r>
      <w:r>
        <w:rPr>
          <w:rFonts w:ascii="Times New Roman" w:eastAsia="Times New Roman" w:hAnsi="Times New Roman" w:cs="Times New Roman"/>
          <w:color w:val="000000"/>
          <w:sz w:val="24"/>
          <w:szCs w:val="24"/>
        </w:rPr>
        <w:t xml:space="preserve">pada konsumen minimarket di Kota Bandung, dihasilkan temuan bahwa dimensi </w:t>
      </w:r>
      <w:r>
        <w:rPr>
          <w:rFonts w:ascii="Times New Roman" w:eastAsia="Times New Roman" w:hAnsi="Times New Roman" w:cs="Times New Roman"/>
          <w:i/>
          <w:color w:val="000000"/>
          <w:sz w:val="24"/>
          <w:szCs w:val="24"/>
        </w:rPr>
        <w:t>repeat purchase intention</w:t>
      </w:r>
      <w:r>
        <w:rPr>
          <w:rFonts w:ascii="Times New Roman" w:eastAsia="Times New Roman" w:hAnsi="Times New Roman" w:cs="Times New Roman"/>
          <w:color w:val="000000"/>
          <w:sz w:val="24"/>
          <w:szCs w:val="24"/>
        </w:rPr>
        <w:t xml:space="preserve"> merupakan dimensi yang memiliki tingkat ketercapaian tertinggi dengan 77,97%, sedangkan dimensi </w:t>
      </w:r>
      <w:r>
        <w:rPr>
          <w:rFonts w:ascii="Times New Roman" w:eastAsia="Times New Roman" w:hAnsi="Times New Roman" w:cs="Times New Roman"/>
          <w:i/>
          <w:color w:val="000000"/>
          <w:sz w:val="24"/>
          <w:szCs w:val="24"/>
        </w:rPr>
        <w:t xml:space="preserve">repurchase probability </w:t>
      </w:r>
      <w:r>
        <w:rPr>
          <w:rFonts w:ascii="Times New Roman" w:eastAsia="Times New Roman" w:hAnsi="Times New Roman" w:cs="Times New Roman"/>
          <w:color w:val="000000"/>
          <w:sz w:val="24"/>
          <w:szCs w:val="24"/>
        </w:rPr>
        <w:t xml:space="preserve">merupakan dimensi dengan ketercapaian terendah yaitu 60,96%. Perolehan skor berdasarkan hasil pengolahan data variabel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adalah 2046 atau 71,16%. Nilai kontinum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sesuai dengan data penelitian yaitu termasuk dalam kategori baik, dengan demikian dapat dikatakan bahwa hampir seluruh konsumen mengatakan bahwa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pada produk </w:t>
      </w:r>
      <w:r>
        <w:rPr>
          <w:rFonts w:ascii="Times New Roman" w:eastAsia="Times New Roman" w:hAnsi="Times New Roman" w:cs="Times New Roman"/>
          <w:i/>
          <w:color w:val="000000"/>
          <w:sz w:val="24"/>
          <w:szCs w:val="24"/>
        </w:rPr>
        <w:t xml:space="preserve">private label </w:t>
      </w:r>
      <w:r>
        <w:rPr>
          <w:rFonts w:ascii="Times New Roman" w:eastAsia="Times New Roman" w:hAnsi="Times New Roman" w:cs="Times New Roman"/>
          <w:color w:val="000000"/>
          <w:sz w:val="24"/>
          <w:szCs w:val="24"/>
        </w:rPr>
        <w:t xml:space="preserve">di minimarket Kota Bandung berjalan dengan baik. </w:t>
      </w:r>
    </w:p>
    <w:p w:rsidR="00711BEE" w:rsidRPr="003657E1" w:rsidRDefault="00711BEE" w:rsidP="00711BEE">
      <w:pPr>
        <w:pStyle w:val="ListParagraph"/>
        <w:numPr>
          <w:ilvl w:val="0"/>
          <w:numId w:val="28"/>
        </w:numPr>
        <w:spacing w:line="480" w:lineRule="auto"/>
        <w:ind w:left="360"/>
        <w:jc w:val="both"/>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lastRenderedPageBreak/>
        <w:t xml:space="preserve">Berdasarkan hasil penelitian yang bersifat empiris mengenai pengaruh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 xml:space="preserve">(WOMM) terhadap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produk </w:t>
      </w:r>
      <w:r>
        <w:rPr>
          <w:rFonts w:ascii="Times New Roman" w:eastAsia="Times New Roman" w:hAnsi="Times New Roman" w:cs="Times New Roman"/>
          <w:i/>
          <w:color w:val="000000"/>
          <w:sz w:val="24"/>
          <w:szCs w:val="24"/>
        </w:rPr>
        <w:t xml:space="preserve">private label </w:t>
      </w:r>
      <w:r>
        <w:rPr>
          <w:rFonts w:ascii="Times New Roman" w:eastAsia="Times New Roman" w:hAnsi="Times New Roman" w:cs="Times New Roman"/>
          <w:color w:val="000000"/>
          <w:sz w:val="24"/>
          <w:szCs w:val="24"/>
        </w:rPr>
        <w:t xml:space="preserve">pada konsumen minimarket di Kota Bandung, ditemukan bahwa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 xml:space="preserve">(WOMM) mempunyai pengaruh langsung terhadap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Secara total dari perubahan-perubahan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merupakan pengaruh dari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 xml:space="preserve">(WOMM) dengan perincian 0,408 (40,80%). </w:t>
      </w:r>
    </w:p>
    <w:p w:rsidR="00711BEE" w:rsidRPr="003657E1" w:rsidRDefault="00711BEE" w:rsidP="00711BEE">
      <w:pPr>
        <w:pStyle w:val="ListParagraph"/>
        <w:numPr>
          <w:ilvl w:val="0"/>
          <w:numId w:val="28"/>
        </w:numPr>
        <w:spacing w:line="480" w:lineRule="auto"/>
        <w:ind w:left="360"/>
        <w:jc w:val="both"/>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Berdasarkan hasil penelitian yang bersifat empiris mengenai pengaruh </w:t>
      </w:r>
      <w:r>
        <w:rPr>
          <w:rFonts w:ascii="Times New Roman" w:eastAsia="Times New Roman" w:hAnsi="Times New Roman" w:cs="Times New Roman"/>
          <w:i/>
          <w:color w:val="000000"/>
          <w:sz w:val="24"/>
          <w:szCs w:val="24"/>
        </w:rPr>
        <w:t xml:space="preserve">Perceived Price </w:t>
      </w:r>
      <w:r>
        <w:rPr>
          <w:rFonts w:ascii="Times New Roman" w:eastAsia="Times New Roman" w:hAnsi="Times New Roman" w:cs="Times New Roman"/>
          <w:color w:val="000000"/>
          <w:sz w:val="24"/>
          <w:szCs w:val="24"/>
        </w:rPr>
        <w:t xml:space="preserve">terhadap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produk </w:t>
      </w:r>
      <w:r>
        <w:rPr>
          <w:rFonts w:ascii="Times New Roman" w:eastAsia="Times New Roman" w:hAnsi="Times New Roman" w:cs="Times New Roman"/>
          <w:i/>
          <w:color w:val="000000"/>
          <w:sz w:val="24"/>
          <w:szCs w:val="24"/>
        </w:rPr>
        <w:t xml:space="preserve">private label </w:t>
      </w:r>
      <w:r>
        <w:rPr>
          <w:rFonts w:ascii="Times New Roman" w:eastAsia="Times New Roman" w:hAnsi="Times New Roman" w:cs="Times New Roman"/>
          <w:color w:val="000000"/>
          <w:sz w:val="24"/>
          <w:szCs w:val="24"/>
        </w:rPr>
        <w:t xml:space="preserve">pada konsumen minimarket di Kota Bandung, dihasilkan temuan bahwa </w:t>
      </w:r>
      <w:r>
        <w:rPr>
          <w:rFonts w:ascii="Times New Roman" w:eastAsia="Times New Roman" w:hAnsi="Times New Roman" w:cs="Times New Roman"/>
          <w:i/>
          <w:color w:val="000000"/>
          <w:sz w:val="24"/>
          <w:szCs w:val="24"/>
        </w:rPr>
        <w:t xml:space="preserve">Perceived Price </w:t>
      </w:r>
      <w:r>
        <w:rPr>
          <w:rFonts w:ascii="Times New Roman" w:eastAsia="Times New Roman" w:hAnsi="Times New Roman" w:cs="Times New Roman"/>
          <w:color w:val="000000"/>
          <w:sz w:val="24"/>
          <w:szCs w:val="24"/>
        </w:rPr>
        <w:t xml:space="preserve">memiliki pengaruh langsung terhadap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Secara total perubahan-perubahan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merupakan pengaruh dari </w:t>
      </w:r>
      <w:r>
        <w:rPr>
          <w:rFonts w:ascii="Times New Roman" w:eastAsia="Times New Roman" w:hAnsi="Times New Roman" w:cs="Times New Roman"/>
          <w:i/>
          <w:color w:val="000000"/>
          <w:sz w:val="24"/>
          <w:szCs w:val="24"/>
        </w:rPr>
        <w:t xml:space="preserve">perceived price </w:t>
      </w:r>
      <w:r>
        <w:rPr>
          <w:rFonts w:ascii="Times New Roman" w:eastAsia="Times New Roman" w:hAnsi="Times New Roman" w:cs="Times New Roman"/>
          <w:color w:val="000000"/>
          <w:sz w:val="24"/>
          <w:szCs w:val="24"/>
        </w:rPr>
        <w:t xml:space="preserve">dengan perincian 0,457 (45,70%). </w:t>
      </w:r>
    </w:p>
    <w:p w:rsidR="00711BEE" w:rsidRPr="00527948" w:rsidRDefault="00711BEE" w:rsidP="00414C03">
      <w:pPr>
        <w:pStyle w:val="ListParagraph"/>
        <w:numPr>
          <w:ilvl w:val="0"/>
          <w:numId w:val="28"/>
        </w:numPr>
        <w:spacing w:line="480" w:lineRule="auto"/>
        <w:ind w:left="360"/>
        <w:jc w:val="both"/>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Berdasarkan hasil penelitian yang bersifat empiris mengenai pengaruh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 xml:space="preserve">(WOMM) dan </w:t>
      </w:r>
      <w:r>
        <w:rPr>
          <w:rFonts w:ascii="Times New Roman" w:eastAsia="Times New Roman" w:hAnsi="Times New Roman" w:cs="Times New Roman"/>
          <w:i/>
          <w:color w:val="000000"/>
          <w:sz w:val="24"/>
          <w:szCs w:val="24"/>
        </w:rPr>
        <w:t xml:space="preserve">Perceived Price </w:t>
      </w:r>
      <w:r>
        <w:rPr>
          <w:rFonts w:ascii="Times New Roman" w:eastAsia="Times New Roman" w:hAnsi="Times New Roman" w:cs="Times New Roman"/>
          <w:color w:val="000000"/>
          <w:sz w:val="24"/>
          <w:szCs w:val="24"/>
        </w:rPr>
        <w:t xml:space="preserve">terhadap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produk </w:t>
      </w:r>
      <w:r>
        <w:rPr>
          <w:rFonts w:ascii="Times New Roman" w:eastAsia="Times New Roman" w:hAnsi="Times New Roman" w:cs="Times New Roman"/>
          <w:i/>
          <w:color w:val="000000"/>
          <w:sz w:val="24"/>
          <w:szCs w:val="24"/>
        </w:rPr>
        <w:t xml:space="preserve">private label </w:t>
      </w:r>
      <w:r>
        <w:rPr>
          <w:rFonts w:ascii="Times New Roman" w:eastAsia="Times New Roman" w:hAnsi="Times New Roman" w:cs="Times New Roman"/>
          <w:color w:val="000000"/>
          <w:sz w:val="24"/>
          <w:szCs w:val="24"/>
        </w:rPr>
        <w:t xml:space="preserve">pada konsumen minimarket di Kota Bandung, dihasilkan temuan bahwa terdapat pengaruh langsung dan tidak langsung terhadap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sebesar 0,281 (28,10%) dan 0,323 (32,30%). Perubahan-perubahan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merupakan pengaruh dari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 xml:space="preserve">(WOMM) dan </w:t>
      </w:r>
      <w:r>
        <w:rPr>
          <w:rFonts w:ascii="Times New Roman" w:eastAsia="Times New Roman" w:hAnsi="Times New Roman" w:cs="Times New Roman"/>
          <w:i/>
          <w:color w:val="000000"/>
          <w:sz w:val="24"/>
          <w:szCs w:val="24"/>
        </w:rPr>
        <w:t xml:space="preserve">Perceived Price </w:t>
      </w:r>
      <w:r>
        <w:rPr>
          <w:rFonts w:ascii="Times New Roman" w:eastAsia="Times New Roman" w:hAnsi="Times New Roman" w:cs="Times New Roman"/>
          <w:color w:val="000000"/>
          <w:sz w:val="24"/>
          <w:szCs w:val="24"/>
        </w:rPr>
        <w:t xml:space="preserve">dengan perincian 0,605 (60,50%). </w:t>
      </w:r>
    </w:p>
    <w:p w:rsidR="00527948" w:rsidRPr="00414C03" w:rsidRDefault="00527948" w:rsidP="00527948">
      <w:pPr>
        <w:pStyle w:val="ListParagraph"/>
        <w:spacing w:line="480" w:lineRule="auto"/>
        <w:ind w:left="360"/>
        <w:jc w:val="both"/>
        <w:rPr>
          <w:rFonts w:ascii="Times New Roman" w:eastAsia="Times New Roman" w:hAnsi="Times New Roman" w:cs="Times New Roman"/>
          <w:i/>
          <w:color w:val="000000"/>
          <w:sz w:val="24"/>
          <w:szCs w:val="24"/>
        </w:rPr>
      </w:pPr>
    </w:p>
    <w:p w:rsidR="00711BEE" w:rsidRDefault="00711BEE" w:rsidP="00711BEE">
      <w:pPr>
        <w:pStyle w:val="ListParagraph"/>
        <w:numPr>
          <w:ilvl w:val="1"/>
          <w:numId w:val="16"/>
        </w:numPr>
        <w:spacing w:line="480" w:lineRule="auto"/>
        <w:jc w:val="both"/>
        <w:rPr>
          <w:rFonts w:ascii="Times New Roman" w:eastAsia="Times New Roman" w:hAnsi="Times New Roman" w:cs="Times New Roman"/>
          <w:b/>
          <w:color w:val="000000"/>
          <w:sz w:val="24"/>
          <w:szCs w:val="24"/>
        </w:rPr>
      </w:pPr>
      <w:r w:rsidRPr="00E71A52">
        <w:rPr>
          <w:rFonts w:ascii="Times New Roman" w:eastAsia="Times New Roman" w:hAnsi="Times New Roman" w:cs="Times New Roman"/>
          <w:b/>
          <w:color w:val="000000"/>
          <w:sz w:val="24"/>
          <w:szCs w:val="24"/>
        </w:rPr>
        <w:lastRenderedPageBreak/>
        <w:t xml:space="preserve">Implikasi Hasil Penelitian Analisis Dimensi </w:t>
      </w:r>
      <w:r w:rsidRPr="00E71A52">
        <w:rPr>
          <w:rFonts w:ascii="Times New Roman" w:eastAsia="Times New Roman" w:hAnsi="Times New Roman" w:cs="Times New Roman"/>
          <w:b/>
          <w:i/>
          <w:color w:val="000000"/>
          <w:sz w:val="24"/>
          <w:szCs w:val="24"/>
        </w:rPr>
        <w:t xml:space="preserve">Word of Mouth Marketing </w:t>
      </w:r>
      <w:r w:rsidRPr="00E71A52">
        <w:rPr>
          <w:rFonts w:ascii="Times New Roman" w:eastAsia="Times New Roman" w:hAnsi="Times New Roman" w:cs="Times New Roman"/>
          <w:b/>
          <w:color w:val="000000"/>
          <w:sz w:val="24"/>
          <w:szCs w:val="24"/>
        </w:rPr>
        <w:t xml:space="preserve">(WOMM) dan </w:t>
      </w:r>
      <w:r w:rsidRPr="00E71A52">
        <w:rPr>
          <w:rFonts w:ascii="Times New Roman" w:eastAsia="Times New Roman" w:hAnsi="Times New Roman" w:cs="Times New Roman"/>
          <w:b/>
          <w:i/>
          <w:color w:val="000000"/>
          <w:sz w:val="24"/>
          <w:szCs w:val="24"/>
        </w:rPr>
        <w:t xml:space="preserve">Perceived Price </w:t>
      </w:r>
      <w:r w:rsidRPr="00E71A52">
        <w:rPr>
          <w:rFonts w:ascii="Times New Roman" w:eastAsia="Times New Roman" w:hAnsi="Times New Roman" w:cs="Times New Roman"/>
          <w:b/>
          <w:color w:val="000000"/>
          <w:sz w:val="24"/>
          <w:szCs w:val="24"/>
        </w:rPr>
        <w:t xml:space="preserve">terhadap </w:t>
      </w:r>
      <w:r w:rsidRPr="00E71A52">
        <w:rPr>
          <w:rFonts w:ascii="Times New Roman" w:eastAsia="Times New Roman" w:hAnsi="Times New Roman" w:cs="Times New Roman"/>
          <w:b/>
          <w:i/>
          <w:color w:val="000000"/>
          <w:sz w:val="24"/>
          <w:szCs w:val="24"/>
        </w:rPr>
        <w:t xml:space="preserve">Repurchase Intention </w:t>
      </w:r>
      <w:r w:rsidRPr="00E71A52">
        <w:rPr>
          <w:rFonts w:ascii="Times New Roman" w:eastAsia="Times New Roman" w:hAnsi="Times New Roman" w:cs="Times New Roman"/>
          <w:b/>
          <w:color w:val="000000"/>
          <w:sz w:val="24"/>
          <w:szCs w:val="24"/>
        </w:rPr>
        <w:t xml:space="preserve">pada Program Studi Manajemen Pemasaran </w:t>
      </w:r>
    </w:p>
    <w:p w:rsidR="00711BEE" w:rsidRDefault="00711BEE" w:rsidP="00711BEE">
      <w:pPr>
        <w:spacing w:line="48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Penelitian ini diharapkan dapat memberikan sumbangan dalam aspek praktis yaitu memberikan masukan dalam bidang Manajemen Pemasaran yang berkaitan dengan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 xml:space="preserve">(WOMM), </w:t>
      </w:r>
      <w:r>
        <w:rPr>
          <w:rFonts w:ascii="Times New Roman" w:eastAsia="Times New Roman" w:hAnsi="Times New Roman" w:cs="Times New Roman"/>
          <w:i/>
          <w:color w:val="000000"/>
          <w:sz w:val="24"/>
          <w:szCs w:val="24"/>
        </w:rPr>
        <w:t xml:space="preserve">Perceived Price </w:t>
      </w:r>
      <w:r>
        <w:rPr>
          <w:rFonts w:ascii="Times New Roman" w:eastAsia="Times New Roman" w:hAnsi="Times New Roman" w:cs="Times New Roman"/>
          <w:color w:val="000000"/>
          <w:sz w:val="24"/>
          <w:szCs w:val="24"/>
        </w:rPr>
        <w:t xml:space="preserve">dan </w:t>
      </w:r>
      <w:r>
        <w:rPr>
          <w:rFonts w:ascii="Times New Roman" w:eastAsia="Times New Roman" w:hAnsi="Times New Roman" w:cs="Times New Roman"/>
          <w:i/>
          <w:color w:val="000000"/>
          <w:sz w:val="24"/>
          <w:szCs w:val="24"/>
        </w:rPr>
        <w:t>Repurchase Intention</w:t>
      </w:r>
      <w:r>
        <w:rPr>
          <w:rFonts w:ascii="Times New Roman" w:eastAsia="Times New Roman" w:hAnsi="Times New Roman" w:cs="Times New Roman"/>
          <w:color w:val="000000"/>
          <w:sz w:val="24"/>
          <w:szCs w:val="24"/>
        </w:rPr>
        <w:t xml:space="preserve">. Berikut ini penerapan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 xml:space="preserve">(WOMM), </w:t>
      </w:r>
      <w:r>
        <w:rPr>
          <w:rFonts w:ascii="Times New Roman" w:eastAsia="Times New Roman" w:hAnsi="Times New Roman" w:cs="Times New Roman"/>
          <w:i/>
          <w:color w:val="000000"/>
          <w:sz w:val="24"/>
          <w:szCs w:val="24"/>
        </w:rPr>
        <w:t xml:space="preserve">Perceived Price </w:t>
      </w:r>
      <w:r>
        <w:rPr>
          <w:rFonts w:ascii="Times New Roman" w:eastAsia="Times New Roman" w:hAnsi="Times New Roman" w:cs="Times New Roman"/>
          <w:color w:val="000000"/>
          <w:sz w:val="24"/>
          <w:szCs w:val="24"/>
        </w:rPr>
        <w:t xml:space="preserve">dan </w:t>
      </w:r>
      <w:r>
        <w:rPr>
          <w:rFonts w:ascii="Times New Roman" w:eastAsia="Times New Roman" w:hAnsi="Times New Roman" w:cs="Times New Roman"/>
          <w:i/>
          <w:color w:val="000000"/>
          <w:sz w:val="24"/>
          <w:szCs w:val="24"/>
        </w:rPr>
        <w:t>Repurchase Intention</w:t>
      </w:r>
      <w:r>
        <w:rPr>
          <w:rFonts w:ascii="Times New Roman" w:eastAsia="Times New Roman" w:hAnsi="Times New Roman" w:cs="Times New Roman"/>
          <w:color w:val="000000"/>
          <w:sz w:val="24"/>
          <w:szCs w:val="24"/>
        </w:rPr>
        <w:t xml:space="preserve"> : </w:t>
      </w:r>
    </w:p>
    <w:p w:rsidR="00711BEE" w:rsidRDefault="00711BEE" w:rsidP="00711BEE">
      <w:pPr>
        <w:pStyle w:val="ListParagraph"/>
        <w:numPr>
          <w:ilvl w:val="0"/>
          <w:numId w:val="29"/>
        </w:numPr>
        <w:spacing w:line="480" w:lineRule="auto"/>
        <w:ind w:left="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Berdasarkan hasil penelitian menunjukkan bahwa pengaruh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 xml:space="preserve">(WOMM) dikatakan cukup kuat. Semakin tinggi penerapan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 xml:space="preserve">(WOMM) yang dilakukan maka akan semakin baik pula tingkat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produk </w:t>
      </w:r>
      <w:r>
        <w:rPr>
          <w:rFonts w:ascii="Times New Roman" w:eastAsia="Times New Roman" w:hAnsi="Times New Roman" w:cs="Times New Roman"/>
          <w:i/>
          <w:color w:val="000000"/>
          <w:sz w:val="24"/>
          <w:szCs w:val="24"/>
        </w:rPr>
        <w:t xml:space="preserve">private label </w:t>
      </w:r>
      <w:r>
        <w:rPr>
          <w:rFonts w:ascii="Times New Roman" w:eastAsia="Times New Roman" w:hAnsi="Times New Roman" w:cs="Times New Roman"/>
          <w:color w:val="000000"/>
          <w:sz w:val="24"/>
          <w:szCs w:val="24"/>
        </w:rPr>
        <w:t xml:space="preserve">minimarket di Kota Bandung. sebaliknya apabila penerapan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 xml:space="preserve">(WOMM) yang dilakukan tidak menghasilkan hasil yang tinggi atau rendah, maka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yang diterima tidak akan memenuhi apa yang diharapkan oleh perusahaan. Dimensi dari </w:t>
      </w:r>
      <w:r>
        <w:rPr>
          <w:rFonts w:ascii="Times New Roman" w:eastAsia="Times New Roman" w:hAnsi="Times New Roman" w:cs="Times New Roman"/>
          <w:i/>
          <w:color w:val="000000"/>
          <w:sz w:val="24"/>
          <w:szCs w:val="24"/>
        </w:rPr>
        <w:t xml:space="preserve">Word of Mouth Marketing </w:t>
      </w:r>
      <w:r>
        <w:rPr>
          <w:rFonts w:ascii="Times New Roman" w:eastAsia="Times New Roman" w:hAnsi="Times New Roman" w:cs="Times New Roman"/>
          <w:color w:val="000000"/>
          <w:sz w:val="24"/>
          <w:szCs w:val="24"/>
        </w:rPr>
        <w:t xml:space="preserve">(WOMM) adalah pesan, sumber informasi dan hasil. </w:t>
      </w:r>
    </w:p>
    <w:p w:rsidR="00711BEE" w:rsidRPr="00E71A52" w:rsidRDefault="00711BEE" w:rsidP="00711BEE">
      <w:pPr>
        <w:pStyle w:val="ListParagraph"/>
        <w:numPr>
          <w:ilvl w:val="0"/>
          <w:numId w:val="29"/>
        </w:numPr>
        <w:spacing w:line="480" w:lineRule="auto"/>
        <w:ind w:left="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Berdasarkan hasil penelitian menunjukkan bahwa pengaruh </w:t>
      </w:r>
      <w:r>
        <w:rPr>
          <w:rFonts w:ascii="Times New Roman" w:eastAsia="Times New Roman" w:hAnsi="Times New Roman" w:cs="Times New Roman"/>
          <w:i/>
          <w:color w:val="000000"/>
          <w:sz w:val="24"/>
          <w:szCs w:val="24"/>
        </w:rPr>
        <w:t xml:space="preserve">Perceived Price </w:t>
      </w:r>
      <w:r>
        <w:rPr>
          <w:rFonts w:ascii="Times New Roman" w:eastAsia="Times New Roman" w:hAnsi="Times New Roman" w:cs="Times New Roman"/>
          <w:color w:val="000000"/>
          <w:sz w:val="24"/>
          <w:szCs w:val="24"/>
        </w:rPr>
        <w:t xml:space="preserve">terhadap </w:t>
      </w:r>
      <w:r>
        <w:rPr>
          <w:rFonts w:ascii="Times New Roman" w:eastAsia="Times New Roman" w:hAnsi="Times New Roman" w:cs="Times New Roman"/>
          <w:i/>
          <w:color w:val="000000"/>
          <w:sz w:val="24"/>
          <w:szCs w:val="24"/>
        </w:rPr>
        <w:t xml:space="preserve">Repurchase Intention </w:t>
      </w:r>
      <w:r>
        <w:rPr>
          <w:rFonts w:ascii="Times New Roman" w:eastAsia="Times New Roman" w:hAnsi="Times New Roman" w:cs="Times New Roman"/>
          <w:color w:val="000000"/>
          <w:sz w:val="24"/>
          <w:szCs w:val="24"/>
        </w:rPr>
        <w:t xml:space="preserve">dikatakan cukup kuat. Hal ini berarti jika </w:t>
      </w:r>
      <w:r>
        <w:rPr>
          <w:rFonts w:ascii="Times New Roman" w:eastAsia="Times New Roman" w:hAnsi="Times New Roman" w:cs="Times New Roman"/>
          <w:i/>
          <w:color w:val="000000"/>
          <w:sz w:val="24"/>
          <w:szCs w:val="24"/>
        </w:rPr>
        <w:t xml:space="preserve">Perceived Price </w:t>
      </w:r>
      <w:r>
        <w:rPr>
          <w:rFonts w:ascii="Times New Roman" w:eastAsia="Times New Roman" w:hAnsi="Times New Roman" w:cs="Times New Roman"/>
          <w:color w:val="000000"/>
          <w:sz w:val="24"/>
          <w:szCs w:val="24"/>
        </w:rPr>
        <w:t xml:space="preserve">memiliki pengaruh positif yang menimbulkan suatu kepuasan konsumen, maka konsumen akan kembali melakukan pembelian untuk produk </w:t>
      </w:r>
      <w:r>
        <w:rPr>
          <w:rFonts w:ascii="Times New Roman" w:eastAsia="Times New Roman" w:hAnsi="Times New Roman" w:cs="Times New Roman"/>
          <w:i/>
          <w:color w:val="000000"/>
          <w:sz w:val="24"/>
          <w:szCs w:val="24"/>
        </w:rPr>
        <w:t xml:space="preserve">private label </w:t>
      </w:r>
      <w:r>
        <w:rPr>
          <w:rFonts w:ascii="Times New Roman" w:eastAsia="Times New Roman" w:hAnsi="Times New Roman" w:cs="Times New Roman"/>
          <w:color w:val="000000"/>
          <w:sz w:val="24"/>
          <w:szCs w:val="24"/>
        </w:rPr>
        <w:t xml:space="preserve">di minimarket. </w:t>
      </w:r>
      <w:r>
        <w:rPr>
          <w:rFonts w:ascii="Times New Roman" w:eastAsia="Times New Roman" w:hAnsi="Times New Roman" w:cs="Times New Roman"/>
          <w:i/>
          <w:color w:val="000000"/>
          <w:sz w:val="24"/>
          <w:szCs w:val="24"/>
        </w:rPr>
        <w:t xml:space="preserve">Perceived Price </w:t>
      </w:r>
      <w:r>
        <w:rPr>
          <w:rFonts w:ascii="Times New Roman" w:eastAsia="Times New Roman" w:hAnsi="Times New Roman" w:cs="Times New Roman"/>
          <w:color w:val="000000"/>
          <w:sz w:val="24"/>
          <w:szCs w:val="24"/>
        </w:rPr>
        <w:t xml:space="preserve">akan menciptakan suatu perilaku pembelian pada pembelian produk </w:t>
      </w:r>
      <w:r>
        <w:rPr>
          <w:rFonts w:ascii="Times New Roman" w:eastAsia="Times New Roman" w:hAnsi="Times New Roman" w:cs="Times New Roman"/>
          <w:i/>
          <w:color w:val="000000"/>
          <w:sz w:val="24"/>
          <w:szCs w:val="24"/>
        </w:rPr>
        <w:t xml:space="preserve">private label </w:t>
      </w:r>
      <w:r>
        <w:rPr>
          <w:rFonts w:ascii="Times New Roman" w:eastAsia="Times New Roman" w:hAnsi="Times New Roman" w:cs="Times New Roman"/>
          <w:color w:val="000000"/>
          <w:sz w:val="24"/>
          <w:szCs w:val="24"/>
        </w:rPr>
        <w:t xml:space="preserve">di minimarket. Dimensi yang </w:t>
      </w:r>
      <w:r>
        <w:rPr>
          <w:rFonts w:ascii="Times New Roman" w:eastAsia="Times New Roman" w:hAnsi="Times New Roman" w:cs="Times New Roman"/>
          <w:color w:val="000000"/>
          <w:sz w:val="24"/>
          <w:szCs w:val="24"/>
        </w:rPr>
        <w:lastRenderedPageBreak/>
        <w:t xml:space="preserve">digunakan untuk mengukur </w:t>
      </w:r>
      <w:r>
        <w:rPr>
          <w:rFonts w:ascii="Times New Roman" w:eastAsia="Times New Roman" w:hAnsi="Times New Roman" w:cs="Times New Roman"/>
          <w:i/>
          <w:color w:val="000000"/>
          <w:sz w:val="24"/>
          <w:szCs w:val="24"/>
        </w:rPr>
        <w:t xml:space="preserve">Perceived Price </w:t>
      </w:r>
      <w:r>
        <w:rPr>
          <w:rFonts w:ascii="Times New Roman" w:eastAsia="Times New Roman" w:hAnsi="Times New Roman" w:cs="Times New Roman"/>
          <w:color w:val="000000"/>
          <w:sz w:val="24"/>
          <w:szCs w:val="24"/>
        </w:rPr>
        <w:t xml:space="preserve">adalah </w:t>
      </w:r>
      <w:r>
        <w:rPr>
          <w:rFonts w:ascii="Times New Roman" w:eastAsia="Times New Roman" w:hAnsi="Times New Roman" w:cs="Times New Roman"/>
          <w:i/>
          <w:color w:val="000000"/>
          <w:sz w:val="24"/>
          <w:szCs w:val="24"/>
        </w:rPr>
        <w:t xml:space="preserve">perceived quality </w:t>
      </w:r>
      <w:r>
        <w:rPr>
          <w:rFonts w:ascii="Times New Roman" w:eastAsia="Times New Roman" w:hAnsi="Times New Roman" w:cs="Times New Roman"/>
          <w:color w:val="000000"/>
          <w:sz w:val="24"/>
          <w:szCs w:val="24"/>
        </w:rPr>
        <w:t xml:space="preserve">dan </w:t>
      </w:r>
      <w:r>
        <w:rPr>
          <w:rFonts w:ascii="Times New Roman" w:eastAsia="Times New Roman" w:hAnsi="Times New Roman" w:cs="Times New Roman"/>
          <w:i/>
          <w:color w:val="000000"/>
          <w:sz w:val="24"/>
          <w:szCs w:val="24"/>
        </w:rPr>
        <w:t>perceived monetary sacrifice</w:t>
      </w:r>
      <w:r>
        <w:rPr>
          <w:rFonts w:ascii="Times New Roman" w:eastAsia="Times New Roman" w:hAnsi="Times New Roman" w:cs="Times New Roman"/>
          <w:color w:val="000000"/>
          <w:sz w:val="24"/>
          <w:szCs w:val="24"/>
        </w:rPr>
        <w:t xml:space="preserve">. </w:t>
      </w:r>
    </w:p>
    <w:p w:rsidR="00711BEE" w:rsidRPr="00E4463B" w:rsidRDefault="00711BEE" w:rsidP="00711BEE">
      <w:pPr>
        <w:spacing w:after="0" w:line="480" w:lineRule="auto"/>
        <w:jc w:val="both"/>
        <w:rPr>
          <w:rFonts w:ascii="Times New Roman" w:eastAsia="Times New Roman" w:hAnsi="Times New Roman" w:cs="Times New Roman"/>
          <w:color w:val="000000"/>
          <w:sz w:val="24"/>
          <w:szCs w:val="24"/>
        </w:rPr>
      </w:pPr>
    </w:p>
    <w:p w:rsidR="00F23C1A" w:rsidRPr="00F23C1A" w:rsidRDefault="00F23C1A" w:rsidP="00F23C1A">
      <w:pPr>
        <w:spacing w:line="480" w:lineRule="auto"/>
        <w:jc w:val="both"/>
        <w:rPr>
          <w:rFonts w:ascii="Times New Roman" w:hAnsi="Times New Roman" w:cs="Times New Roman"/>
          <w:sz w:val="24"/>
          <w:szCs w:val="24"/>
        </w:rPr>
      </w:pPr>
    </w:p>
    <w:sectPr w:rsidR="00F23C1A" w:rsidRPr="00F23C1A" w:rsidSect="00F700C5">
      <w:headerReference w:type="even" r:id="rId24"/>
      <w:headerReference w:type="default" r:id="rId25"/>
      <w:footerReference w:type="even" r:id="rId26"/>
      <w:footerReference w:type="default" r:id="rId27"/>
      <w:headerReference w:type="first" r:id="rId28"/>
      <w:footerReference w:type="first" r:id="rId29"/>
      <w:pgSz w:w="11907" w:h="16839" w:code="9"/>
      <w:pgMar w:top="1701" w:right="1701" w:bottom="1701" w:left="2268" w:header="720" w:footer="720" w:gutter="0"/>
      <w:pgNumType w:start="8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7842" w:rsidRDefault="00E27842" w:rsidP="00CC1B58">
      <w:pPr>
        <w:spacing w:after="0" w:line="240" w:lineRule="auto"/>
      </w:pPr>
      <w:r>
        <w:separator/>
      </w:r>
    </w:p>
  </w:endnote>
  <w:endnote w:type="continuationSeparator" w:id="0">
    <w:p w:rsidR="00E27842" w:rsidRDefault="00E27842" w:rsidP="00CC1B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238" w:rsidRDefault="009962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238" w:rsidRDefault="009962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1907659"/>
      <w:docPartObj>
        <w:docPartGallery w:val="Page Numbers (Bottom of Page)"/>
        <w:docPartUnique/>
      </w:docPartObj>
    </w:sdtPr>
    <w:sdtEndPr>
      <w:rPr>
        <w:noProof/>
      </w:rPr>
    </w:sdtEndPr>
    <w:sdtContent>
      <w:p w:rsidR="00FF0A60" w:rsidRDefault="00FF0A60">
        <w:pPr>
          <w:pStyle w:val="Footer"/>
          <w:jc w:val="center"/>
        </w:pPr>
        <w:r>
          <w:fldChar w:fldCharType="begin"/>
        </w:r>
        <w:r>
          <w:instrText xml:space="preserve"> PAGE   \* MERGEFORMAT </w:instrText>
        </w:r>
        <w:r>
          <w:fldChar w:fldCharType="separate"/>
        </w:r>
        <w:r w:rsidR="00996238">
          <w:rPr>
            <w:noProof/>
          </w:rPr>
          <w:t>85</w:t>
        </w:r>
        <w:r>
          <w:rPr>
            <w:noProof/>
          </w:rPr>
          <w:fldChar w:fldCharType="end"/>
        </w:r>
      </w:p>
    </w:sdtContent>
  </w:sdt>
  <w:p w:rsidR="00FF0A60" w:rsidRDefault="00FF0A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7842" w:rsidRDefault="00E27842" w:rsidP="00CC1B58">
      <w:pPr>
        <w:spacing w:after="0" w:line="240" w:lineRule="auto"/>
      </w:pPr>
      <w:r>
        <w:separator/>
      </w:r>
    </w:p>
  </w:footnote>
  <w:footnote w:type="continuationSeparator" w:id="0">
    <w:p w:rsidR="00E27842" w:rsidRDefault="00E27842" w:rsidP="00CC1B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238" w:rsidRDefault="0099623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049427"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7058269"/>
      <w:docPartObj>
        <w:docPartGallery w:val="Page Numbers (Top of Page)"/>
        <w:docPartUnique/>
      </w:docPartObj>
    </w:sdtPr>
    <w:sdtEndPr>
      <w:rPr>
        <w:noProof/>
      </w:rPr>
    </w:sdtEndPr>
    <w:sdtContent>
      <w:p w:rsidR="00FF0A60" w:rsidRDefault="00996238">
        <w:pPr>
          <w:pStyle w:val="Header"/>
          <w:jc w:val="righ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049428" o:spid="_x0000_s2051" type="#_x0000_t75" style="position:absolute;left:0;text-align:left;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r w:rsidR="00FF0A60">
          <w:fldChar w:fldCharType="begin"/>
        </w:r>
        <w:r w:rsidR="00FF0A60" w:rsidRPr="00253E90">
          <w:instrText xml:space="preserve"> PAGE   \* MERGEFORMAT </w:instrText>
        </w:r>
        <w:r w:rsidR="00FF0A60">
          <w:fldChar w:fldCharType="separate"/>
        </w:r>
        <w:r>
          <w:rPr>
            <w:noProof/>
          </w:rPr>
          <w:t>89</w:t>
        </w:r>
        <w:r w:rsidR="00FF0A60">
          <w:rPr>
            <w:noProof/>
          </w:rPr>
          <w:fldChar w:fldCharType="end"/>
        </w:r>
      </w:p>
    </w:sdtContent>
  </w:sdt>
  <w:p w:rsidR="00FF0A60" w:rsidRDefault="00FF0A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238" w:rsidRDefault="0099623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049426"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6079D"/>
    <w:multiLevelType w:val="multilevel"/>
    <w:tmpl w:val="B0BE179E"/>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b/>
      </w:rPr>
    </w:lvl>
    <w:lvl w:ilvl="2">
      <w:start w:val="1"/>
      <w:numFmt w:val="decimal"/>
      <w:lvlText w:val="%1.%2.%3."/>
      <w:lvlJc w:val="left"/>
      <w:pPr>
        <w:ind w:left="1440" w:hanging="720"/>
      </w:pPr>
      <w:rPr>
        <w:rFonts w:ascii="Times New Roman" w:hAnsi="Times New Roman" w:cs="Times New Roman" w:hint="default"/>
        <w:b/>
        <w:sz w:val="24"/>
      </w:rPr>
    </w:lvl>
    <w:lvl w:ilvl="3">
      <w:start w:val="1"/>
      <w:numFmt w:val="decimal"/>
      <w:lvlText w:val="%1.%2.%3.%4."/>
      <w:lvlJc w:val="left"/>
      <w:pPr>
        <w:ind w:left="1800" w:hanging="720"/>
      </w:pPr>
      <w:rPr>
        <w:rFonts w:ascii="Times New Roman" w:hAnsi="Times New Roman" w:cs="Times New Roman" w:hint="default"/>
        <w:b/>
        <w:sz w:val="24"/>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A2286A"/>
    <w:multiLevelType w:val="hybridMultilevel"/>
    <w:tmpl w:val="9A482FE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2C09AF"/>
    <w:multiLevelType w:val="hybridMultilevel"/>
    <w:tmpl w:val="68C60D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762C0"/>
    <w:multiLevelType w:val="multilevel"/>
    <w:tmpl w:val="DC7C0D7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C055D29"/>
    <w:multiLevelType w:val="hybridMultilevel"/>
    <w:tmpl w:val="9D72B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8009BE"/>
    <w:multiLevelType w:val="hybridMultilevel"/>
    <w:tmpl w:val="15467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C04A3A"/>
    <w:multiLevelType w:val="multilevel"/>
    <w:tmpl w:val="8A7C3730"/>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720" w:hanging="720"/>
      </w:pPr>
      <w:rPr>
        <w:rFonts w:ascii="Times New Roman" w:hAnsi="Times New Roman" w:cs="Times New Roman" w:hint="default"/>
        <w:b/>
        <w:i w:val="0"/>
        <w:color w:val="auto"/>
      </w:rPr>
    </w:lvl>
    <w:lvl w:ilvl="3">
      <w:start w:val="1"/>
      <w:numFmt w:val="decimal"/>
      <w:lvlText w:val="%1.%2.%3.%4"/>
      <w:lvlJc w:val="left"/>
      <w:pPr>
        <w:ind w:left="2847" w:hanging="720"/>
      </w:pPr>
      <w:rPr>
        <w:rFonts w:hint="default"/>
        <w:i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8467071"/>
    <w:multiLevelType w:val="hybridMultilevel"/>
    <w:tmpl w:val="85048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A53509"/>
    <w:multiLevelType w:val="hybridMultilevel"/>
    <w:tmpl w:val="8760F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80A89"/>
    <w:multiLevelType w:val="hybridMultilevel"/>
    <w:tmpl w:val="0F905A72"/>
    <w:lvl w:ilvl="0" w:tplc="A454B1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FF940CA"/>
    <w:multiLevelType w:val="hybridMultilevel"/>
    <w:tmpl w:val="ECFE918E"/>
    <w:lvl w:ilvl="0" w:tplc="C57826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3B518BE"/>
    <w:multiLevelType w:val="hybridMultilevel"/>
    <w:tmpl w:val="A88A610E"/>
    <w:lvl w:ilvl="0" w:tplc="164EF84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BD0B16"/>
    <w:multiLevelType w:val="hybridMultilevel"/>
    <w:tmpl w:val="947E38EA"/>
    <w:lvl w:ilvl="0" w:tplc="FD24DF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40A145B"/>
    <w:multiLevelType w:val="hybridMultilevel"/>
    <w:tmpl w:val="CFFC860C"/>
    <w:lvl w:ilvl="0" w:tplc="7038A2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460F41"/>
    <w:multiLevelType w:val="hybridMultilevel"/>
    <w:tmpl w:val="345CF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E4499C"/>
    <w:multiLevelType w:val="hybridMultilevel"/>
    <w:tmpl w:val="72243BA0"/>
    <w:lvl w:ilvl="0" w:tplc="CD8275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F415DFC"/>
    <w:multiLevelType w:val="hybridMultilevel"/>
    <w:tmpl w:val="5C8E1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AC60AC"/>
    <w:multiLevelType w:val="hybridMultilevel"/>
    <w:tmpl w:val="2AC654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BA58C7"/>
    <w:multiLevelType w:val="multilevel"/>
    <w:tmpl w:val="D548B90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DE173F1"/>
    <w:multiLevelType w:val="hybridMultilevel"/>
    <w:tmpl w:val="F9B423E8"/>
    <w:lvl w:ilvl="0" w:tplc="A08E08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F623B49"/>
    <w:multiLevelType w:val="hybridMultilevel"/>
    <w:tmpl w:val="514C5A88"/>
    <w:lvl w:ilvl="0" w:tplc="1B863442">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4F715C01"/>
    <w:multiLevelType w:val="hybridMultilevel"/>
    <w:tmpl w:val="A9186E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2A6DD0"/>
    <w:multiLevelType w:val="hybridMultilevel"/>
    <w:tmpl w:val="C556FDB4"/>
    <w:lvl w:ilvl="0" w:tplc="8516105A">
      <w:start w:val="1"/>
      <w:numFmt w:val="lowerLetter"/>
      <w:lvlText w:val="%1."/>
      <w:lvlJc w:val="left"/>
      <w:pPr>
        <w:ind w:left="1080" w:hanging="360"/>
      </w:pPr>
      <w:rPr>
        <w:rFonts w:eastAsiaTheme="minorHAnsi" w:cs="Times New Roman"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42C6368"/>
    <w:multiLevelType w:val="hybridMultilevel"/>
    <w:tmpl w:val="9C18F3AC"/>
    <w:lvl w:ilvl="0" w:tplc="AACCFD86">
      <w:start w:val="4"/>
      <w:numFmt w:val="decimal"/>
      <w:lvlText w:val="%1.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A00B16"/>
    <w:multiLevelType w:val="hybridMultilevel"/>
    <w:tmpl w:val="25487E3C"/>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63365BA6"/>
    <w:multiLevelType w:val="multilevel"/>
    <w:tmpl w:val="8A7C3730"/>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720" w:hanging="720"/>
      </w:pPr>
      <w:rPr>
        <w:rFonts w:ascii="Times New Roman" w:hAnsi="Times New Roman" w:cs="Times New Roman" w:hint="default"/>
        <w:b/>
        <w:i w:val="0"/>
        <w:color w:val="auto"/>
      </w:rPr>
    </w:lvl>
    <w:lvl w:ilvl="3">
      <w:start w:val="1"/>
      <w:numFmt w:val="decimal"/>
      <w:lvlText w:val="%1.%2.%3.%4"/>
      <w:lvlJc w:val="left"/>
      <w:pPr>
        <w:ind w:left="2847" w:hanging="720"/>
      </w:pPr>
      <w:rPr>
        <w:rFonts w:hint="default"/>
        <w:i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67527C20"/>
    <w:multiLevelType w:val="hybridMultilevel"/>
    <w:tmpl w:val="13AE49D0"/>
    <w:lvl w:ilvl="0" w:tplc="CE1229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B6542F7"/>
    <w:multiLevelType w:val="hybridMultilevel"/>
    <w:tmpl w:val="3CC6D4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DA5031"/>
    <w:multiLevelType w:val="hybridMultilevel"/>
    <w:tmpl w:val="67C44DA8"/>
    <w:lvl w:ilvl="0" w:tplc="7A18891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EA65F1"/>
    <w:multiLevelType w:val="hybridMultilevel"/>
    <w:tmpl w:val="69B4A990"/>
    <w:lvl w:ilvl="0" w:tplc="B54CCFE0">
      <w:start w:val="30"/>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34893"/>
    <w:multiLevelType w:val="multilevel"/>
    <w:tmpl w:val="53067EA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78CD1CE3"/>
    <w:multiLevelType w:val="multilevel"/>
    <w:tmpl w:val="8C12115A"/>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DDF33CC"/>
    <w:multiLevelType w:val="hybridMultilevel"/>
    <w:tmpl w:val="08F88D34"/>
    <w:lvl w:ilvl="0" w:tplc="164EF84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9"/>
  </w:num>
  <w:num w:numId="4">
    <w:abstractNumId w:val="24"/>
  </w:num>
  <w:num w:numId="5">
    <w:abstractNumId w:val="11"/>
  </w:num>
  <w:num w:numId="6">
    <w:abstractNumId w:val="13"/>
  </w:num>
  <w:num w:numId="7">
    <w:abstractNumId w:val="31"/>
  </w:num>
  <w:num w:numId="8">
    <w:abstractNumId w:val="32"/>
  </w:num>
  <w:num w:numId="9">
    <w:abstractNumId w:val="10"/>
  </w:num>
  <w:num w:numId="10">
    <w:abstractNumId w:val="26"/>
  </w:num>
  <w:num w:numId="11">
    <w:abstractNumId w:val="23"/>
  </w:num>
  <w:num w:numId="12">
    <w:abstractNumId w:val="30"/>
  </w:num>
  <w:num w:numId="13">
    <w:abstractNumId w:val="3"/>
  </w:num>
  <w:num w:numId="14">
    <w:abstractNumId w:val="25"/>
  </w:num>
  <w:num w:numId="15">
    <w:abstractNumId w:val="6"/>
  </w:num>
  <w:num w:numId="16">
    <w:abstractNumId w:val="18"/>
  </w:num>
  <w:num w:numId="17">
    <w:abstractNumId w:val="29"/>
  </w:num>
  <w:num w:numId="18">
    <w:abstractNumId w:val="4"/>
  </w:num>
  <w:num w:numId="19">
    <w:abstractNumId w:val="5"/>
  </w:num>
  <w:num w:numId="20">
    <w:abstractNumId w:val="7"/>
  </w:num>
  <w:num w:numId="21">
    <w:abstractNumId w:val="21"/>
  </w:num>
  <w:num w:numId="22">
    <w:abstractNumId w:val="19"/>
  </w:num>
  <w:num w:numId="23">
    <w:abstractNumId w:val="22"/>
  </w:num>
  <w:num w:numId="24">
    <w:abstractNumId w:val="8"/>
  </w:num>
  <w:num w:numId="25">
    <w:abstractNumId w:val="12"/>
  </w:num>
  <w:num w:numId="26">
    <w:abstractNumId w:val="27"/>
  </w:num>
  <w:num w:numId="27">
    <w:abstractNumId w:val="16"/>
  </w:num>
  <w:num w:numId="28">
    <w:abstractNumId w:val="28"/>
  </w:num>
  <w:num w:numId="29">
    <w:abstractNumId w:val="14"/>
  </w:num>
  <w:num w:numId="30">
    <w:abstractNumId w:val="15"/>
  </w:num>
  <w:num w:numId="31">
    <w:abstractNumId w:val="20"/>
  </w:num>
  <w:num w:numId="32">
    <w:abstractNumId w:val="17"/>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3C1A"/>
    <w:rsid w:val="00000310"/>
    <w:rsid w:val="00005198"/>
    <w:rsid w:val="00011C99"/>
    <w:rsid w:val="00020FF3"/>
    <w:rsid w:val="00023026"/>
    <w:rsid w:val="0003631B"/>
    <w:rsid w:val="00040B4C"/>
    <w:rsid w:val="000603C9"/>
    <w:rsid w:val="00074269"/>
    <w:rsid w:val="000818E6"/>
    <w:rsid w:val="000844FD"/>
    <w:rsid w:val="00092D8D"/>
    <w:rsid w:val="000A2F27"/>
    <w:rsid w:val="000C0C05"/>
    <w:rsid w:val="000D3A26"/>
    <w:rsid w:val="000E1CFB"/>
    <w:rsid w:val="000E772D"/>
    <w:rsid w:val="000F71C9"/>
    <w:rsid w:val="00133A3F"/>
    <w:rsid w:val="001346BB"/>
    <w:rsid w:val="00135F96"/>
    <w:rsid w:val="0015669A"/>
    <w:rsid w:val="00160C11"/>
    <w:rsid w:val="001658C7"/>
    <w:rsid w:val="00177ECC"/>
    <w:rsid w:val="0018028B"/>
    <w:rsid w:val="0018163C"/>
    <w:rsid w:val="00184B01"/>
    <w:rsid w:val="001A26BB"/>
    <w:rsid w:val="001A3FDA"/>
    <w:rsid w:val="001B3E1A"/>
    <w:rsid w:val="001C5ECB"/>
    <w:rsid w:val="001C6C9C"/>
    <w:rsid w:val="001D1089"/>
    <w:rsid w:val="001D1668"/>
    <w:rsid w:val="001D4A14"/>
    <w:rsid w:val="001E3DA9"/>
    <w:rsid w:val="001E52BF"/>
    <w:rsid w:val="001F271F"/>
    <w:rsid w:val="00200FE5"/>
    <w:rsid w:val="0020416A"/>
    <w:rsid w:val="00214655"/>
    <w:rsid w:val="00220910"/>
    <w:rsid w:val="00221753"/>
    <w:rsid w:val="00221873"/>
    <w:rsid w:val="0022266F"/>
    <w:rsid w:val="00227F72"/>
    <w:rsid w:val="00233277"/>
    <w:rsid w:val="002360E6"/>
    <w:rsid w:val="002361F3"/>
    <w:rsid w:val="00247215"/>
    <w:rsid w:val="00253E90"/>
    <w:rsid w:val="002540AC"/>
    <w:rsid w:val="00254E36"/>
    <w:rsid w:val="00255408"/>
    <w:rsid w:val="002559C2"/>
    <w:rsid w:val="002829E5"/>
    <w:rsid w:val="00284306"/>
    <w:rsid w:val="002918EC"/>
    <w:rsid w:val="00292B9C"/>
    <w:rsid w:val="002A2882"/>
    <w:rsid w:val="002B03BB"/>
    <w:rsid w:val="002C0BDF"/>
    <w:rsid w:val="002C6C94"/>
    <w:rsid w:val="002D2AC2"/>
    <w:rsid w:val="002E1EF8"/>
    <w:rsid w:val="002F2272"/>
    <w:rsid w:val="002F5D60"/>
    <w:rsid w:val="003060E7"/>
    <w:rsid w:val="00314825"/>
    <w:rsid w:val="00315FE5"/>
    <w:rsid w:val="003224F5"/>
    <w:rsid w:val="00326E4F"/>
    <w:rsid w:val="00332B8F"/>
    <w:rsid w:val="00335995"/>
    <w:rsid w:val="0033613A"/>
    <w:rsid w:val="00336194"/>
    <w:rsid w:val="00345639"/>
    <w:rsid w:val="00347CD2"/>
    <w:rsid w:val="003637A7"/>
    <w:rsid w:val="003657E1"/>
    <w:rsid w:val="003729D5"/>
    <w:rsid w:val="00374FFD"/>
    <w:rsid w:val="003843A7"/>
    <w:rsid w:val="00397F47"/>
    <w:rsid w:val="003A49BF"/>
    <w:rsid w:val="003A5A87"/>
    <w:rsid w:val="003A5D94"/>
    <w:rsid w:val="003B01D1"/>
    <w:rsid w:val="003C226A"/>
    <w:rsid w:val="003D2A4E"/>
    <w:rsid w:val="003D7475"/>
    <w:rsid w:val="003E0294"/>
    <w:rsid w:val="003E37B8"/>
    <w:rsid w:val="003E72D0"/>
    <w:rsid w:val="003F183F"/>
    <w:rsid w:val="0041251E"/>
    <w:rsid w:val="00414C03"/>
    <w:rsid w:val="00422CBA"/>
    <w:rsid w:val="00423475"/>
    <w:rsid w:val="00445FEE"/>
    <w:rsid w:val="00446B69"/>
    <w:rsid w:val="00452617"/>
    <w:rsid w:val="00452839"/>
    <w:rsid w:val="00453D64"/>
    <w:rsid w:val="004600A1"/>
    <w:rsid w:val="00460D2F"/>
    <w:rsid w:val="00462030"/>
    <w:rsid w:val="00493496"/>
    <w:rsid w:val="004B52DB"/>
    <w:rsid w:val="004C5BB5"/>
    <w:rsid w:val="004C5DAC"/>
    <w:rsid w:val="004C630A"/>
    <w:rsid w:val="004C7088"/>
    <w:rsid w:val="004D454A"/>
    <w:rsid w:val="004F1148"/>
    <w:rsid w:val="004F1B79"/>
    <w:rsid w:val="004F5FE3"/>
    <w:rsid w:val="005055AF"/>
    <w:rsid w:val="00506D5A"/>
    <w:rsid w:val="00527948"/>
    <w:rsid w:val="005327CD"/>
    <w:rsid w:val="005456BB"/>
    <w:rsid w:val="00550B88"/>
    <w:rsid w:val="0055630E"/>
    <w:rsid w:val="005568B7"/>
    <w:rsid w:val="00557B6A"/>
    <w:rsid w:val="0056003C"/>
    <w:rsid w:val="00561BC6"/>
    <w:rsid w:val="00566B12"/>
    <w:rsid w:val="005706C7"/>
    <w:rsid w:val="00580A0A"/>
    <w:rsid w:val="005C7F60"/>
    <w:rsid w:val="005D5D81"/>
    <w:rsid w:val="005E0B9A"/>
    <w:rsid w:val="005E3A09"/>
    <w:rsid w:val="005E4E9E"/>
    <w:rsid w:val="005F4517"/>
    <w:rsid w:val="005F6B96"/>
    <w:rsid w:val="00615B8D"/>
    <w:rsid w:val="00617AAD"/>
    <w:rsid w:val="0062007F"/>
    <w:rsid w:val="006362CA"/>
    <w:rsid w:val="0063686D"/>
    <w:rsid w:val="006373BB"/>
    <w:rsid w:val="00640792"/>
    <w:rsid w:val="00640DE3"/>
    <w:rsid w:val="00645320"/>
    <w:rsid w:val="006458E3"/>
    <w:rsid w:val="00655522"/>
    <w:rsid w:val="006569FE"/>
    <w:rsid w:val="0066264C"/>
    <w:rsid w:val="00685A40"/>
    <w:rsid w:val="0069265D"/>
    <w:rsid w:val="006A24C8"/>
    <w:rsid w:val="006B232D"/>
    <w:rsid w:val="006C3606"/>
    <w:rsid w:val="006C5859"/>
    <w:rsid w:val="006C7F38"/>
    <w:rsid w:val="006D7805"/>
    <w:rsid w:val="006F09F6"/>
    <w:rsid w:val="00711BEE"/>
    <w:rsid w:val="0071205B"/>
    <w:rsid w:val="00730CAB"/>
    <w:rsid w:val="007335CA"/>
    <w:rsid w:val="00735CE4"/>
    <w:rsid w:val="00737CF4"/>
    <w:rsid w:val="00752A2E"/>
    <w:rsid w:val="00752C4D"/>
    <w:rsid w:val="0077484E"/>
    <w:rsid w:val="00782A90"/>
    <w:rsid w:val="00787DF4"/>
    <w:rsid w:val="0079239D"/>
    <w:rsid w:val="007948CB"/>
    <w:rsid w:val="00794D2F"/>
    <w:rsid w:val="00797D3F"/>
    <w:rsid w:val="007B041A"/>
    <w:rsid w:val="007B2E8A"/>
    <w:rsid w:val="007B67E1"/>
    <w:rsid w:val="007C693F"/>
    <w:rsid w:val="007D1A1B"/>
    <w:rsid w:val="007F1206"/>
    <w:rsid w:val="008068AE"/>
    <w:rsid w:val="00816692"/>
    <w:rsid w:val="008207E5"/>
    <w:rsid w:val="008210CB"/>
    <w:rsid w:val="00824AF1"/>
    <w:rsid w:val="00826FFF"/>
    <w:rsid w:val="0083793B"/>
    <w:rsid w:val="00843233"/>
    <w:rsid w:val="008447E1"/>
    <w:rsid w:val="00846B51"/>
    <w:rsid w:val="00851032"/>
    <w:rsid w:val="008540AF"/>
    <w:rsid w:val="0085492B"/>
    <w:rsid w:val="00873557"/>
    <w:rsid w:val="00874B4D"/>
    <w:rsid w:val="008879BE"/>
    <w:rsid w:val="008A7612"/>
    <w:rsid w:val="008B2AB1"/>
    <w:rsid w:val="008C1FF8"/>
    <w:rsid w:val="008C6B9B"/>
    <w:rsid w:val="008C6FDA"/>
    <w:rsid w:val="008D427A"/>
    <w:rsid w:val="008E1203"/>
    <w:rsid w:val="008E6ACB"/>
    <w:rsid w:val="008E7685"/>
    <w:rsid w:val="008F0EF4"/>
    <w:rsid w:val="008F3E75"/>
    <w:rsid w:val="008F5A68"/>
    <w:rsid w:val="00900B81"/>
    <w:rsid w:val="009050B6"/>
    <w:rsid w:val="00912E83"/>
    <w:rsid w:val="00914AD7"/>
    <w:rsid w:val="009216F3"/>
    <w:rsid w:val="00930AEC"/>
    <w:rsid w:val="00941250"/>
    <w:rsid w:val="009435CA"/>
    <w:rsid w:val="00947FDE"/>
    <w:rsid w:val="0095353F"/>
    <w:rsid w:val="00960217"/>
    <w:rsid w:val="0096263B"/>
    <w:rsid w:val="009651A8"/>
    <w:rsid w:val="00966B1B"/>
    <w:rsid w:val="00973212"/>
    <w:rsid w:val="009763E3"/>
    <w:rsid w:val="00995FC3"/>
    <w:rsid w:val="00996238"/>
    <w:rsid w:val="009A4B1D"/>
    <w:rsid w:val="009C25D1"/>
    <w:rsid w:val="009C2E02"/>
    <w:rsid w:val="009C7AEF"/>
    <w:rsid w:val="009E4621"/>
    <w:rsid w:val="009E5030"/>
    <w:rsid w:val="009E631A"/>
    <w:rsid w:val="009F3A33"/>
    <w:rsid w:val="00A03804"/>
    <w:rsid w:val="00A13435"/>
    <w:rsid w:val="00A23616"/>
    <w:rsid w:val="00A324BB"/>
    <w:rsid w:val="00A32E8F"/>
    <w:rsid w:val="00A35FC9"/>
    <w:rsid w:val="00A477D0"/>
    <w:rsid w:val="00A5789C"/>
    <w:rsid w:val="00A6682E"/>
    <w:rsid w:val="00A70D0E"/>
    <w:rsid w:val="00A72454"/>
    <w:rsid w:val="00A93BBD"/>
    <w:rsid w:val="00AA7D9F"/>
    <w:rsid w:val="00AB2800"/>
    <w:rsid w:val="00AC02AB"/>
    <w:rsid w:val="00AC0F12"/>
    <w:rsid w:val="00AC3B06"/>
    <w:rsid w:val="00AD6480"/>
    <w:rsid w:val="00AD6ED0"/>
    <w:rsid w:val="00B01ED3"/>
    <w:rsid w:val="00B36424"/>
    <w:rsid w:val="00B37D41"/>
    <w:rsid w:val="00B4111A"/>
    <w:rsid w:val="00B50F01"/>
    <w:rsid w:val="00B53447"/>
    <w:rsid w:val="00B63EF9"/>
    <w:rsid w:val="00B65157"/>
    <w:rsid w:val="00B75D28"/>
    <w:rsid w:val="00B81FFC"/>
    <w:rsid w:val="00B838FD"/>
    <w:rsid w:val="00B84555"/>
    <w:rsid w:val="00B90F9E"/>
    <w:rsid w:val="00BA0A00"/>
    <w:rsid w:val="00BB3CBC"/>
    <w:rsid w:val="00BB3EDF"/>
    <w:rsid w:val="00BB6DB9"/>
    <w:rsid w:val="00BC6E91"/>
    <w:rsid w:val="00BC7625"/>
    <w:rsid w:val="00BD1386"/>
    <w:rsid w:val="00BD311B"/>
    <w:rsid w:val="00BD33A0"/>
    <w:rsid w:val="00BE4556"/>
    <w:rsid w:val="00BF397C"/>
    <w:rsid w:val="00C009B4"/>
    <w:rsid w:val="00C018A4"/>
    <w:rsid w:val="00C075C6"/>
    <w:rsid w:val="00C11853"/>
    <w:rsid w:val="00C16A07"/>
    <w:rsid w:val="00C16C6E"/>
    <w:rsid w:val="00C210DA"/>
    <w:rsid w:val="00C23EAC"/>
    <w:rsid w:val="00C26685"/>
    <w:rsid w:val="00C56024"/>
    <w:rsid w:val="00C61D49"/>
    <w:rsid w:val="00C73869"/>
    <w:rsid w:val="00C81B71"/>
    <w:rsid w:val="00CA1A09"/>
    <w:rsid w:val="00CA2D53"/>
    <w:rsid w:val="00CB1AAD"/>
    <w:rsid w:val="00CB4A37"/>
    <w:rsid w:val="00CB7066"/>
    <w:rsid w:val="00CC1B58"/>
    <w:rsid w:val="00CC1B95"/>
    <w:rsid w:val="00CD1FDC"/>
    <w:rsid w:val="00CE3942"/>
    <w:rsid w:val="00CF1192"/>
    <w:rsid w:val="00CF7814"/>
    <w:rsid w:val="00D10CA1"/>
    <w:rsid w:val="00D10E07"/>
    <w:rsid w:val="00D13CC9"/>
    <w:rsid w:val="00D4349B"/>
    <w:rsid w:val="00D455BF"/>
    <w:rsid w:val="00D551E4"/>
    <w:rsid w:val="00D62F39"/>
    <w:rsid w:val="00D64E6B"/>
    <w:rsid w:val="00D671D3"/>
    <w:rsid w:val="00DD228D"/>
    <w:rsid w:val="00DD33B0"/>
    <w:rsid w:val="00DD4D83"/>
    <w:rsid w:val="00DF22A6"/>
    <w:rsid w:val="00E02248"/>
    <w:rsid w:val="00E03A60"/>
    <w:rsid w:val="00E07600"/>
    <w:rsid w:val="00E1208D"/>
    <w:rsid w:val="00E20B94"/>
    <w:rsid w:val="00E2608D"/>
    <w:rsid w:val="00E27842"/>
    <w:rsid w:val="00E41819"/>
    <w:rsid w:val="00E4463B"/>
    <w:rsid w:val="00E46CAA"/>
    <w:rsid w:val="00E4731D"/>
    <w:rsid w:val="00E548B3"/>
    <w:rsid w:val="00E5502C"/>
    <w:rsid w:val="00E605AA"/>
    <w:rsid w:val="00E61291"/>
    <w:rsid w:val="00E659C9"/>
    <w:rsid w:val="00E71A52"/>
    <w:rsid w:val="00E74F4F"/>
    <w:rsid w:val="00E7519D"/>
    <w:rsid w:val="00E92F8E"/>
    <w:rsid w:val="00E9460F"/>
    <w:rsid w:val="00EA4AE2"/>
    <w:rsid w:val="00EB1863"/>
    <w:rsid w:val="00ED6BFA"/>
    <w:rsid w:val="00EE3E7C"/>
    <w:rsid w:val="00EE78BD"/>
    <w:rsid w:val="00F02079"/>
    <w:rsid w:val="00F12C53"/>
    <w:rsid w:val="00F13F02"/>
    <w:rsid w:val="00F15DD5"/>
    <w:rsid w:val="00F23C1A"/>
    <w:rsid w:val="00F253DB"/>
    <w:rsid w:val="00F312C0"/>
    <w:rsid w:val="00F35D21"/>
    <w:rsid w:val="00F35F01"/>
    <w:rsid w:val="00F36497"/>
    <w:rsid w:val="00F44E9E"/>
    <w:rsid w:val="00F4543D"/>
    <w:rsid w:val="00F47BCD"/>
    <w:rsid w:val="00F5190F"/>
    <w:rsid w:val="00F62E15"/>
    <w:rsid w:val="00F700C5"/>
    <w:rsid w:val="00F83849"/>
    <w:rsid w:val="00FB6714"/>
    <w:rsid w:val="00FC521C"/>
    <w:rsid w:val="00FC59D5"/>
    <w:rsid w:val="00FC72D0"/>
    <w:rsid w:val="00FF06D4"/>
    <w:rsid w:val="00FF0A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8BDC33D5-9770-4C12-ACD6-B30FED163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3C1A"/>
    <w:pPr>
      <w:ind w:left="720"/>
      <w:contextualSpacing/>
    </w:pPr>
  </w:style>
  <w:style w:type="character" w:styleId="Hyperlink">
    <w:name w:val="Hyperlink"/>
    <w:basedOn w:val="DefaultParagraphFont"/>
    <w:uiPriority w:val="99"/>
    <w:unhideWhenUsed/>
    <w:rsid w:val="00874B4D"/>
    <w:rPr>
      <w:color w:val="0563C1" w:themeColor="hyperlink"/>
      <w:u w:val="single"/>
    </w:rPr>
  </w:style>
  <w:style w:type="table" w:styleId="TableGrid">
    <w:name w:val="Table Grid"/>
    <w:basedOn w:val="TableNormal"/>
    <w:uiPriority w:val="59"/>
    <w:rsid w:val="00F13F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TableNormal"/>
    <w:uiPriority w:val="42"/>
    <w:rsid w:val="00FC521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Header">
    <w:name w:val="header"/>
    <w:basedOn w:val="Normal"/>
    <w:link w:val="HeaderChar"/>
    <w:uiPriority w:val="99"/>
    <w:unhideWhenUsed/>
    <w:rsid w:val="00CC1B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1B58"/>
  </w:style>
  <w:style w:type="paragraph" w:styleId="Footer">
    <w:name w:val="footer"/>
    <w:basedOn w:val="Normal"/>
    <w:link w:val="FooterChar"/>
    <w:uiPriority w:val="99"/>
    <w:unhideWhenUsed/>
    <w:rsid w:val="00CC1B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1B58"/>
  </w:style>
  <w:style w:type="character" w:styleId="PlaceholderText">
    <w:name w:val="Placeholder Text"/>
    <w:basedOn w:val="DefaultParagraphFont"/>
    <w:uiPriority w:val="99"/>
    <w:semiHidden/>
    <w:rsid w:val="008F3E75"/>
    <w:rPr>
      <w:color w:val="808080"/>
    </w:rPr>
  </w:style>
  <w:style w:type="table" w:customStyle="1" w:styleId="PlainTable41">
    <w:name w:val="Plain Table 41"/>
    <w:basedOn w:val="TableNormal"/>
    <w:uiPriority w:val="44"/>
    <w:rsid w:val="00735CE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697492">
      <w:bodyDiv w:val="1"/>
      <w:marLeft w:val="0"/>
      <w:marRight w:val="0"/>
      <w:marTop w:val="0"/>
      <w:marBottom w:val="0"/>
      <w:divBdr>
        <w:top w:val="none" w:sz="0" w:space="0" w:color="auto"/>
        <w:left w:val="none" w:sz="0" w:space="0" w:color="auto"/>
        <w:bottom w:val="none" w:sz="0" w:space="0" w:color="auto"/>
        <w:right w:val="none" w:sz="0" w:space="0" w:color="auto"/>
      </w:divBdr>
    </w:div>
    <w:div w:id="353308207">
      <w:bodyDiv w:val="1"/>
      <w:marLeft w:val="0"/>
      <w:marRight w:val="0"/>
      <w:marTop w:val="0"/>
      <w:marBottom w:val="0"/>
      <w:divBdr>
        <w:top w:val="none" w:sz="0" w:space="0" w:color="auto"/>
        <w:left w:val="none" w:sz="0" w:space="0" w:color="auto"/>
        <w:bottom w:val="none" w:sz="0" w:space="0" w:color="auto"/>
        <w:right w:val="none" w:sz="0" w:space="0" w:color="auto"/>
      </w:divBdr>
      <w:divsChild>
        <w:div w:id="1652365616">
          <w:marLeft w:val="0"/>
          <w:marRight w:val="0"/>
          <w:marTop w:val="0"/>
          <w:marBottom w:val="0"/>
          <w:divBdr>
            <w:top w:val="none" w:sz="0" w:space="0" w:color="auto"/>
            <w:left w:val="none" w:sz="0" w:space="0" w:color="auto"/>
            <w:bottom w:val="none" w:sz="0" w:space="0" w:color="auto"/>
            <w:right w:val="none" w:sz="0" w:space="0" w:color="auto"/>
          </w:divBdr>
        </w:div>
        <w:div w:id="1645549670">
          <w:marLeft w:val="0"/>
          <w:marRight w:val="0"/>
          <w:marTop w:val="0"/>
          <w:marBottom w:val="0"/>
          <w:divBdr>
            <w:top w:val="none" w:sz="0" w:space="0" w:color="auto"/>
            <w:left w:val="none" w:sz="0" w:space="0" w:color="auto"/>
            <w:bottom w:val="none" w:sz="0" w:space="0" w:color="auto"/>
            <w:right w:val="none" w:sz="0" w:space="0" w:color="auto"/>
          </w:divBdr>
        </w:div>
        <w:div w:id="59527924">
          <w:marLeft w:val="0"/>
          <w:marRight w:val="0"/>
          <w:marTop w:val="0"/>
          <w:marBottom w:val="0"/>
          <w:divBdr>
            <w:top w:val="none" w:sz="0" w:space="0" w:color="auto"/>
            <w:left w:val="none" w:sz="0" w:space="0" w:color="auto"/>
            <w:bottom w:val="none" w:sz="0" w:space="0" w:color="auto"/>
            <w:right w:val="none" w:sz="0" w:space="0" w:color="auto"/>
          </w:divBdr>
        </w:div>
        <w:div w:id="1883665444">
          <w:marLeft w:val="0"/>
          <w:marRight w:val="0"/>
          <w:marTop w:val="0"/>
          <w:marBottom w:val="0"/>
          <w:divBdr>
            <w:top w:val="none" w:sz="0" w:space="0" w:color="auto"/>
            <w:left w:val="none" w:sz="0" w:space="0" w:color="auto"/>
            <w:bottom w:val="none" w:sz="0" w:space="0" w:color="auto"/>
            <w:right w:val="none" w:sz="0" w:space="0" w:color="auto"/>
          </w:divBdr>
        </w:div>
        <w:div w:id="592665867">
          <w:marLeft w:val="0"/>
          <w:marRight w:val="0"/>
          <w:marTop w:val="0"/>
          <w:marBottom w:val="0"/>
          <w:divBdr>
            <w:top w:val="none" w:sz="0" w:space="0" w:color="auto"/>
            <w:left w:val="none" w:sz="0" w:space="0" w:color="auto"/>
            <w:bottom w:val="none" w:sz="0" w:space="0" w:color="auto"/>
            <w:right w:val="none" w:sz="0" w:space="0" w:color="auto"/>
          </w:divBdr>
        </w:div>
        <w:div w:id="143207444">
          <w:marLeft w:val="0"/>
          <w:marRight w:val="0"/>
          <w:marTop w:val="0"/>
          <w:marBottom w:val="0"/>
          <w:divBdr>
            <w:top w:val="none" w:sz="0" w:space="0" w:color="auto"/>
            <w:left w:val="none" w:sz="0" w:space="0" w:color="auto"/>
            <w:bottom w:val="none" w:sz="0" w:space="0" w:color="auto"/>
            <w:right w:val="none" w:sz="0" w:space="0" w:color="auto"/>
          </w:divBdr>
        </w:div>
        <w:div w:id="504244511">
          <w:marLeft w:val="0"/>
          <w:marRight w:val="0"/>
          <w:marTop w:val="0"/>
          <w:marBottom w:val="0"/>
          <w:divBdr>
            <w:top w:val="none" w:sz="0" w:space="0" w:color="auto"/>
            <w:left w:val="none" w:sz="0" w:space="0" w:color="auto"/>
            <w:bottom w:val="none" w:sz="0" w:space="0" w:color="auto"/>
            <w:right w:val="none" w:sz="0" w:space="0" w:color="auto"/>
          </w:divBdr>
        </w:div>
        <w:div w:id="379550326">
          <w:marLeft w:val="0"/>
          <w:marRight w:val="0"/>
          <w:marTop w:val="0"/>
          <w:marBottom w:val="0"/>
          <w:divBdr>
            <w:top w:val="none" w:sz="0" w:space="0" w:color="auto"/>
            <w:left w:val="none" w:sz="0" w:space="0" w:color="auto"/>
            <w:bottom w:val="none" w:sz="0" w:space="0" w:color="auto"/>
            <w:right w:val="none" w:sz="0" w:space="0" w:color="auto"/>
          </w:divBdr>
        </w:div>
        <w:div w:id="527717963">
          <w:marLeft w:val="0"/>
          <w:marRight w:val="0"/>
          <w:marTop w:val="0"/>
          <w:marBottom w:val="0"/>
          <w:divBdr>
            <w:top w:val="none" w:sz="0" w:space="0" w:color="auto"/>
            <w:left w:val="none" w:sz="0" w:space="0" w:color="auto"/>
            <w:bottom w:val="none" w:sz="0" w:space="0" w:color="auto"/>
            <w:right w:val="none" w:sz="0" w:space="0" w:color="auto"/>
          </w:divBdr>
        </w:div>
      </w:divsChild>
    </w:div>
    <w:div w:id="685985422">
      <w:bodyDiv w:val="1"/>
      <w:marLeft w:val="0"/>
      <w:marRight w:val="0"/>
      <w:marTop w:val="0"/>
      <w:marBottom w:val="0"/>
      <w:divBdr>
        <w:top w:val="none" w:sz="0" w:space="0" w:color="auto"/>
        <w:left w:val="none" w:sz="0" w:space="0" w:color="auto"/>
        <w:bottom w:val="none" w:sz="0" w:space="0" w:color="auto"/>
        <w:right w:val="none" w:sz="0" w:space="0" w:color="auto"/>
      </w:divBdr>
    </w:div>
    <w:div w:id="705562549">
      <w:bodyDiv w:val="1"/>
      <w:marLeft w:val="0"/>
      <w:marRight w:val="0"/>
      <w:marTop w:val="0"/>
      <w:marBottom w:val="0"/>
      <w:divBdr>
        <w:top w:val="none" w:sz="0" w:space="0" w:color="auto"/>
        <w:left w:val="none" w:sz="0" w:space="0" w:color="auto"/>
        <w:bottom w:val="none" w:sz="0" w:space="0" w:color="auto"/>
        <w:right w:val="none" w:sz="0" w:space="0" w:color="auto"/>
      </w:divBdr>
    </w:div>
    <w:div w:id="928927349">
      <w:bodyDiv w:val="1"/>
      <w:marLeft w:val="0"/>
      <w:marRight w:val="0"/>
      <w:marTop w:val="0"/>
      <w:marBottom w:val="0"/>
      <w:divBdr>
        <w:top w:val="none" w:sz="0" w:space="0" w:color="auto"/>
        <w:left w:val="none" w:sz="0" w:space="0" w:color="auto"/>
        <w:bottom w:val="none" w:sz="0" w:space="0" w:color="auto"/>
        <w:right w:val="none" w:sz="0" w:space="0" w:color="auto"/>
      </w:divBdr>
    </w:div>
    <w:div w:id="938030550">
      <w:bodyDiv w:val="1"/>
      <w:marLeft w:val="0"/>
      <w:marRight w:val="0"/>
      <w:marTop w:val="0"/>
      <w:marBottom w:val="0"/>
      <w:divBdr>
        <w:top w:val="none" w:sz="0" w:space="0" w:color="auto"/>
        <w:left w:val="none" w:sz="0" w:space="0" w:color="auto"/>
        <w:bottom w:val="none" w:sz="0" w:space="0" w:color="auto"/>
        <w:right w:val="none" w:sz="0" w:space="0" w:color="auto"/>
      </w:divBdr>
    </w:div>
    <w:div w:id="1000735238">
      <w:bodyDiv w:val="1"/>
      <w:marLeft w:val="0"/>
      <w:marRight w:val="0"/>
      <w:marTop w:val="0"/>
      <w:marBottom w:val="0"/>
      <w:divBdr>
        <w:top w:val="none" w:sz="0" w:space="0" w:color="auto"/>
        <w:left w:val="none" w:sz="0" w:space="0" w:color="auto"/>
        <w:bottom w:val="none" w:sz="0" w:space="0" w:color="auto"/>
        <w:right w:val="none" w:sz="0" w:space="0" w:color="auto"/>
      </w:divBdr>
    </w:div>
    <w:div w:id="1110051739">
      <w:bodyDiv w:val="1"/>
      <w:marLeft w:val="0"/>
      <w:marRight w:val="0"/>
      <w:marTop w:val="0"/>
      <w:marBottom w:val="0"/>
      <w:divBdr>
        <w:top w:val="none" w:sz="0" w:space="0" w:color="auto"/>
        <w:left w:val="none" w:sz="0" w:space="0" w:color="auto"/>
        <w:bottom w:val="none" w:sz="0" w:space="0" w:color="auto"/>
        <w:right w:val="none" w:sz="0" w:space="0" w:color="auto"/>
      </w:divBdr>
    </w:div>
    <w:div w:id="1276980115">
      <w:bodyDiv w:val="1"/>
      <w:marLeft w:val="0"/>
      <w:marRight w:val="0"/>
      <w:marTop w:val="0"/>
      <w:marBottom w:val="0"/>
      <w:divBdr>
        <w:top w:val="none" w:sz="0" w:space="0" w:color="auto"/>
        <w:left w:val="none" w:sz="0" w:space="0" w:color="auto"/>
        <w:bottom w:val="none" w:sz="0" w:space="0" w:color="auto"/>
        <w:right w:val="none" w:sz="0" w:space="0" w:color="auto"/>
      </w:divBdr>
    </w:div>
    <w:div w:id="1339384875">
      <w:bodyDiv w:val="1"/>
      <w:marLeft w:val="0"/>
      <w:marRight w:val="0"/>
      <w:marTop w:val="0"/>
      <w:marBottom w:val="0"/>
      <w:divBdr>
        <w:top w:val="none" w:sz="0" w:space="0" w:color="auto"/>
        <w:left w:val="none" w:sz="0" w:space="0" w:color="auto"/>
        <w:bottom w:val="none" w:sz="0" w:space="0" w:color="auto"/>
        <w:right w:val="none" w:sz="0" w:space="0" w:color="auto"/>
      </w:divBdr>
    </w:div>
    <w:div w:id="1433629635">
      <w:bodyDiv w:val="1"/>
      <w:marLeft w:val="0"/>
      <w:marRight w:val="0"/>
      <w:marTop w:val="0"/>
      <w:marBottom w:val="0"/>
      <w:divBdr>
        <w:top w:val="none" w:sz="0" w:space="0" w:color="auto"/>
        <w:left w:val="none" w:sz="0" w:space="0" w:color="auto"/>
        <w:bottom w:val="none" w:sz="0" w:space="0" w:color="auto"/>
        <w:right w:val="none" w:sz="0" w:space="0" w:color="auto"/>
      </w:divBdr>
    </w:div>
    <w:div w:id="1454523776">
      <w:bodyDiv w:val="1"/>
      <w:marLeft w:val="0"/>
      <w:marRight w:val="0"/>
      <w:marTop w:val="0"/>
      <w:marBottom w:val="0"/>
      <w:divBdr>
        <w:top w:val="none" w:sz="0" w:space="0" w:color="auto"/>
        <w:left w:val="none" w:sz="0" w:space="0" w:color="auto"/>
        <w:bottom w:val="none" w:sz="0" w:space="0" w:color="auto"/>
        <w:right w:val="none" w:sz="0" w:space="0" w:color="auto"/>
      </w:divBdr>
    </w:div>
    <w:div w:id="1456024196">
      <w:bodyDiv w:val="1"/>
      <w:marLeft w:val="0"/>
      <w:marRight w:val="0"/>
      <w:marTop w:val="0"/>
      <w:marBottom w:val="0"/>
      <w:divBdr>
        <w:top w:val="none" w:sz="0" w:space="0" w:color="auto"/>
        <w:left w:val="none" w:sz="0" w:space="0" w:color="auto"/>
        <w:bottom w:val="none" w:sz="0" w:space="0" w:color="auto"/>
        <w:right w:val="none" w:sz="0" w:space="0" w:color="auto"/>
      </w:divBdr>
    </w:div>
    <w:div w:id="1552306332">
      <w:bodyDiv w:val="1"/>
      <w:marLeft w:val="0"/>
      <w:marRight w:val="0"/>
      <w:marTop w:val="0"/>
      <w:marBottom w:val="0"/>
      <w:divBdr>
        <w:top w:val="none" w:sz="0" w:space="0" w:color="auto"/>
        <w:left w:val="none" w:sz="0" w:space="0" w:color="auto"/>
        <w:bottom w:val="none" w:sz="0" w:space="0" w:color="auto"/>
        <w:right w:val="none" w:sz="0" w:space="0" w:color="auto"/>
      </w:divBdr>
    </w:div>
    <w:div w:id="1881358579">
      <w:bodyDiv w:val="1"/>
      <w:marLeft w:val="0"/>
      <w:marRight w:val="0"/>
      <w:marTop w:val="0"/>
      <w:marBottom w:val="0"/>
      <w:divBdr>
        <w:top w:val="none" w:sz="0" w:space="0" w:color="auto"/>
        <w:left w:val="none" w:sz="0" w:space="0" w:color="auto"/>
        <w:bottom w:val="none" w:sz="0" w:space="0" w:color="auto"/>
        <w:right w:val="none" w:sz="0" w:space="0" w:color="auto"/>
      </w:divBdr>
    </w:div>
    <w:div w:id="209894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footer" Target="footer2.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84320-7447-4C16-9EBC-A187CD865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Pages>
  <Words>12049</Words>
  <Characters>68683</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dc:creator>
  <cp:keywords/>
  <dc:description/>
  <cp:lastModifiedBy>Irman</cp:lastModifiedBy>
  <cp:revision>11</cp:revision>
  <cp:lastPrinted>2018-05-19T04:57:00Z</cp:lastPrinted>
  <dcterms:created xsi:type="dcterms:W3CDTF">2018-02-27T06:05:00Z</dcterms:created>
  <dcterms:modified xsi:type="dcterms:W3CDTF">2018-05-19T04:57:00Z</dcterms:modified>
</cp:coreProperties>
</file>